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26650">
      <w:pPr>
        <w:jc w:val="center"/>
        <w:rPr>
          <w:rFonts w:ascii="华文新魏" w:hAnsi="Calibri" w:eastAsia="华文新魏" w:cs="Times New Roman"/>
          <w:sz w:val="52"/>
          <w:szCs w:val="52"/>
        </w:rPr>
      </w:pPr>
      <w:r>
        <w:rPr>
          <w:rFonts w:hint="eastAsia" w:ascii="楷体_GB2312" w:eastAsia="楷体_GB2312"/>
          <w:b/>
          <w:sz w:val="44"/>
          <w:szCs w:val="44"/>
        </w:rPr>
        <w:t>机电学院</w:t>
      </w:r>
      <w:r>
        <w:rPr>
          <w:rFonts w:hint="eastAsia" w:ascii="方正隶书简体" w:hAnsi="Calibri" w:eastAsia="方正隶书简体" w:cs="Times New Roman"/>
          <w:sz w:val="30"/>
          <w:szCs w:val="30"/>
        </w:rPr>
        <w:t>2</w:t>
      </w:r>
      <w:r>
        <w:rPr>
          <w:rFonts w:hint="eastAsia" w:ascii="方正隶书简体" w:hAnsi="Calibri" w:eastAsia="方正隶书简体" w:cs="Times New Roman"/>
          <w:sz w:val="30"/>
          <w:szCs w:val="30"/>
          <w:lang w:val="en-US" w:eastAsia="zh-CN"/>
        </w:rPr>
        <w:t>3</w:t>
      </w:r>
      <w:r>
        <w:rPr>
          <w:rFonts w:hint="eastAsia" w:ascii="方正隶书简体" w:hAnsi="Calibri" w:eastAsia="方正隶书简体" w:cs="Times New Roman"/>
          <w:sz w:val="30"/>
          <w:szCs w:val="30"/>
        </w:rPr>
        <w:t>机械工程</w:t>
      </w:r>
      <w:r>
        <w:rPr>
          <w:rFonts w:hint="eastAsia" w:ascii="楷体_GB2312" w:eastAsia="楷体_GB2312"/>
          <w:b/>
          <w:sz w:val="44"/>
          <w:szCs w:val="44"/>
        </w:rPr>
        <w:t>训练二（创意设计）</w:t>
      </w:r>
      <w:r>
        <w:rPr>
          <w:rFonts w:hint="eastAsia" w:ascii="楷体_GB2312" w:hAnsi="Calibri" w:eastAsia="楷体_GB2312" w:cs="Times New Roman"/>
          <w:b/>
          <w:sz w:val="44"/>
          <w:szCs w:val="44"/>
        </w:rPr>
        <w:t>日程安排表</w:t>
      </w:r>
    </w:p>
    <w:p w14:paraId="7765835E">
      <w:pPr>
        <w:jc w:val="center"/>
        <w:rPr>
          <w:rFonts w:ascii="黑体" w:hAnsi="宋体" w:eastAsia="黑体" w:cs="Times New Roman"/>
          <w:bCs/>
          <w:sz w:val="24"/>
          <w:szCs w:val="24"/>
        </w:rPr>
      </w:pPr>
    </w:p>
    <w:p w14:paraId="0CE4A8DB">
      <w:pPr>
        <w:jc w:val="center"/>
        <w:rPr>
          <w:rFonts w:hint="default" w:ascii="黑体" w:hAnsi="宋体" w:eastAsia="黑体" w:cs="Times New Roman"/>
          <w:bCs/>
          <w:sz w:val="24"/>
          <w:szCs w:val="24"/>
          <w:lang w:val="en-US" w:eastAsia="zh-CN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 xml:space="preserve">  时间：202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5</w:t>
      </w:r>
      <w:r>
        <w:rPr>
          <w:rFonts w:hint="eastAsia" w:ascii="黑体" w:hAnsi="宋体" w:eastAsia="黑体" w:cs="Times New Roman"/>
          <w:bCs/>
          <w:sz w:val="24"/>
          <w:szCs w:val="24"/>
        </w:rPr>
        <w:t>.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2</w:t>
      </w:r>
      <w:r>
        <w:rPr>
          <w:rFonts w:hint="eastAsia" w:ascii="黑体" w:hAnsi="宋体" w:eastAsia="黑体" w:cs="Times New Roman"/>
          <w:bCs/>
          <w:sz w:val="24"/>
          <w:szCs w:val="24"/>
        </w:rPr>
        <w:t>.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28</w:t>
      </w:r>
      <w:r>
        <w:rPr>
          <w:rFonts w:hint="eastAsia" w:ascii="Calibri" w:hAnsi="Calibri" w:eastAsia="楷体_GB2312" w:cs="Times New Roman"/>
        </w:rPr>
        <w:t>～</w:t>
      </w:r>
      <w:r>
        <w:rPr>
          <w:rFonts w:hint="eastAsia" w:ascii="黑体" w:hAnsi="宋体" w:eastAsia="黑体" w:cs="Times New Roman"/>
          <w:bCs/>
          <w:sz w:val="24"/>
          <w:szCs w:val="24"/>
        </w:rPr>
        <w:t>6.</w:t>
      </w:r>
      <w:r>
        <w:rPr>
          <w:rFonts w:ascii="黑体" w:hAnsi="宋体" w:eastAsia="黑体" w:cs="Times New Roman"/>
          <w:bCs/>
          <w:sz w:val="24"/>
          <w:szCs w:val="24"/>
        </w:rPr>
        <w:t>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0</w:t>
      </w:r>
      <w:r>
        <w:rPr>
          <w:rFonts w:hint="eastAsia" w:ascii="黑体" w:hAnsi="宋体" w:eastAsia="黑体" w:cs="Times New Roman"/>
          <w:bCs/>
          <w:sz w:val="24"/>
          <w:szCs w:val="24"/>
        </w:rPr>
        <w:t xml:space="preserve">   周次：1</w:t>
      </w:r>
      <w:r>
        <w:rPr>
          <w:rFonts w:hint="eastAsia" w:ascii="Calibri" w:hAnsi="Calibri" w:eastAsia="楷体_GB2312" w:cs="Times New Roman"/>
        </w:rPr>
        <w:t>～</w:t>
      </w:r>
      <w:r>
        <w:rPr>
          <w:rFonts w:hint="eastAsia" w:ascii="黑体" w:hAnsi="宋体" w:eastAsia="黑体" w:cs="Times New Roman"/>
          <w:bCs/>
          <w:sz w:val="24"/>
          <w:szCs w:val="24"/>
        </w:rPr>
        <w:t>17    总人数：</w:t>
      </w:r>
      <w:r>
        <w:rPr>
          <w:rFonts w:ascii="黑体" w:hAnsi="宋体" w:eastAsia="黑体" w:cs="Times New Roman"/>
          <w:bCs/>
          <w:sz w:val="24"/>
          <w:szCs w:val="24"/>
        </w:rPr>
        <w:t>133人</w:t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hint="eastAsia" w:ascii="黑体" w:hAnsi="宋体" w:eastAsia="黑体" w:cs="Times New Roman"/>
          <w:bCs/>
          <w:sz w:val="24"/>
          <w:szCs w:val="24"/>
        </w:rPr>
        <w:t>巡查：</w:t>
      </w:r>
      <w:r>
        <w:rPr>
          <w:rFonts w:hint="eastAsia" w:ascii="楷体" w:hAnsi="楷体" w:eastAsia="楷体" w:cs="Times New Roman"/>
          <w:bCs/>
          <w:sz w:val="24"/>
          <w:szCs w:val="21"/>
          <w:lang w:val="en-US" w:eastAsia="zh-CN"/>
        </w:rPr>
        <w:t>邵剑平</w:t>
      </w:r>
    </w:p>
    <w:tbl>
      <w:tblPr>
        <w:tblStyle w:val="6"/>
        <w:tblW w:w="47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74"/>
        <w:gridCol w:w="764"/>
        <w:gridCol w:w="1282"/>
        <w:gridCol w:w="739"/>
        <w:gridCol w:w="669"/>
        <w:gridCol w:w="754"/>
        <w:gridCol w:w="736"/>
        <w:gridCol w:w="742"/>
        <w:gridCol w:w="789"/>
        <w:gridCol w:w="716"/>
        <w:gridCol w:w="716"/>
        <w:gridCol w:w="751"/>
        <w:gridCol w:w="727"/>
        <w:gridCol w:w="791"/>
        <w:gridCol w:w="1306"/>
        <w:gridCol w:w="1040"/>
        <w:gridCol w:w="789"/>
      </w:tblGrid>
      <w:tr w14:paraId="2D020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12" w:type="pct"/>
            <w:vMerge w:val="restart"/>
            <w:shd w:val="clear" w:color="auto" w:fill="auto"/>
            <w:vAlign w:val="center"/>
          </w:tcPr>
          <w:p w14:paraId="70DA4DD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94E083E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2月</w:t>
            </w:r>
          </w:p>
        </w:tc>
        <w:tc>
          <w:tcPr>
            <w:tcW w:w="1440" w:type="pct"/>
            <w:gridSpan w:val="5"/>
            <w:shd w:val="clear" w:color="auto" w:fill="auto"/>
            <w:vAlign w:val="center"/>
          </w:tcPr>
          <w:p w14:paraId="625FE7C7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3月</w:t>
            </w:r>
          </w:p>
        </w:tc>
        <w:tc>
          <w:tcPr>
            <w:tcW w:w="776" w:type="pct"/>
            <w:gridSpan w:val="3"/>
            <w:shd w:val="clear" w:color="auto" w:fill="auto"/>
            <w:vAlign w:val="center"/>
          </w:tcPr>
          <w:p w14:paraId="47075C31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4月</w:t>
            </w:r>
          </w:p>
        </w:tc>
        <w:tc>
          <w:tcPr>
            <w:tcW w:w="996" w:type="pct"/>
            <w:gridSpan w:val="4"/>
            <w:shd w:val="clear" w:color="auto" w:fill="auto"/>
            <w:vAlign w:val="center"/>
          </w:tcPr>
          <w:p w14:paraId="3AA973C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5月</w:t>
            </w:r>
          </w:p>
        </w:tc>
        <w:tc>
          <w:tcPr>
            <w:tcW w:w="1342" w:type="pct"/>
            <w:gridSpan w:val="4"/>
            <w:shd w:val="clear" w:color="auto" w:fill="auto"/>
            <w:vAlign w:val="center"/>
          </w:tcPr>
          <w:p w14:paraId="74EBFAD1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6月</w:t>
            </w:r>
          </w:p>
        </w:tc>
      </w:tr>
      <w:tr w14:paraId="1704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" w:type="pct"/>
            <w:vMerge w:val="continue"/>
            <w:shd w:val="clear" w:color="auto" w:fill="auto"/>
            <w:vAlign w:val="center"/>
          </w:tcPr>
          <w:p w14:paraId="74EDA66B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299C3BBF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28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F94D167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2F027DCC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highlight w:val="yellow"/>
                <w:lang w:val="en-US" w:eastAsia="zh-CN" w:bidi="ar-SA"/>
              </w:rPr>
              <w:t>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ACE4B4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  <w:t>14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233DDF9F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21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61FD61E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28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7C00109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11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2F0C6A8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18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C5F19C7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25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2DC4C95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51882E8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28D4847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23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6AB3875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30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8F7B149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7271345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highlight w:val="yellow"/>
                <w:lang w:val="en-US" w:eastAsia="zh-CN" w:bidi="ar-SA"/>
              </w:rPr>
              <w:t>7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370CD70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13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4A9EC3F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</w:rPr>
              <w:t>20</w:t>
            </w:r>
          </w:p>
        </w:tc>
      </w:tr>
      <w:tr w14:paraId="012CC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12" w:type="pct"/>
            <w:vMerge w:val="continue"/>
            <w:shd w:val="clear" w:color="auto" w:fill="auto"/>
          </w:tcPr>
          <w:p w14:paraId="3B3A2E8E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14:paraId="5DD91902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2683EF58">
            <w:pPr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0593D34E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highlight w:val="yellow"/>
                <w:lang w:val="en-US" w:eastAsia="zh-CN" w:bidi="ar-SA"/>
              </w:rPr>
              <w:t>日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690774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7C194266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772011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48575BE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E7E6357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78F01AF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8D92605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ED7BD82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B397BED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55F3DFF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8BED9FC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43463FF0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highlight w:val="yellow"/>
                <w:lang w:val="en-US" w:eastAsia="zh-CN" w:bidi="ar-SA"/>
              </w:rPr>
              <w:t>六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CB5EE93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6CC83C7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2"/>
                <w:szCs w:val="22"/>
                <w:vertAlign w:val="subscript"/>
                <w:lang w:val="en-US" w:eastAsia="zh-CN"/>
              </w:rPr>
              <w:t>下</w:t>
            </w:r>
          </w:p>
        </w:tc>
      </w:tr>
      <w:tr w14:paraId="263F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12" w:type="pct"/>
            <w:shd w:val="clear" w:color="auto" w:fill="auto"/>
            <w:vAlign w:val="center"/>
          </w:tcPr>
          <w:p w14:paraId="56121B99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训练内容</w:t>
            </w: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1A0240E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方案设计</w:t>
            </w:r>
          </w:p>
        </w:tc>
        <w:tc>
          <w:tcPr>
            <w:tcW w:w="1516" w:type="pct"/>
            <w:gridSpan w:val="6"/>
            <w:shd w:val="clear" w:color="auto" w:fill="auto"/>
            <w:vAlign w:val="center"/>
          </w:tcPr>
          <w:p w14:paraId="78E2722C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绘制A4图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68" w:type="pct"/>
            <w:gridSpan w:val="7"/>
            <w:shd w:val="clear" w:color="auto" w:fill="auto"/>
            <w:vAlign w:val="center"/>
          </w:tcPr>
          <w:p w14:paraId="6C1D66A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制定加工工艺及原材料采购</w:t>
            </w:r>
          </w:p>
          <w:p w14:paraId="37F4D01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零件加工装配调试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28DA26D9"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项目答辩总结</w:t>
            </w:r>
          </w:p>
        </w:tc>
      </w:tr>
      <w:tr w14:paraId="3D0B2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12" w:type="pct"/>
            <w:vMerge w:val="restart"/>
            <w:shd w:val="clear" w:color="auto" w:fill="auto"/>
            <w:vAlign w:val="center"/>
          </w:tcPr>
          <w:p w14:paraId="2E3BC00B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具体要求</w:t>
            </w: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7BE26069">
            <w:pPr>
              <w:rPr>
                <w:rFonts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一、无碳小车设计</w:t>
            </w:r>
          </w:p>
          <w:p w14:paraId="74944248">
            <w:pPr>
              <w:numPr>
                <w:ilvl w:val="0"/>
                <w:numId w:val="1"/>
              </w:numP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新能源车</w:t>
            </w:r>
          </w:p>
          <w:p w14:paraId="2E016ABD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其他方案创意设计</w:t>
            </w:r>
          </w:p>
          <w:p w14:paraId="1F0B36B0">
            <w:pPr>
              <w:numPr>
                <w:ilvl w:val="0"/>
                <w:numId w:val="0"/>
              </w:numPr>
              <w:ind w:leftChars="0"/>
              <w:rPr>
                <w:rFonts w:hint="default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   （1-12组）</w:t>
            </w:r>
          </w:p>
        </w:tc>
        <w:tc>
          <w:tcPr>
            <w:tcW w:w="1516" w:type="pct"/>
            <w:gridSpan w:val="6"/>
            <w:shd w:val="clear" w:color="auto" w:fill="auto"/>
            <w:vAlign w:val="center"/>
          </w:tcPr>
          <w:p w14:paraId="65559881">
            <w:pPr>
              <w:rPr>
                <w:rFonts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按照制图标准进行零件图及装配图的绘制，并经指导老师逐一审核验收，零件图</w:t>
            </w: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u w:val="wavyHeavy"/>
                <w:em w:val="dot"/>
              </w:rPr>
              <w:t>必须指导老师审核签名，通过后</w:t>
            </w: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方可制定加工工艺</w:t>
            </w:r>
          </w:p>
        </w:tc>
        <w:tc>
          <w:tcPr>
            <w:tcW w:w="2068" w:type="pct"/>
            <w:gridSpan w:val="7"/>
            <w:shd w:val="clear" w:color="auto" w:fill="auto"/>
            <w:vAlign w:val="center"/>
          </w:tcPr>
          <w:p w14:paraId="5AA68EA6">
            <w:pPr>
              <w:rPr>
                <w:rFonts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1.每个学生根据自己所要加工零件制定加工工艺，</w:t>
            </w: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u w:val="wavyHeavy"/>
                <w:em w:val="dot"/>
              </w:rPr>
              <w:t>指导老师逐一审核通过后须在工艺卡片上签全名</w:t>
            </w: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，标准件可直接购买。</w:t>
            </w:r>
          </w:p>
          <w:p w14:paraId="5CD8ED38">
            <w:pPr>
              <w:rPr>
                <w:rFonts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2.根据零件图在老师指导下进行加工制作。</w:t>
            </w: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u w:val="wavyHeavy"/>
                <w:em w:val="dot"/>
              </w:rPr>
              <w:t>未经老师审核签名的零件图和工艺卡片不得进行加工</w:t>
            </w: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。</w:t>
            </w:r>
          </w:p>
          <w:p w14:paraId="407613D6">
            <w:pPr>
              <w:rPr>
                <w:rFonts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  <w:t>3.根据装配图进行机构装配并调试，调试内容包括车速的快慢、小车整体的协调性、小车的前进距离等。</w:t>
            </w:r>
          </w:p>
          <w:p w14:paraId="171E136C">
            <w:pPr>
              <w:jc w:val="center"/>
              <w:rPr>
                <w:rFonts w:ascii="楷体" w:eastAsia="楷体" w:cs="Times New Roman" w:hAnsi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 w:val="continue"/>
            <w:shd w:val="clear" w:color="auto" w:fill="auto"/>
            <w:vAlign w:val="center"/>
          </w:tcPr>
          <w:p w14:paraId="5703D07B">
            <w:pPr>
              <w:jc w:val="center"/>
              <w:rPr>
                <w:rFonts w:ascii="楷体" w:eastAsia="楷体" w:cs="Times New Roman" w:hAnsiTheme="minorEastAsia"/>
                <w:b/>
                <w:kern w:val="0"/>
                <w:sz w:val="24"/>
                <w:szCs w:val="24"/>
              </w:rPr>
            </w:pPr>
          </w:p>
        </w:tc>
      </w:tr>
      <w:tr w14:paraId="3BB2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12" w:type="pct"/>
            <w:vMerge w:val="continue"/>
            <w:shd w:val="clear" w:color="auto" w:fill="auto"/>
            <w:vAlign w:val="center"/>
          </w:tcPr>
          <w:p w14:paraId="42710163">
            <w:pPr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</w:p>
        </w:tc>
        <w:tc>
          <w:tcPr>
            <w:tcW w:w="4517" w:type="pct"/>
            <w:gridSpan w:val="16"/>
            <w:shd w:val="clear" w:color="auto" w:fill="auto"/>
            <w:vAlign w:val="center"/>
          </w:tcPr>
          <w:p w14:paraId="37B7EF4D">
            <w:pPr>
              <w:jc w:val="left"/>
              <w:rPr>
                <w:rFonts w:hint="default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eastAsia="楷体" w:cs="Times New Roman" w:hAnsi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四、模块化机器人 (13-23组）</w:t>
            </w:r>
          </w:p>
        </w:tc>
        <w:tc>
          <w:tcPr>
            <w:tcW w:w="270" w:type="pct"/>
            <w:vMerge w:val="continue"/>
            <w:shd w:val="clear" w:color="auto" w:fill="auto"/>
            <w:vAlign w:val="center"/>
          </w:tcPr>
          <w:p w14:paraId="2B243E3F">
            <w:pPr>
              <w:jc w:val="center"/>
              <w:rPr>
                <w:rFonts w:ascii="楷体" w:eastAsia="楷体" w:cs="Times New Roman" w:hAnsiTheme="minorEastAsia"/>
                <w:b/>
                <w:kern w:val="0"/>
                <w:sz w:val="24"/>
                <w:szCs w:val="24"/>
              </w:rPr>
            </w:pPr>
          </w:p>
        </w:tc>
      </w:tr>
    </w:tbl>
    <w:p w14:paraId="4B5FA7BD">
      <w:pPr>
        <w:spacing w:line="240" w:lineRule="atLeas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Calibri" w:hAnsi="Calibri" w:eastAsia="楷体_GB2312" w:cs="Times New Roman"/>
          <w:b/>
          <w:sz w:val="28"/>
          <w:szCs w:val="28"/>
        </w:rPr>
        <w:t>作息时间：</w:t>
      </w:r>
      <w:r>
        <w:rPr>
          <w:rFonts w:hint="eastAsia" w:ascii="仿宋" w:hAnsi="仿宋" w:eastAsia="仿宋"/>
          <w:b/>
          <w:szCs w:val="21"/>
        </w:rPr>
        <w:t>上午8:00～11:30</w:t>
      </w:r>
      <w:r>
        <w:rPr>
          <w:rFonts w:hint="eastAsia" w:ascii="仿宋" w:hAnsi="仿宋" w:eastAsia="仿宋"/>
          <w:b/>
          <w:szCs w:val="21"/>
          <w:lang w:eastAsia="zh-CN"/>
        </w:rPr>
        <w:t>，</w:t>
      </w:r>
      <w:r>
        <w:rPr>
          <w:rFonts w:hint="eastAsia" w:ascii="仿宋" w:hAnsi="仿宋" w:eastAsia="仿宋"/>
          <w:b/>
          <w:szCs w:val="21"/>
        </w:rPr>
        <w:t>下午</w:t>
      </w:r>
      <w:r>
        <w:rPr>
          <w:rFonts w:hint="eastAsia" w:ascii="仿宋" w:hAnsi="仿宋" w:eastAsia="仿宋"/>
          <w:b/>
          <w:szCs w:val="21"/>
          <w:lang w:val="en-US" w:eastAsia="zh-CN"/>
        </w:rPr>
        <w:t>14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0～1</w:t>
      </w:r>
      <w:r>
        <w:rPr>
          <w:rFonts w:hint="eastAsia" w:ascii="仿宋" w:hAnsi="仿宋" w:eastAsia="仿宋"/>
          <w:b/>
          <w:szCs w:val="21"/>
          <w:lang w:val="en-US" w:eastAsia="zh-CN"/>
        </w:rPr>
        <w:t>7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0。</w:t>
      </w:r>
    </w:p>
    <w:p w14:paraId="458C84CA">
      <w:pPr>
        <w:spacing w:line="240" w:lineRule="atLeast"/>
        <w:rPr>
          <w:rFonts w:ascii="Calibri" w:hAnsi="Calibri" w:eastAsia="楷体_GB2312" w:cs="Times New Roman"/>
          <w:b/>
          <w:sz w:val="36"/>
          <w:szCs w:val="28"/>
        </w:rPr>
      </w:pPr>
      <w:r>
        <w:rPr>
          <w:rFonts w:hint="eastAsia" w:ascii="Calibri" w:hAnsi="Calibri" w:eastAsia="楷体_GB2312" w:cs="Times New Roman"/>
          <w:b/>
          <w:sz w:val="28"/>
          <w:szCs w:val="28"/>
        </w:rPr>
        <w:t>零件加工指导教师</w:t>
      </w:r>
      <w:r>
        <w:rPr>
          <w:rFonts w:hint="eastAsia" w:ascii="黑体" w:hAnsi="宋体" w:eastAsia="黑体" w:cs="Times New Roman"/>
          <w:bCs/>
          <w:sz w:val="28"/>
          <w:szCs w:val="28"/>
        </w:rPr>
        <w:t>：</w:t>
      </w:r>
      <w:r>
        <w:rPr>
          <w:rFonts w:hint="eastAsia" w:ascii="黑体" w:hAnsi="黑体" w:eastAsia="黑体" w:cs="Times New Roman"/>
          <w:b/>
          <w:bCs/>
          <w:sz w:val="24"/>
          <w:szCs w:val="21"/>
        </w:rPr>
        <w:t>钳工</w:t>
      </w:r>
      <w:r>
        <w:rPr>
          <w:rFonts w:hint="eastAsia" w:ascii="黑体" w:hAnsi="黑体" w:eastAsia="黑体" w:cs="Times New Roman"/>
          <w:sz w:val="24"/>
          <w:szCs w:val="21"/>
        </w:rPr>
        <w:t>：</w:t>
      </w:r>
      <w:r>
        <w:rPr>
          <w:rFonts w:hint="eastAsia" w:ascii="楷体" w:hAnsi="楷体" w:eastAsia="楷体" w:cs="Times New Roman"/>
          <w:bCs/>
          <w:sz w:val="24"/>
          <w:szCs w:val="21"/>
        </w:rPr>
        <w:t>王涛</w:t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</w:rPr>
        <w:t>激光切割、</w:t>
      </w:r>
      <w:r>
        <w:rPr>
          <w:rFonts w:ascii="黑体" w:hAnsi="黑体" w:eastAsia="黑体" w:cs="Times New Roman"/>
          <w:b/>
          <w:sz w:val="24"/>
          <w:szCs w:val="21"/>
        </w:rPr>
        <w:t>线切割</w:t>
      </w:r>
      <w:r>
        <w:rPr>
          <w:rFonts w:hint="eastAsia" w:ascii="黑体" w:hAnsi="黑体" w:eastAsia="黑体" w:cs="Times New Roman"/>
          <w:b/>
          <w:sz w:val="24"/>
          <w:szCs w:val="21"/>
        </w:rPr>
        <w:t>：</w:t>
      </w:r>
      <w:r>
        <w:rPr>
          <w:rFonts w:hint="eastAsia" w:ascii="楷体" w:hAnsi="楷体" w:eastAsia="楷体" w:cs="Times New Roman"/>
          <w:bCs/>
          <w:sz w:val="24"/>
          <w:szCs w:val="21"/>
        </w:rPr>
        <w:t xml:space="preserve">陶燕 </w:t>
      </w:r>
      <w:r>
        <w:rPr>
          <w:rFonts w:hint="eastAsia" w:ascii="黑体" w:hAnsi="黑体" w:eastAsia="黑体" w:cs="Times New Roman"/>
          <w:b/>
          <w:sz w:val="24"/>
          <w:szCs w:val="21"/>
        </w:rPr>
        <w:t xml:space="preserve"> </w:t>
      </w:r>
      <w:r>
        <w:rPr>
          <w:rFonts w:ascii="黑体" w:hAnsi="黑体" w:eastAsia="黑体" w:cs="Times New Roman"/>
          <w:b/>
          <w:sz w:val="24"/>
          <w:szCs w:val="21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  <w:lang w:val="en-US" w:eastAsia="zh-CN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  <w:lang w:val="en-US" w:eastAsia="zh-CN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  <w:lang w:val="en-US" w:eastAsia="zh-CN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  <w:lang w:val="en-US" w:eastAsia="zh-CN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  <w:lang w:val="en-US" w:eastAsia="zh-CN"/>
        </w:rPr>
        <w:tab/>
      </w:r>
      <w:r>
        <w:rPr>
          <w:rFonts w:hint="eastAsia" w:ascii="黑体" w:hAnsi="黑体" w:eastAsia="黑体" w:cs="Times New Roman"/>
          <w:b/>
          <w:sz w:val="24"/>
          <w:szCs w:val="21"/>
        </w:rPr>
        <w:t>快速成型：</w:t>
      </w:r>
      <w:r>
        <w:rPr>
          <w:rFonts w:hint="eastAsia" w:ascii="楷体" w:hAnsi="楷体" w:eastAsia="楷体" w:cs="Times New Roman"/>
          <w:bCs/>
          <w:sz w:val="24"/>
          <w:szCs w:val="21"/>
        </w:rPr>
        <w:t>王丽芳、李春玲</w:t>
      </w:r>
    </w:p>
    <w:p w14:paraId="0B5E79F8">
      <w:pPr>
        <w:spacing w:line="240" w:lineRule="atLeast"/>
        <w:rPr>
          <w:rFonts w:hint="eastAsia" w:ascii="Calibri" w:hAnsi="Calibri" w:eastAsia="楷体_GB2312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Cs/>
          <w:sz w:val="24"/>
          <w:szCs w:val="21"/>
        </w:rPr>
        <w:t xml:space="preserve">                     </w:t>
      </w:r>
      <w:r>
        <w:rPr>
          <w:rFonts w:hint="eastAsia" w:ascii="黑体" w:hAnsi="黑体" w:eastAsia="黑体" w:cs="Times New Roman"/>
          <w:b/>
          <w:bCs/>
          <w:sz w:val="24"/>
          <w:szCs w:val="21"/>
        </w:rPr>
        <w:t>车工</w:t>
      </w:r>
      <w:r>
        <w:rPr>
          <w:rFonts w:hint="eastAsia" w:ascii="黑体" w:hAnsi="黑体" w:eastAsia="黑体" w:cs="Times New Roman"/>
          <w:sz w:val="24"/>
          <w:szCs w:val="21"/>
        </w:rPr>
        <w:t>：</w:t>
      </w:r>
      <w:r>
        <w:rPr>
          <w:rFonts w:ascii="楷体" w:hAnsi="楷体" w:eastAsia="楷体" w:cs="Times New Roman"/>
          <w:bCs/>
          <w:sz w:val="24"/>
          <w:szCs w:val="21"/>
        </w:rPr>
        <w:t>何宏安</w:t>
      </w:r>
      <w:r>
        <w:rPr>
          <w:rFonts w:hint="eastAsia" w:ascii="楷体" w:hAnsi="楷体" w:eastAsia="楷体" w:cs="Times New Roman"/>
          <w:bCs/>
          <w:sz w:val="24"/>
          <w:szCs w:val="21"/>
        </w:rPr>
        <w:t>、</w:t>
      </w:r>
      <w:r>
        <w:rPr>
          <w:rFonts w:hint="eastAsia" w:ascii="楷体" w:hAnsi="楷体" w:eastAsia="楷体" w:cs="Times New Roman"/>
          <w:bCs/>
          <w:sz w:val="24"/>
          <w:szCs w:val="21"/>
          <w:lang w:val="en-US" w:eastAsia="zh-CN"/>
        </w:rPr>
        <w:t>吴捷（5月9、16、23，6月6，13），杨建平（5月30，6月7、）</w:t>
      </w:r>
      <w:r>
        <w:rPr>
          <w:rFonts w:ascii="楷体" w:hAnsi="楷体" w:eastAsia="楷体" w:cs="Times New Roman"/>
          <w:bCs/>
          <w:sz w:val="24"/>
          <w:szCs w:val="21"/>
        </w:rPr>
        <w:tab/>
      </w:r>
      <w:r>
        <w:rPr>
          <w:rFonts w:ascii="楷体" w:hAnsi="楷体" w:eastAsia="楷体" w:cs="Times New Roman"/>
          <w:bCs/>
          <w:sz w:val="24"/>
          <w:szCs w:val="21"/>
        </w:rPr>
        <w:tab/>
      </w:r>
      <w:r>
        <w:rPr>
          <w:rFonts w:hint="eastAsia" w:ascii="楷体" w:hAnsi="楷体" w:eastAsia="楷体" w:cs="Times New Roman"/>
          <w:bCs/>
          <w:sz w:val="24"/>
          <w:szCs w:val="21"/>
          <w:lang w:val="en-US" w:eastAsia="zh-CN"/>
        </w:rPr>
        <w:tab/>
      </w:r>
    </w:p>
    <w:p w14:paraId="282DACAE">
      <w:pPr>
        <w:spacing w:line="440" w:lineRule="exact"/>
        <w:rPr>
          <w:rFonts w:hint="eastAsia" w:ascii="Calibri" w:hAnsi="Calibri" w:eastAsia="楷体_GB2312" w:cs="Times New Roman"/>
          <w:b/>
          <w:sz w:val="28"/>
          <w:szCs w:val="28"/>
        </w:rPr>
      </w:pPr>
    </w:p>
    <w:p w14:paraId="3498D673">
      <w:pPr>
        <w:spacing w:line="440" w:lineRule="exact"/>
        <w:rPr>
          <w:rFonts w:ascii="Calibri" w:hAnsi="Calibri" w:eastAsia="楷体_GB2312" w:cs="Times New Roman"/>
          <w:b/>
          <w:sz w:val="28"/>
          <w:szCs w:val="28"/>
        </w:rPr>
      </w:pPr>
      <w:r>
        <w:rPr>
          <w:rFonts w:hint="eastAsia" w:ascii="Calibri" w:hAnsi="Calibri" w:eastAsia="楷体_GB2312" w:cs="Times New Roman"/>
          <w:b/>
          <w:sz w:val="28"/>
          <w:szCs w:val="28"/>
        </w:rPr>
        <w:t>创意设计</w:t>
      </w:r>
      <w:r>
        <w:rPr>
          <w:rFonts w:ascii="Calibri" w:hAnsi="Calibri" w:eastAsia="楷体_GB2312" w:cs="Times New Roman"/>
          <w:b/>
          <w:sz w:val="28"/>
          <w:szCs w:val="28"/>
        </w:rPr>
        <w:t>指导教师</w:t>
      </w:r>
      <w:r>
        <w:rPr>
          <w:rFonts w:hint="eastAsia" w:ascii="Calibri" w:hAnsi="Calibri" w:eastAsia="楷体_GB2312" w:cs="Times New Roman"/>
          <w:b/>
          <w:sz w:val="28"/>
          <w:szCs w:val="28"/>
        </w:rPr>
        <w:t>：</w:t>
      </w:r>
    </w:p>
    <w:p w14:paraId="3DC07FD7">
      <w:pPr>
        <w:spacing w:line="440" w:lineRule="exact"/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1、2、3组：何宏安（铸造</w:t>
      </w:r>
      <w:r>
        <w:rPr>
          <w:rFonts w:cs="Times New Roman" w:asciiTheme="minorEastAsia" w:hAnsiTheme="minorEastAsia"/>
          <w:sz w:val="24"/>
          <w:szCs w:val="24"/>
        </w:rPr>
        <w:t>教</w:t>
      </w:r>
      <w:r>
        <w:rPr>
          <w:rFonts w:hint="eastAsia" w:cs="Times New Roman" w:asciiTheme="minorEastAsia" w:hAnsiTheme="minorEastAsia"/>
          <w:sz w:val="24"/>
          <w:szCs w:val="24"/>
        </w:rPr>
        <w:t>室）</w:t>
      </w:r>
      <w:r>
        <w:rPr>
          <w:rFonts w:hint="eastAsia" w:cs="Times New Roman" w:asciiTheme="minorEastAsia" w:hAnsiTheme="minorEastAsia"/>
          <w:b/>
          <w:sz w:val="24"/>
          <w:szCs w:val="24"/>
        </w:rPr>
        <w:t>；</w:t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cs="Times New Roman" w:asciiTheme="minorEastAsia" w:hAnsiTheme="minorEastAsia"/>
          <w:sz w:val="24"/>
          <w:szCs w:val="24"/>
        </w:rPr>
        <w:t>4</w:t>
      </w:r>
      <w:r>
        <w:rPr>
          <w:rFonts w:hint="eastAsia" w:cs="Times New Roman" w:asciiTheme="minorEastAsia" w:hAnsiTheme="minorEastAsia"/>
          <w:sz w:val="24"/>
          <w:szCs w:val="24"/>
        </w:rPr>
        <w:t>、5、6组：王涛</w:t>
      </w:r>
      <w:r>
        <w:rPr>
          <w:rFonts w:cs="Times New Roman" w:asciiTheme="minorEastAsia" w:hAnsiTheme="minorEastAsia"/>
          <w:sz w:val="24"/>
          <w:szCs w:val="24"/>
        </w:rPr>
        <w:t>（</w:t>
      </w:r>
      <w:r>
        <w:rPr>
          <w:rFonts w:hint="eastAsia" w:cs="Times New Roman" w:asciiTheme="minorEastAsia" w:hAnsiTheme="minorEastAsia"/>
          <w:sz w:val="24"/>
          <w:szCs w:val="24"/>
        </w:rPr>
        <w:t>加工</w:t>
      </w:r>
      <w:r>
        <w:rPr>
          <w:rFonts w:cs="Times New Roman" w:asciiTheme="minorEastAsia" w:hAnsiTheme="minorEastAsia"/>
          <w:sz w:val="24"/>
          <w:szCs w:val="24"/>
        </w:rPr>
        <w:t>中心机房）</w:t>
      </w:r>
      <w:r>
        <w:rPr>
          <w:rFonts w:hint="eastAsia" w:cs="Times New Roman" w:asciiTheme="minorEastAsia" w:hAnsiTheme="minorEastAsia"/>
          <w:b/>
          <w:sz w:val="24"/>
          <w:szCs w:val="24"/>
        </w:rPr>
        <w:t>；</w:t>
      </w:r>
      <w:r>
        <w:rPr>
          <w:rFonts w:cs="Times New Roman" w:asciiTheme="minorEastAsia" w:hAnsiTheme="minorEastAsia"/>
          <w:b/>
          <w:sz w:val="24"/>
          <w:szCs w:val="24"/>
        </w:rPr>
        <w:t xml:space="preserve"> </w:t>
      </w:r>
    </w:p>
    <w:p w14:paraId="7A0A4751">
      <w:pPr>
        <w:spacing w:line="440" w:lineRule="exact"/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7</w:t>
      </w:r>
      <w:r>
        <w:rPr>
          <w:rFonts w:hint="eastAsia" w:cs="Times New Roman" w:asciiTheme="minorEastAsia" w:hAnsiTheme="minorEastAsia"/>
          <w:sz w:val="24"/>
          <w:szCs w:val="24"/>
        </w:rPr>
        <w:t>、8、9组：李春玲（图书馆505</w:t>
      </w:r>
      <w:r>
        <w:rPr>
          <w:rFonts w:cs="Times New Roman" w:asciiTheme="minorEastAsia" w:hAnsiTheme="minorEastAsia"/>
          <w:sz w:val="24"/>
          <w:szCs w:val="24"/>
        </w:rPr>
        <w:t>）</w:t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cs="Times New Roman" w:asciiTheme="minorEastAsia" w:hAnsiTheme="minorEastAsia"/>
          <w:b/>
          <w:sz w:val="24"/>
          <w:szCs w:val="24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ab/>
      </w:r>
      <w:r>
        <w:rPr>
          <w:rFonts w:cs="Times New Roman" w:asciiTheme="minorEastAsia" w:hAnsiTheme="minorEastAsia"/>
          <w:sz w:val="24"/>
          <w:szCs w:val="24"/>
        </w:rPr>
        <w:t>10</w:t>
      </w:r>
      <w:r>
        <w:rPr>
          <w:rFonts w:hint="eastAsia" w:cs="Times New Roman" w:asciiTheme="minorEastAsia" w:hAnsiTheme="minorEastAsia"/>
          <w:sz w:val="24"/>
          <w:szCs w:val="24"/>
        </w:rPr>
        <w:t>、1</w:t>
      </w:r>
      <w:r>
        <w:rPr>
          <w:rFonts w:cs="Times New Roman" w:asciiTheme="minorEastAsia" w:hAnsi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/>
          <w:sz w:val="24"/>
          <w:szCs w:val="24"/>
        </w:rPr>
        <w:t>、1</w:t>
      </w:r>
      <w:r>
        <w:rPr>
          <w:rFonts w:cs="Times New Roman" w:asciiTheme="minorEastAsia" w:hAnsi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/>
          <w:sz w:val="24"/>
          <w:szCs w:val="24"/>
        </w:rPr>
        <w:t>组：</w:t>
      </w:r>
      <w:r>
        <w:rPr>
          <w:rFonts w:cs="Times New Roman" w:asciiTheme="minorEastAsia" w:hAnsiTheme="minorEastAsia"/>
          <w:sz w:val="24"/>
          <w:szCs w:val="24"/>
        </w:rPr>
        <w:t>王丽芳（</w:t>
      </w:r>
      <w:r>
        <w:rPr>
          <w:rFonts w:hint="eastAsia" w:cs="Times New Roman" w:asciiTheme="minorEastAsia" w:hAnsiTheme="minorEastAsia"/>
          <w:sz w:val="24"/>
          <w:szCs w:val="24"/>
        </w:rPr>
        <w:t>图书馆505</w:t>
      </w:r>
      <w:r>
        <w:rPr>
          <w:rFonts w:cs="Times New Roman" w:asciiTheme="minorEastAsia" w:hAnsiTheme="minorEastAsia"/>
          <w:sz w:val="24"/>
          <w:szCs w:val="24"/>
        </w:rPr>
        <w:t>）</w:t>
      </w:r>
      <w:r>
        <w:rPr>
          <w:rFonts w:hint="eastAsia" w:cs="Times New Roman" w:asciiTheme="minorEastAsia" w:hAnsiTheme="minorEastAsia"/>
          <w:b/>
          <w:sz w:val="24"/>
          <w:szCs w:val="24"/>
        </w:rPr>
        <w:t xml:space="preserve">   </w:t>
      </w:r>
    </w:p>
    <w:p w14:paraId="33FF121E">
      <w:pPr>
        <w:spacing w:line="440" w:lineRule="exact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13</w:t>
      </w:r>
      <w:r>
        <w:rPr>
          <w:rFonts w:hint="eastAsia" w:cs="Times New Roman" w:asciiTheme="minorEastAsia" w:hAnsiTheme="minorEastAsia"/>
          <w:sz w:val="24"/>
          <w:szCs w:val="24"/>
        </w:rPr>
        <w:t>、1</w:t>
      </w:r>
      <w:r>
        <w:rPr>
          <w:rFonts w:cs="Times New Roman" w:asciiTheme="minorEastAsia" w:hAnsiTheme="minorEastAsia"/>
          <w:sz w:val="24"/>
          <w:szCs w:val="24"/>
        </w:rPr>
        <w:t>4</w:t>
      </w:r>
      <w:r>
        <w:rPr>
          <w:rFonts w:hint="eastAsia" w:cs="Times New Roman" w:asciiTheme="minorEastAsia" w:hAnsiTheme="minorEastAsia"/>
          <w:sz w:val="24"/>
          <w:szCs w:val="24"/>
        </w:rPr>
        <w:t>、1</w:t>
      </w:r>
      <w:r>
        <w:rPr>
          <w:rFonts w:cs="Times New Roman" w:asciiTheme="minorEastAsia" w:hAnsiTheme="minorEastAsia"/>
          <w:sz w:val="24"/>
          <w:szCs w:val="24"/>
        </w:rPr>
        <w:t>5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16、17</w:t>
      </w:r>
      <w:r>
        <w:rPr>
          <w:rFonts w:hint="eastAsia" w:cs="Times New Roman" w:asciiTheme="minorEastAsia" w:hAnsiTheme="minorEastAsia"/>
          <w:sz w:val="24"/>
          <w:szCs w:val="24"/>
        </w:rPr>
        <w:t>组：谭洪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、（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王正义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cs="Times New Roman" w:asciiTheme="minorEastAsia" w:hAnsiTheme="minorEastAsia"/>
          <w:sz w:val="24"/>
          <w:szCs w:val="24"/>
        </w:rPr>
        <w:t>（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2B304</w:t>
      </w:r>
      <w:r>
        <w:rPr>
          <w:rFonts w:hint="eastAsia" w:cs="Times New Roman" w:asciiTheme="minorEastAsia" w:hAnsiTheme="minorEastAsia"/>
          <w:sz w:val="24"/>
          <w:szCs w:val="24"/>
        </w:rPr>
        <w:t>）</w:t>
      </w:r>
      <w:r>
        <w:rPr>
          <w:rFonts w:cs="Times New Roman" w:asciiTheme="minorEastAsia" w:hAnsiTheme="minorEastAsia"/>
          <w:b/>
          <w:sz w:val="24"/>
          <w:szCs w:val="24"/>
        </w:rPr>
        <w:t>；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hint="eastAsia" w:cs="Times New Roman" w:asciiTheme="minorEastAsia" w:hAnsiTheme="minorEastAsia"/>
          <w:sz w:val="24"/>
          <w:szCs w:val="24"/>
        </w:rPr>
        <w:t>1</w:t>
      </w:r>
      <w:r>
        <w:rPr>
          <w:rFonts w:cs="Times New Roman" w:asciiTheme="minorEastAsia" w:hAnsiTheme="minorEastAsia"/>
          <w:sz w:val="24"/>
          <w:szCs w:val="24"/>
        </w:rPr>
        <w:t>8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19、20、21、22、23</w:t>
      </w:r>
      <w:r>
        <w:rPr>
          <w:rFonts w:hint="eastAsia" w:cs="Times New Roman" w:asciiTheme="minorEastAsia" w:hAnsiTheme="minorEastAsia"/>
          <w:sz w:val="24"/>
          <w:szCs w:val="24"/>
        </w:rPr>
        <w:t>组：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马服辉、石佑敏</w:t>
      </w:r>
      <w:r>
        <w:rPr>
          <w:rFonts w:hint="eastAsia" w:cs="Times New Roman" w:asciiTheme="minorEastAsia" w:hAnsiTheme="minorEastAsia"/>
          <w:sz w:val="24"/>
          <w:szCs w:val="24"/>
        </w:rPr>
        <w:t>（图书馆5</w:t>
      </w:r>
      <w:r>
        <w:rPr>
          <w:rFonts w:cs="Times New Roman" w:asciiTheme="minorEastAsia" w:hAnsiTheme="minorEastAsia"/>
          <w:sz w:val="24"/>
          <w:szCs w:val="24"/>
        </w:rPr>
        <w:t>02</w:t>
      </w:r>
      <w:r>
        <w:rPr>
          <w:rFonts w:hint="eastAsia" w:cs="Times New Roman" w:asciiTheme="minorEastAsia" w:hAnsiTheme="minorEastAsia"/>
          <w:sz w:val="24"/>
          <w:szCs w:val="24"/>
        </w:rPr>
        <w:t>）</w:t>
      </w:r>
    </w:p>
    <w:p w14:paraId="70A6C47C">
      <w:pPr>
        <w:spacing w:before="156" w:beforeLines="50" w:after="156" w:afterLines="50" w:line="440" w:lineRule="exact"/>
        <w:rPr>
          <w:rFonts w:ascii="Calibri" w:hAnsi="Calibri" w:eastAsia="楷体_GB2312" w:cs="Times New Roman"/>
          <w:b/>
          <w:sz w:val="28"/>
          <w:szCs w:val="28"/>
        </w:rPr>
      </w:pPr>
      <w:r>
        <w:rPr>
          <w:rFonts w:hint="eastAsia" w:ascii="Calibri" w:hAnsi="Calibri" w:eastAsia="楷体_GB2312" w:cs="Times New Roman"/>
          <w:b/>
          <w:sz w:val="28"/>
          <w:szCs w:val="28"/>
        </w:rPr>
        <w:t>学生</w:t>
      </w:r>
      <w:r>
        <w:rPr>
          <w:rFonts w:ascii="Calibri" w:hAnsi="Calibri" w:eastAsia="楷体_GB2312" w:cs="Times New Roman"/>
          <w:b/>
          <w:sz w:val="28"/>
          <w:szCs w:val="28"/>
        </w:rPr>
        <w:t xml:space="preserve">分组名单：  </w:t>
      </w:r>
    </w:p>
    <w:tbl>
      <w:tblPr>
        <w:tblStyle w:val="5"/>
        <w:tblW w:w="142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080"/>
        <w:gridCol w:w="1080"/>
        <w:gridCol w:w="1080"/>
        <w:gridCol w:w="1080"/>
        <w:gridCol w:w="1080"/>
        <w:gridCol w:w="1080"/>
        <w:gridCol w:w="720"/>
        <w:gridCol w:w="1080"/>
        <w:gridCol w:w="1080"/>
        <w:gridCol w:w="1080"/>
        <w:gridCol w:w="1080"/>
        <w:gridCol w:w="1080"/>
        <w:gridCol w:w="1080"/>
      </w:tblGrid>
      <w:tr w14:paraId="713B1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86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0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潘顺莉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0A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李翼安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2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陆子杰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7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陈安琦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6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邱聚丰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4C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2A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65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贺业盛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C0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牛旭阳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74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许宸鸣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D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钱晨昊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C9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乔嵩博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2A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武苏文</w:t>
            </w:r>
          </w:p>
        </w:tc>
      </w:tr>
      <w:tr w14:paraId="3C8D8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36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BA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崔金波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57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冒航宇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6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徐子鸣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1E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A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吴一桐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E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4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B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王天乐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EB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9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1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沈周斌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2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郑祎晗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9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F3D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C7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42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蔡韩燕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F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张嘉明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EE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吴文轩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F2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杨佳霖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2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456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80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88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4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冯建伟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A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孙嘉树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0F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5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李启银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6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顾凯明</w:t>
            </w:r>
          </w:p>
        </w:tc>
      </w:tr>
      <w:tr w14:paraId="6C3CC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7B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9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丁家宝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5F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刘亦诚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F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3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4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杨子城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D1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刘可凡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82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B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0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张嘉顺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7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闻鹏飞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7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郭景旭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1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刘清宇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D3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刘宝瑞</w:t>
            </w:r>
          </w:p>
        </w:tc>
      </w:tr>
      <w:tr w14:paraId="06C36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5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D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8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夏伟康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9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C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叶志鹏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11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周清来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0CC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DD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6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张王阔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3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AB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E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丁晨轩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84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王可君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B1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张清城</w:t>
            </w:r>
          </w:p>
        </w:tc>
      </w:tr>
      <w:tr w14:paraId="116C4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FA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2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魏明杰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2F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倪文彰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AA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周奕潇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A6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F6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45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7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4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65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王昱文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58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赵之毅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5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曹雨嘉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4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董春雨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6F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段雄骑</w:t>
            </w:r>
          </w:p>
        </w:tc>
      </w:tr>
      <w:tr w14:paraId="6E55D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2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2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刘子轩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B8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王逸闻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13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丁咏强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3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付伟成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C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5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63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29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A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张麦琪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2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吴玘涛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D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陈星翰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BD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CE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吴其祥</w:t>
            </w:r>
          </w:p>
        </w:tc>
      </w:tr>
      <w:tr w14:paraId="07A45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57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31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李一凡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6C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邵先锋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4A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曹秋阳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F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杨文斐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C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杜政辉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A6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王孜轩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E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AF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黄一桓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C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03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E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韩宇航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2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4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张睿希</w:t>
            </w:r>
          </w:p>
        </w:tc>
      </w:tr>
      <w:tr w14:paraId="2819A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4A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26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张景琦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2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B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李冠军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5B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龚一鸣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C3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E1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7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CF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吴松青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8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何国庆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BC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陈增伟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A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陆圣秋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E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苏月彤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8D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</w:tr>
      <w:tr w14:paraId="7CA5B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A1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CA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姚斐议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8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EC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仝铁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4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A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余浩洋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67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吴浩翔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97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8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关吴浩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4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34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EC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E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黎帮耕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C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邓舒恒</w:t>
            </w:r>
          </w:p>
        </w:tc>
      </w:tr>
      <w:tr w14:paraId="1A595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C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2A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AD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54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高荣君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36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秦思颖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A4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顾元钧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0E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陶石杰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5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CD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马瑞福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4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姚轩波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85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王志恒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99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薛刘艳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D1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王煜博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37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朱俊安</w:t>
            </w:r>
          </w:p>
        </w:tc>
      </w:tr>
      <w:tr w14:paraId="2A08B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18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F4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袁海焱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A5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4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朱晨曦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3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严思婷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13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钱益多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77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孟庆波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861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0B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FD0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00F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E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D7F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F1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6BE301C">
      <w:pPr>
        <w:spacing w:line="240" w:lineRule="atLeast"/>
        <w:rPr>
          <w:rFonts w:ascii="宋体" w:hAnsi="宋体" w:eastAsia="宋体" w:cs="Times New Roman"/>
          <w:b/>
          <w:sz w:val="24"/>
          <w:szCs w:val="24"/>
        </w:rPr>
      </w:pPr>
    </w:p>
    <w:p w14:paraId="6E9C5739">
      <w:pPr>
        <w:spacing w:line="240" w:lineRule="atLeast"/>
        <w:ind w:firstLine="11011" w:firstLineChars="2500"/>
        <w:rPr>
          <w:rFonts w:ascii="Calibri" w:hAnsi="Calibri" w:eastAsia="黑体" w:cs="Times New Roman"/>
          <w:sz w:val="28"/>
          <w:szCs w:val="28"/>
        </w:rPr>
      </w:pPr>
      <w:bookmarkStart w:id="0" w:name="_GoBack"/>
      <w:bookmarkEnd w:id="0"/>
      <w:r>
        <w:rPr>
          <w:rFonts w:hint="eastAsia" w:ascii="华文新魏" w:eastAsia="华文新魏"/>
          <w:b/>
          <w:bCs/>
          <w:sz w:val="44"/>
          <w:szCs w:val="44"/>
        </w:rPr>
        <w:t>工程训练中心</w:t>
      </w:r>
    </w:p>
    <w:sectPr>
      <w:pgSz w:w="16838" w:h="11906" w:orient="landscape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隶书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37954B"/>
    <w:multiLevelType w:val="singleLevel"/>
    <w:tmpl w:val="3037954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390CAB"/>
    <w:rsid w:val="00003E80"/>
    <w:rsid w:val="0000502A"/>
    <w:rsid w:val="00010553"/>
    <w:rsid w:val="00013DD8"/>
    <w:rsid w:val="00023AFD"/>
    <w:rsid w:val="000251D5"/>
    <w:rsid w:val="00027A48"/>
    <w:rsid w:val="000340DC"/>
    <w:rsid w:val="00035942"/>
    <w:rsid w:val="0003734C"/>
    <w:rsid w:val="00045237"/>
    <w:rsid w:val="0004627F"/>
    <w:rsid w:val="00055B08"/>
    <w:rsid w:val="000647DF"/>
    <w:rsid w:val="000649ED"/>
    <w:rsid w:val="00070CEB"/>
    <w:rsid w:val="0007413A"/>
    <w:rsid w:val="000753CE"/>
    <w:rsid w:val="00075D1B"/>
    <w:rsid w:val="00080612"/>
    <w:rsid w:val="00083769"/>
    <w:rsid w:val="00085BDB"/>
    <w:rsid w:val="00092C94"/>
    <w:rsid w:val="00092E84"/>
    <w:rsid w:val="000943D7"/>
    <w:rsid w:val="00096F13"/>
    <w:rsid w:val="000A2A95"/>
    <w:rsid w:val="000A4019"/>
    <w:rsid w:val="000A4665"/>
    <w:rsid w:val="000A4C83"/>
    <w:rsid w:val="000A6E45"/>
    <w:rsid w:val="000B2414"/>
    <w:rsid w:val="000B3D63"/>
    <w:rsid w:val="000B5B89"/>
    <w:rsid w:val="000C1FEB"/>
    <w:rsid w:val="000C27C5"/>
    <w:rsid w:val="000C4B67"/>
    <w:rsid w:val="000C6D42"/>
    <w:rsid w:val="000C715E"/>
    <w:rsid w:val="000D3BE9"/>
    <w:rsid w:val="000D5295"/>
    <w:rsid w:val="000E3A3C"/>
    <w:rsid w:val="000E538C"/>
    <w:rsid w:val="000E5986"/>
    <w:rsid w:val="000F634D"/>
    <w:rsid w:val="00100A69"/>
    <w:rsid w:val="00106233"/>
    <w:rsid w:val="001065FF"/>
    <w:rsid w:val="00107499"/>
    <w:rsid w:val="00113D92"/>
    <w:rsid w:val="00123942"/>
    <w:rsid w:val="00126739"/>
    <w:rsid w:val="00130301"/>
    <w:rsid w:val="00130401"/>
    <w:rsid w:val="0013044B"/>
    <w:rsid w:val="00131157"/>
    <w:rsid w:val="00133E43"/>
    <w:rsid w:val="00135ED3"/>
    <w:rsid w:val="0014346C"/>
    <w:rsid w:val="00145406"/>
    <w:rsid w:val="00145D88"/>
    <w:rsid w:val="0015156C"/>
    <w:rsid w:val="00151A47"/>
    <w:rsid w:val="00154BAE"/>
    <w:rsid w:val="00155975"/>
    <w:rsid w:val="0016009B"/>
    <w:rsid w:val="00164097"/>
    <w:rsid w:val="00174787"/>
    <w:rsid w:val="0018372F"/>
    <w:rsid w:val="0018587B"/>
    <w:rsid w:val="00187348"/>
    <w:rsid w:val="00193588"/>
    <w:rsid w:val="001940E4"/>
    <w:rsid w:val="00194B1A"/>
    <w:rsid w:val="001A4E72"/>
    <w:rsid w:val="001A6F2E"/>
    <w:rsid w:val="001B0DC1"/>
    <w:rsid w:val="001C2BD1"/>
    <w:rsid w:val="001D4087"/>
    <w:rsid w:val="001E1904"/>
    <w:rsid w:val="001E5944"/>
    <w:rsid w:val="001E639E"/>
    <w:rsid w:val="001E6EF1"/>
    <w:rsid w:val="001F2E38"/>
    <w:rsid w:val="001F65C8"/>
    <w:rsid w:val="00204375"/>
    <w:rsid w:val="00212FF4"/>
    <w:rsid w:val="00214640"/>
    <w:rsid w:val="00215B3C"/>
    <w:rsid w:val="0023382D"/>
    <w:rsid w:val="00240251"/>
    <w:rsid w:val="00240657"/>
    <w:rsid w:val="00243DEF"/>
    <w:rsid w:val="00246C83"/>
    <w:rsid w:val="00272A30"/>
    <w:rsid w:val="0027570D"/>
    <w:rsid w:val="00277AF5"/>
    <w:rsid w:val="00280784"/>
    <w:rsid w:val="00280943"/>
    <w:rsid w:val="00282247"/>
    <w:rsid w:val="00284052"/>
    <w:rsid w:val="00284DD8"/>
    <w:rsid w:val="00293AB6"/>
    <w:rsid w:val="00297606"/>
    <w:rsid w:val="002A1A07"/>
    <w:rsid w:val="002A2250"/>
    <w:rsid w:val="002A58F2"/>
    <w:rsid w:val="002A7463"/>
    <w:rsid w:val="002B4EC4"/>
    <w:rsid w:val="002B7366"/>
    <w:rsid w:val="002C073E"/>
    <w:rsid w:val="002C72D2"/>
    <w:rsid w:val="002D2EC3"/>
    <w:rsid w:val="002E2471"/>
    <w:rsid w:val="002E68D5"/>
    <w:rsid w:val="002F74A0"/>
    <w:rsid w:val="00303C27"/>
    <w:rsid w:val="00303CB3"/>
    <w:rsid w:val="0031002B"/>
    <w:rsid w:val="003158AE"/>
    <w:rsid w:val="00316B72"/>
    <w:rsid w:val="00317C9E"/>
    <w:rsid w:val="00332E03"/>
    <w:rsid w:val="00335511"/>
    <w:rsid w:val="00336134"/>
    <w:rsid w:val="00340974"/>
    <w:rsid w:val="0035239C"/>
    <w:rsid w:val="00357448"/>
    <w:rsid w:val="00357A96"/>
    <w:rsid w:val="00360001"/>
    <w:rsid w:val="003604E3"/>
    <w:rsid w:val="00360BDA"/>
    <w:rsid w:val="003645FB"/>
    <w:rsid w:val="00365977"/>
    <w:rsid w:val="003663B8"/>
    <w:rsid w:val="003739BD"/>
    <w:rsid w:val="003739BE"/>
    <w:rsid w:val="0037752F"/>
    <w:rsid w:val="00377B13"/>
    <w:rsid w:val="00383771"/>
    <w:rsid w:val="00387FCF"/>
    <w:rsid w:val="00390CAB"/>
    <w:rsid w:val="003A3374"/>
    <w:rsid w:val="003B2A88"/>
    <w:rsid w:val="003B493D"/>
    <w:rsid w:val="003C7EF4"/>
    <w:rsid w:val="003D6E2A"/>
    <w:rsid w:val="003F5EE8"/>
    <w:rsid w:val="00404884"/>
    <w:rsid w:val="00404A4E"/>
    <w:rsid w:val="00405F10"/>
    <w:rsid w:val="00415809"/>
    <w:rsid w:val="00420584"/>
    <w:rsid w:val="00423B02"/>
    <w:rsid w:val="00424AA9"/>
    <w:rsid w:val="004317FC"/>
    <w:rsid w:val="004329FB"/>
    <w:rsid w:val="00434D50"/>
    <w:rsid w:val="004353BE"/>
    <w:rsid w:val="00437A5E"/>
    <w:rsid w:val="00437D90"/>
    <w:rsid w:val="004409A1"/>
    <w:rsid w:val="00442E7D"/>
    <w:rsid w:val="00444CA0"/>
    <w:rsid w:val="00447E75"/>
    <w:rsid w:val="00447FE9"/>
    <w:rsid w:val="00451D2A"/>
    <w:rsid w:val="004565C8"/>
    <w:rsid w:val="00465B22"/>
    <w:rsid w:val="0047013C"/>
    <w:rsid w:val="0047428E"/>
    <w:rsid w:val="00474655"/>
    <w:rsid w:val="004815EA"/>
    <w:rsid w:val="00487BC7"/>
    <w:rsid w:val="004918E7"/>
    <w:rsid w:val="004956C1"/>
    <w:rsid w:val="004A3042"/>
    <w:rsid w:val="004A3505"/>
    <w:rsid w:val="004B0C78"/>
    <w:rsid w:val="004B5D02"/>
    <w:rsid w:val="004C2AA8"/>
    <w:rsid w:val="004C3499"/>
    <w:rsid w:val="004C747C"/>
    <w:rsid w:val="004D2B6C"/>
    <w:rsid w:val="004D51DC"/>
    <w:rsid w:val="004D64EA"/>
    <w:rsid w:val="004E64F0"/>
    <w:rsid w:val="004F1496"/>
    <w:rsid w:val="004F445D"/>
    <w:rsid w:val="004F54D1"/>
    <w:rsid w:val="00500153"/>
    <w:rsid w:val="00501DB1"/>
    <w:rsid w:val="00510B48"/>
    <w:rsid w:val="00521B91"/>
    <w:rsid w:val="00522BFD"/>
    <w:rsid w:val="00523D57"/>
    <w:rsid w:val="005270CB"/>
    <w:rsid w:val="00531F9F"/>
    <w:rsid w:val="00535E75"/>
    <w:rsid w:val="005367C4"/>
    <w:rsid w:val="005373BA"/>
    <w:rsid w:val="005426FA"/>
    <w:rsid w:val="00545DF6"/>
    <w:rsid w:val="00555EE1"/>
    <w:rsid w:val="005626D0"/>
    <w:rsid w:val="00565652"/>
    <w:rsid w:val="0056678A"/>
    <w:rsid w:val="00575900"/>
    <w:rsid w:val="00575CB5"/>
    <w:rsid w:val="005864B5"/>
    <w:rsid w:val="0059085E"/>
    <w:rsid w:val="00593062"/>
    <w:rsid w:val="005937B1"/>
    <w:rsid w:val="005A2552"/>
    <w:rsid w:val="005B30ED"/>
    <w:rsid w:val="005C5AD9"/>
    <w:rsid w:val="005C7250"/>
    <w:rsid w:val="005E1D2A"/>
    <w:rsid w:val="005E69E5"/>
    <w:rsid w:val="005F2285"/>
    <w:rsid w:val="00603230"/>
    <w:rsid w:val="00606031"/>
    <w:rsid w:val="00616D8C"/>
    <w:rsid w:val="006321FD"/>
    <w:rsid w:val="00633080"/>
    <w:rsid w:val="00640AA3"/>
    <w:rsid w:val="0064598F"/>
    <w:rsid w:val="006461AE"/>
    <w:rsid w:val="00665E9F"/>
    <w:rsid w:val="00666AEA"/>
    <w:rsid w:val="00670229"/>
    <w:rsid w:val="00671F85"/>
    <w:rsid w:val="00672BD6"/>
    <w:rsid w:val="00684938"/>
    <w:rsid w:val="00684CEA"/>
    <w:rsid w:val="00693A68"/>
    <w:rsid w:val="00693BA2"/>
    <w:rsid w:val="00694156"/>
    <w:rsid w:val="00697E8C"/>
    <w:rsid w:val="006A05E0"/>
    <w:rsid w:val="006A1696"/>
    <w:rsid w:val="006A4447"/>
    <w:rsid w:val="006A6854"/>
    <w:rsid w:val="006B1F5D"/>
    <w:rsid w:val="006B2DE4"/>
    <w:rsid w:val="006B5E7B"/>
    <w:rsid w:val="006D2477"/>
    <w:rsid w:val="006E25BE"/>
    <w:rsid w:val="006E4290"/>
    <w:rsid w:val="006E533A"/>
    <w:rsid w:val="006F317A"/>
    <w:rsid w:val="006F3CB1"/>
    <w:rsid w:val="007032C1"/>
    <w:rsid w:val="0070592A"/>
    <w:rsid w:val="00705939"/>
    <w:rsid w:val="007161F8"/>
    <w:rsid w:val="00726D9A"/>
    <w:rsid w:val="007312E1"/>
    <w:rsid w:val="007351A7"/>
    <w:rsid w:val="00737E2D"/>
    <w:rsid w:val="00741A28"/>
    <w:rsid w:val="00760A06"/>
    <w:rsid w:val="007628E0"/>
    <w:rsid w:val="00766C38"/>
    <w:rsid w:val="00777178"/>
    <w:rsid w:val="00780E66"/>
    <w:rsid w:val="00793629"/>
    <w:rsid w:val="0079605E"/>
    <w:rsid w:val="007975D5"/>
    <w:rsid w:val="007A33E4"/>
    <w:rsid w:val="007A5EE8"/>
    <w:rsid w:val="007C0230"/>
    <w:rsid w:val="007C1482"/>
    <w:rsid w:val="007C21E9"/>
    <w:rsid w:val="007C2A0B"/>
    <w:rsid w:val="007C790A"/>
    <w:rsid w:val="007D3F67"/>
    <w:rsid w:val="007E7F09"/>
    <w:rsid w:val="007F2A7A"/>
    <w:rsid w:val="007F4434"/>
    <w:rsid w:val="007F712D"/>
    <w:rsid w:val="0080116C"/>
    <w:rsid w:val="00812DC9"/>
    <w:rsid w:val="00822AC2"/>
    <w:rsid w:val="008320FD"/>
    <w:rsid w:val="00843451"/>
    <w:rsid w:val="00846157"/>
    <w:rsid w:val="0085283F"/>
    <w:rsid w:val="008579E6"/>
    <w:rsid w:val="00874344"/>
    <w:rsid w:val="0087612A"/>
    <w:rsid w:val="00877809"/>
    <w:rsid w:val="00886C46"/>
    <w:rsid w:val="00887BCC"/>
    <w:rsid w:val="008A6CD4"/>
    <w:rsid w:val="008B42BA"/>
    <w:rsid w:val="008B530E"/>
    <w:rsid w:val="008D4E1E"/>
    <w:rsid w:val="008D556F"/>
    <w:rsid w:val="008D6084"/>
    <w:rsid w:val="008E2604"/>
    <w:rsid w:val="008F12A0"/>
    <w:rsid w:val="008F1C7F"/>
    <w:rsid w:val="008F39BB"/>
    <w:rsid w:val="008F4194"/>
    <w:rsid w:val="008F75C2"/>
    <w:rsid w:val="00912286"/>
    <w:rsid w:val="009122C7"/>
    <w:rsid w:val="009129F1"/>
    <w:rsid w:val="0091449D"/>
    <w:rsid w:val="0091785E"/>
    <w:rsid w:val="00924C06"/>
    <w:rsid w:val="00926A2C"/>
    <w:rsid w:val="00927722"/>
    <w:rsid w:val="00932003"/>
    <w:rsid w:val="0093291E"/>
    <w:rsid w:val="00933DA0"/>
    <w:rsid w:val="00936673"/>
    <w:rsid w:val="00937137"/>
    <w:rsid w:val="0094646E"/>
    <w:rsid w:val="009468D8"/>
    <w:rsid w:val="00950066"/>
    <w:rsid w:val="00951FF6"/>
    <w:rsid w:val="00955B3F"/>
    <w:rsid w:val="0096660D"/>
    <w:rsid w:val="00970CD7"/>
    <w:rsid w:val="0097537A"/>
    <w:rsid w:val="00977C0C"/>
    <w:rsid w:val="009814E1"/>
    <w:rsid w:val="00982E4D"/>
    <w:rsid w:val="009915D3"/>
    <w:rsid w:val="00992423"/>
    <w:rsid w:val="00992C08"/>
    <w:rsid w:val="009936C0"/>
    <w:rsid w:val="009A0127"/>
    <w:rsid w:val="009A1185"/>
    <w:rsid w:val="009A7AFE"/>
    <w:rsid w:val="009C3413"/>
    <w:rsid w:val="009D1772"/>
    <w:rsid w:val="009D2279"/>
    <w:rsid w:val="009D3B90"/>
    <w:rsid w:val="009D6C1B"/>
    <w:rsid w:val="009E1C21"/>
    <w:rsid w:val="009E2D98"/>
    <w:rsid w:val="009E36E0"/>
    <w:rsid w:val="009E63DE"/>
    <w:rsid w:val="009E7EDC"/>
    <w:rsid w:val="009F1BE7"/>
    <w:rsid w:val="009F2D45"/>
    <w:rsid w:val="009F4550"/>
    <w:rsid w:val="009F75C3"/>
    <w:rsid w:val="00A00DC2"/>
    <w:rsid w:val="00A00EAA"/>
    <w:rsid w:val="00A024DF"/>
    <w:rsid w:val="00A03475"/>
    <w:rsid w:val="00A0371B"/>
    <w:rsid w:val="00A059E2"/>
    <w:rsid w:val="00A1158D"/>
    <w:rsid w:val="00A13127"/>
    <w:rsid w:val="00A13FE1"/>
    <w:rsid w:val="00A146E9"/>
    <w:rsid w:val="00A14B53"/>
    <w:rsid w:val="00A1674E"/>
    <w:rsid w:val="00A20325"/>
    <w:rsid w:val="00A25240"/>
    <w:rsid w:val="00A26EDB"/>
    <w:rsid w:val="00A35D2C"/>
    <w:rsid w:val="00A46A05"/>
    <w:rsid w:val="00A612AE"/>
    <w:rsid w:val="00A61ED2"/>
    <w:rsid w:val="00A66C9E"/>
    <w:rsid w:val="00A71256"/>
    <w:rsid w:val="00A72063"/>
    <w:rsid w:val="00A74414"/>
    <w:rsid w:val="00A85924"/>
    <w:rsid w:val="00AA129C"/>
    <w:rsid w:val="00AA5D34"/>
    <w:rsid w:val="00AA7859"/>
    <w:rsid w:val="00AB34FD"/>
    <w:rsid w:val="00AC3E3A"/>
    <w:rsid w:val="00AC69C7"/>
    <w:rsid w:val="00AC7F49"/>
    <w:rsid w:val="00AD09E8"/>
    <w:rsid w:val="00AD26FC"/>
    <w:rsid w:val="00AD36D8"/>
    <w:rsid w:val="00AE5EAC"/>
    <w:rsid w:val="00AF7175"/>
    <w:rsid w:val="00B04AAA"/>
    <w:rsid w:val="00B052FE"/>
    <w:rsid w:val="00B21C10"/>
    <w:rsid w:val="00B26CB6"/>
    <w:rsid w:val="00B27D02"/>
    <w:rsid w:val="00B31C0A"/>
    <w:rsid w:val="00B34624"/>
    <w:rsid w:val="00B36E7F"/>
    <w:rsid w:val="00B40B6C"/>
    <w:rsid w:val="00B47311"/>
    <w:rsid w:val="00B507E7"/>
    <w:rsid w:val="00B520F4"/>
    <w:rsid w:val="00B60E19"/>
    <w:rsid w:val="00B6352A"/>
    <w:rsid w:val="00B64E08"/>
    <w:rsid w:val="00B65A40"/>
    <w:rsid w:val="00B66345"/>
    <w:rsid w:val="00B6714F"/>
    <w:rsid w:val="00B70014"/>
    <w:rsid w:val="00B733A1"/>
    <w:rsid w:val="00B774AF"/>
    <w:rsid w:val="00B90FA5"/>
    <w:rsid w:val="00B9448E"/>
    <w:rsid w:val="00B9543B"/>
    <w:rsid w:val="00B97A25"/>
    <w:rsid w:val="00BA3AB4"/>
    <w:rsid w:val="00BA56FF"/>
    <w:rsid w:val="00BB449E"/>
    <w:rsid w:val="00BC253D"/>
    <w:rsid w:val="00BC7C4C"/>
    <w:rsid w:val="00BD3FB0"/>
    <w:rsid w:val="00BD57DF"/>
    <w:rsid w:val="00BE714D"/>
    <w:rsid w:val="00BF18BE"/>
    <w:rsid w:val="00C12509"/>
    <w:rsid w:val="00C156C4"/>
    <w:rsid w:val="00C17CE5"/>
    <w:rsid w:val="00C313DB"/>
    <w:rsid w:val="00C328EA"/>
    <w:rsid w:val="00C34592"/>
    <w:rsid w:val="00C46650"/>
    <w:rsid w:val="00C46D80"/>
    <w:rsid w:val="00C62667"/>
    <w:rsid w:val="00C7040C"/>
    <w:rsid w:val="00C70530"/>
    <w:rsid w:val="00C729E2"/>
    <w:rsid w:val="00C74091"/>
    <w:rsid w:val="00C742B5"/>
    <w:rsid w:val="00C82BE7"/>
    <w:rsid w:val="00C82F72"/>
    <w:rsid w:val="00C8666B"/>
    <w:rsid w:val="00C86704"/>
    <w:rsid w:val="00C95E39"/>
    <w:rsid w:val="00C97953"/>
    <w:rsid w:val="00CA4284"/>
    <w:rsid w:val="00CA4A37"/>
    <w:rsid w:val="00CA7BFA"/>
    <w:rsid w:val="00CC1073"/>
    <w:rsid w:val="00CC2314"/>
    <w:rsid w:val="00CC6AAD"/>
    <w:rsid w:val="00CC6DE1"/>
    <w:rsid w:val="00CD2B72"/>
    <w:rsid w:val="00CD335B"/>
    <w:rsid w:val="00CD50A9"/>
    <w:rsid w:val="00CD54B2"/>
    <w:rsid w:val="00CD7907"/>
    <w:rsid w:val="00CE0DB5"/>
    <w:rsid w:val="00CE1055"/>
    <w:rsid w:val="00CE1E91"/>
    <w:rsid w:val="00CE7050"/>
    <w:rsid w:val="00CF2C39"/>
    <w:rsid w:val="00CF6C8E"/>
    <w:rsid w:val="00D27915"/>
    <w:rsid w:val="00D320B2"/>
    <w:rsid w:val="00D3555B"/>
    <w:rsid w:val="00D37AA4"/>
    <w:rsid w:val="00D5236E"/>
    <w:rsid w:val="00D5524C"/>
    <w:rsid w:val="00D56F7B"/>
    <w:rsid w:val="00D65DD7"/>
    <w:rsid w:val="00D71924"/>
    <w:rsid w:val="00D774AD"/>
    <w:rsid w:val="00D833B2"/>
    <w:rsid w:val="00DA1768"/>
    <w:rsid w:val="00DA3F9F"/>
    <w:rsid w:val="00DB1D64"/>
    <w:rsid w:val="00DC2604"/>
    <w:rsid w:val="00DC64D4"/>
    <w:rsid w:val="00DE1862"/>
    <w:rsid w:val="00DE43A9"/>
    <w:rsid w:val="00DE730F"/>
    <w:rsid w:val="00DF1417"/>
    <w:rsid w:val="00DF2C20"/>
    <w:rsid w:val="00DF3067"/>
    <w:rsid w:val="00DF74EF"/>
    <w:rsid w:val="00E0160E"/>
    <w:rsid w:val="00E06988"/>
    <w:rsid w:val="00E0793D"/>
    <w:rsid w:val="00E11AFE"/>
    <w:rsid w:val="00E16C43"/>
    <w:rsid w:val="00E172C9"/>
    <w:rsid w:val="00E24F3C"/>
    <w:rsid w:val="00E34817"/>
    <w:rsid w:val="00E35CE1"/>
    <w:rsid w:val="00E3770F"/>
    <w:rsid w:val="00E45568"/>
    <w:rsid w:val="00E52DCB"/>
    <w:rsid w:val="00E55E5C"/>
    <w:rsid w:val="00E60243"/>
    <w:rsid w:val="00E6201D"/>
    <w:rsid w:val="00E63007"/>
    <w:rsid w:val="00E70651"/>
    <w:rsid w:val="00E711A1"/>
    <w:rsid w:val="00E8084E"/>
    <w:rsid w:val="00E833AD"/>
    <w:rsid w:val="00EA09DF"/>
    <w:rsid w:val="00EA4442"/>
    <w:rsid w:val="00EB0520"/>
    <w:rsid w:val="00EB0A12"/>
    <w:rsid w:val="00EB2DED"/>
    <w:rsid w:val="00EC0EF3"/>
    <w:rsid w:val="00EC521A"/>
    <w:rsid w:val="00EC6C90"/>
    <w:rsid w:val="00EC7B45"/>
    <w:rsid w:val="00ED0B7C"/>
    <w:rsid w:val="00ED204A"/>
    <w:rsid w:val="00ED6BD0"/>
    <w:rsid w:val="00EE4088"/>
    <w:rsid w:val="00EF3AE2"/>
    <w:rsid w:val="00EF6FA4"/>
    <w:rsid w:val="00F06BF4"/>
    <w:rsid w:val="00F11A1E"/>
    <w:rsid w:val="00F12A78"/>
    <w:rsid w:val="00F200BE"/>
    <w:rsid w:val="00F34EEA"/>
    <w:rsid w:val="00F35C23"/>
    <w:rsid w:val="00F371AF"/>
    <w:rsid w:val="00F40F55"/>
    <w:rsid w:val="00F44FEC"/>
    <w:rsid w:val="00F46920"/>
    <w:rsid w:val="00F46A04"/>
    <w:rsid w:val="00F47367"/>
    <w:rsid w:val="00F477F5"/>
    <w:rsid w:val="00F514E2"/>
    <w:rsid w:val="00F56F2C"/>
    <w:rsid w:val="00F61F24"/>
    <w:rsid w:val="00F641ED"/>
    <w:rsid w:val="00F70887"/>
    <w:rsid w:val="00F81222"/>
    <w:rsid w:val="00F847C6"/>
    <w:rsid w:val="00F86B76"/>
    <w:rsid w:val="00F90FB0"/>
    <w:rsid w:val="00F91EEB"/>
    <w:rsid w:val="00F95C6C"/>
    <w:rsid w:val="00F95D4A"/>
    <w:rsid w:val="00FA00F1"/>
    <w:rsid w:val="00FA1BBC"/>
    <w:rsid w:val="00FA2317"/>
    <w:rsid w:val="00FB0601"/>
    <w:rsid w:val="00FB5DBD"/>
    <w:rsid w:val="00FC62EE"/>
    <w:rsid w:val="00FD44F6"/>
    <w:rsid w:val="00FE30E9"/>
    <w:rsid w:val="00FF4CAC"/>
    <w:rsid w:val="05060B49"/>
    <w:rsid w:val="095A5B83"/>
    <w:rsid w:val="0BA94BA0"/>
    <w:rsid w:val="0DE549BE"/>
    <w:rsid w:val="0F324DC4"/>
    <w:rsid w:val="11D65F27"/>
    <w:rsid w:val="16425791"/>
    <w:rsid w:val="179761F4"/>
    <w:rsid w:val="17C57205"/>
    <w:rsid w:val="1AED7F38"/>
    <w:rsid w:val="20100684"/>
    <w:rsid w:val="21BF0821"/>
    <w:rsid w:val="272A4548"/>
    <w:rsid w:val="298B60D9"/>
    <w:rsid w:val="2A7228D5"/>
    <w:rsid w:val="2C70392E"/>
    <w:rsid w:val="2E314855"/>
    <w:rsid w:val="2E382087"/>
    <w:rsid w:val="2FCA6D0F"/>
    <w:rsid w:val="3A8863A8"/>
    <w:rsid w:val="3C135854"/>
    <w:rsid w:val="3D613AC7"/>
    <w:rsid w:val="3D6D517E"/>
    <w:rsid w:val="3E6A13BC"/>
    <w:rsid w:val="3F1374C8"/>
    <w:rsid w:val="41BA2B42"/>
    <w:rsid w:val="420936C7"/>
    <w:rsid w:val="422B7AE1"/>
    <w:rsid w:val="43D23F8D"/>
    <w:rsid w:val="452456FB"/>
    <w:rsid w:val="481640C1"/>
    <w:rsid w:val="51F31CFA"/>
    <w:rsid w:val="52FC4B82"/>
    <w:rsid w:val="5548658A"/>
    <w:rsid w:val="55627866"/>
    <w:rsid w:val="57E83927"/>
    <w:rsid w:val="5AAF6C87"/>
    <w:rsid w:val="5DE54B90"/>
    <w:rsid w:val="5E4E4E2C"/>
    <w:rsid w:val="5E556D0B"/>
    <w:rsid w:val="69232A11"/>
    <w:rsid w:val="71613938"/>
    <w:rsid w:val="72312642"/>
    <w:rsid w:val="72DD59A5"/>
    <w:rsid w:val="74795BDB"/>
    <w:rsid w:val="74DC57B3"/>
    <w:rsid w:val="7B8B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1021</Words>
  <Characters>1113</Characters>
  <Lines>11</Lines>
  <Paragraphs>3</Paragraphs>
  <TotalTime>19</TotalTime>
  <ScaleCrop>false</ScaleCrop>
  <LinksUpToDate>false</LinksUpToDate>
  <CharactersWithSpaces>2113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2015-08-31T01:40:00Z</dcterms:created>
  <dc:creator>微软用户</dc:creator>
  <cp:lastModifiedBy>唐艳玲</cp:lastModifiedBy>
  <cp:lastPrinted>2025-01-09T08:10:00Z</cp:lastPrinted>
  <dcterms:modified xsi:type="dcterms:W3CDTF">2026-04-20T02:50:24Z</dcterms:modified>
  <cp:revision>354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15E02A000F8A4B0DAE070E6EB0DBD1A7_12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