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87D" w:rsidRPr="00B717C0" w:rsidRDefault="0079487D" w:rsidP="0079487D">
      <w:pPr>
        <w:widowControl/>
        <w:spacing w:line="288" w:lineRule="atLeast"/>
        <w:jc w:val="center"/>
        <w:rPr>
          <w:rFonts w:asciiTheme="minorEastAsia" w:hAnsiTheme="minorEastAsia" w:cs="Arial"/>
          <w:color w:val="000080"/>
          <w:kern w:val="0"/>
          <w:sz w:val="32"/>
          <w:szCs w:val="32"/>
        </w:rPr>
      </w:pPr>
      <w:r w:rsidRPr="00B717C0">
        <w:rPr>
          <w:rFonts w:asciiTheme="minorEastAsia" w:hAnsiTheme="minorEastAsia" w:cs="Arial" w:hint="eastAsia"/>
          <w:b/>
          <w:bCs/>
          <w:color w:val="000080"/>
          <w:kern w:val="0"/>
          <w:sz w:val="32"/>
          <w:szCs w:val="32"/>
        </w:rPr>
        <w:t>关于组织召开专题组织生活会的通知</w:t>
      </w:r>
    </w:p>
    <w:p w:rsidR="0079487D" w:rsidRPr="0079487D" w:rsidRDefault="0079487D" w:rsidP="0079487D">
      <w:pPr>
        <w:widowControl/>
        <w:spacing w:line="360" w:lineRule="auto"/>
        <w:jc w:val="left"/>
        <w:rPr>
          <w:rFonts w:asciiTheme="minorEastAsia" w:hAnsiTheme="minorEastAsia" w:cs="Arial"/>
          <w:kern w:val="0"/>
          <w:sz w:val="28"/>
          <w:szCs w:val="28"/>
        </w:rPr>
      </w:pPr>
      <w:r w:rsidRPr="0079487D">
        <w:rPr>
          <w:rFonts w:asciiTheme="minorEastAsia" w:hAnsiTheme="minorEastAsia" w:cs="Arial" w:hint="eastAsia"/>
          <w:kern w:val="0"/>
          <w:sz w:val="28"/>
          <w:szCs w:val="28"/>
        </w:rPr>
        <w:pict>
          <v:rect id="_x0000_i1025" style="width:600pt;height:2.25pt" o:hrpct="0" o:hralign="center" o:hrstd="t" o:hrnoshade="t" o:hr="t" fillcolor="#3f8080" stroked="f"/>
        </w:pict>
      </w:r>
    </w:p>
    <w:p w:rsidR="0079487D" w:rsidRPr="0079487D" w:rsidRDefault="0079487D" w:rsidP="0079487D">
      <w:pPr>
        <w:widowControl/>
        <w:spacing w:line="360" w:lineRule="auto"/>
        <w:ind w:left="240" w:hangingChars="100" w:hanging="240"/>
        <w:jc w:val="left"/>
        <w:rPr>
          <w:rFonts w:asciiTheme="minorEastAsia" w:hAnsiTheme="minorEastAsia" w:cs="Arial" w:hint="eastAsia"/>
          <w:kern w:val="0"/>
          <w:sz w:val="24"/>
          <w:szCs w:val="24"/>
        </w:rPr>
      </w:pPr>
      <w:r w:rsidRPr="0079487D">
        <w:rPr>
          <w:rFonts w:asciiTheme="minorEastAsia" w:hAnsiTheme="minorEastAsia" w:cs="Arial" w:hint="eastAsia"/>
          <w:kern w:val="0"/>
          <w:sz w:val="24"/>
          <w:szCs w:val="24"/>
        </w:rPr>
        <w:t>各党委、党工委： </w:t>
      </w:r>
      <w:r w:rsidRPr="0079487D">
        <w:rPr>
          <w:rFonts w:asciiTheme="minorEastAsia" w:hAnsiTheme="minorEastAsia" w:cs="Arial" w:hint="eastAsia"/>
          <w:kern w:val="0"/>
          <w:sz w:val="24"/>
          <w:szCs w:val="24"/>
        </w:rPr>
        <w:br/>
        <w:t>  根据省纪委（</w:t>
      </w:r>
      <w:proofErr w:type="gramStart"/>
      <w:r w:rsidRPr="0079487D">
        <w:rPr>
          <w:rFonts w:asciiTheme="minorEastAsia" w:hAnsiTheme="minorEastAsia" w:cs="Arial" w:hint="eastAsia"/>
          <w:kern w:val="0"/>
          <w:sz w:val="24"/>
          <w:szCs w:val="24"/>
        </w:rPr>
        <w:t>苏纪办</w:t>
      </w:r>
      <w:proofErr w:type="gramEnd"/>
      <w:r w:rsidRPr="0079487D">
        <w:rPr>
          <w:rFonts w:asciiTheme="minorEastAsia" w:hAnsiTheme="minorEastAsia" w:cs="Arial" w:hint="eastAsia"/>
          <w:kern w:val="0"/>
          <w:sz w:val="24"/>
          <w:szCs w:val="24"/>
        </w:rPr>
        <w:t>〔2018〕98号）文件和省委教育工委、省教育厅（</w:t>
      </w:r>
      <w:proofErr w:type="gramStart"/>
      <w:r w:rsidRPr="0079487D">
        <w:rPr>
          <w:rFonts w:asciiTheme="minorEastAsia" w:hAnsiTheme="minorEastAsia" w:cs="Arial" w:hint="eastAsia"/>
          <w:kern w:val="0"/>
          <w:sz w:val="24"/>
          <w:szCs w:val="24"/>
        </w:rPr>
        <w:t>苏教监</w:t>
      </w:r>
      <w:proofErr w:type="gramEnd"/>
      <w:r w:rsidRPr="0079487D">
        <w:rPr>
          <w:rFonts w:asciiTheme="minorEastAsia" w:hAnsiTheme="minorEastAsia" w:cs="Arial" w:hint="eastAsia"/>
          <w:kern w:val="0"/>
          <w:sz w:val="24"/>
          <w:szCs w:val="24"/>
        </w:rPr>
        <w:t>函〔2018〕1号）文件精神，</w:t>
      </w:r>
      <w:bookmarkStart w:id="0" w:name="_GoBack"/>
      <w:bookmarkEnd w:id="0"/>
      <w:r w:rsidRPr="0079487D">
        <w:rPr>
          <w:rFonts w:asciiTheme="minorEastAsia" w:hAnsiTheme="minorEastAsia" w:cs="Arial" w:hint="eastAsia"/>
          <w:kern w:val="0"/>
          <w:sz w:val="24"/>
          <w:szCs w:val="24"/>
        </w:rPr>
        <w:t xml:space="preserve">按照上级要求，现就我校召开专题组织生活会通知如下： </w:t>
      </w:r>
      <w:r w:rsidRPr="0079487D">
        <w:rPr>
          <w:rFonts w:asciiTheme="minorEastAsia" w:hAnsiTheme="minorEastAsia" w:cs="Arial" w:hint="eastAsia"/>
          <w:kern w:val="0"/>
          <w:sz w:val="24"/>
          <w:szCs w:val="24"/>
        </w:rPr>
        <w:br/>
      </w:r>
      <w:r w:rsidRPr="0079487D">
        <w:rPr>
          <w:rFonts w:asciiTheme="minorEastAsia" w:hAnsiTheme="minorEastAsia" w:cs="Arial" w:hint="eastAsia"/>
          <w:b/>
          <w:bCs/>
          <w:kern w:val="0"/>
          <w:sz w:val="24"/>
          <w:szCs w:val="24"/>
        </w:rPr>
        <w:t>一、学习内容：</w:t>
      </w:r>
      <w:r w:rsidRPr="0079487D">
        <w:rPr>
          <w:rFonts w:asciiTheme="minorEastAsia" w:hAnsiTheme="minorEastAsia" w:cs="Arial" w:hint="eastAsia"/>
          <w:kern w:val="0"/>
          <w:sz w:val="24"/>
          <w:szCs w:val="24"/>
        </w:rPr>
        <w:t> </w:t>
      </w:r>
      <w:r w:rsidRPr="0079487D">
        <w:rPr>
          <w:rFonts w:asciiTheme="minorEastAsia" w:hAnsiTheme="minorEastAsia" w:cs="Arial" w:hint="eastAsia"/>
          <w:kern w:val="0"/>
          <w:sz w:val="24"/>
          <w:szCs w:val="24"/>
        </w:rPr>
        <w:br/>
        <w:t>  （1）2018年8月26日发布的新修订的《中国共产党纪律处分条例》（2018年10月1日起施行）； </w:t>
      </w:r>
      <w:r w:rsidRPr="0079487D">
        <w:rPr>
          <w:rFonts w:asciiTheme="minorEastAsia" w:hAnsiTheme="minorEastAsia" w:cs="Arial" w:hint="eastAsia"/>
          <w:kern w:val="0"/>
          <w:sz w:val="24"/>
          <w:szCs w:val="24"/>
        </w:rPr>
        <w:br/>
        <w:t>  （2）2018年以来我校处理和通报的8起案件（苏大纪〔2018〕1号、2号、3号、4号、7号、8号、9号文件；苏大人〔2018〕24号、25号、26号、27号、28号、106号、107号、113号文件）； </w:t>
      </w:r>
      <w:r w:rsidRPr="0079487D">
        <w:rPr>
          <w:rFonts w:asciiTheme="minorEastAsia" w:hAnsiTheme="minorEastAsia" w:cs="Arial" w:hint="eastAsia"/>
          <w:kern w:val="0"/>
          <w:sz w:val="24"/>
          <w:szCs w:val="24"/>
        </w:rPr>
        <w:br/>
        <w:t xml:space="preserve">  </w:t>
      </w:r>
      <w:r>
        <w:rPr>
          <w:rFonts w:asciiTheme="minorEastAsia" w:hAnsiTheme="minorEastAsia" w:cs="Arial" w:hint="eastAsia"/>
          <w:kern w:val="0"/>
          <w:sz w:val="24"/>
          <w:szCs w:val="24"/>
        </w:rPr>
        <w:t xml:space="preserve"> </w:t>
      </w:r>
      <w:r w:rsidRPr="0079487D">
        <w:rPr>
          <w:rFonts w:asciiTheme="minorEastAsia" w:hAnsiTheme="minorEastAsia" w:cs="Arial" w:hint="eastAsia"/>
          <w:kern w:val="0"/>
          <w:sz w:val="24"/>
          <w:szCs w:val="24"/>
        </w:rPr>
        <w:t>（3）2018年以来我校处理和通报的2起问责案件。（苏大委〔2018〕85号、86号文件）。 </w:t>
      </w:r>
      <w:r w:rsidRPr="0079487D">
        <w:rPr>
          <w:rFonts w:asciiTheme="minorEastAsia" w:hAnsiTheme="minorEastAsia" w:cs="Arial" w:hint="eastAsia"/>
          <w:kern w:val="0"/>
          <w:sz w:val="24"/>
          <w:szCs w:val="24"/>
        </w:rPr>
        <w:br/>
        <w:t>   请将《条例》学习与以</w:t>
      </w:r>
      <w:proofErr w:type="gramStart"/>
      <w:r w:rsidRPr="0079487D">
        <w:rPr>
          <w:rFonts w:asciiTheme="minorEastAsia" w:hAnsiTheme="minorEastAsia" w:cs="Arial" w:hint="eastAsia"/>
          <w:kern w:val="0"/>
          <w:sz w:val="24"/>
          <w:szCs w:val="24"/>
        </w:rPr>
        <w:t>案释纪</w:t>
      </w:r>
      <w:proofErr w:type="gramEnd"/>
      <w:r w:rsidRPr="0079487D">
        <w:rPr>
          <w:rFonts w:asciiTheme="minorEastAsia" w:hAnsiTheme="minorEastAsia" w:cs="Arial" w:hint="eastAsia"/>
          <w:kern w:val="0"/>
          <w:sz w:val="24"/>
          <w:szCs w:val="24"/>
        </w:rPr>
        <w:t>、以</w:t>
      </w:r>
      <w:proofErr w:type="gramStart"/>
      <w:r w:rsidRPr="0079487D">
        <w:rPr>
          <w:rFonts w:asciiTheme="minorEastAsia" w:hAnsiTheme="minorEastAsia" w:cs="Arial" w:hint="eastAsia"/>
          <w:kern w:val="0"/>
          <w:sz w:val="24"/>
          <w:szCs w:val="24"/>
        </w:rPr>
        <w:t>案明纪结合</w:t>
      </w:r>
      <w:proofErr w:type="gramEnd"/>
      <w:r w:rsidRPr="0079487D">
        <w:rPr>
          <w:rFonts w:asciiTheme="minorEastAsia" w:hAnsiTheme="minorEastAsia" w:cs="Arial" w:hint="eastAsia"/>
          <w:kern w:val="0"/>
          <w:sz w:val="24"/>
          <w:szCs w:val="24"/>
        </w:rPr>
        <w:t xml:space="preserve">起来，开展精准警示教育，以达到查处一案、警示一片、教育一批的效果。 </w:t>
      </w:r>
      <w:r w:rsidRPr="0079487D">
        <w:rPr>
          <w:rFonts w:asciiTheme="minorEastAsia" w:hAnsiTheme="minorEastAsia" w:cs="Arial" w:hint="eastAsia"/>
          <w:kern w:val="0"/>
          <w:sz w:val="24"/>
          <w:szCs w:val="24"/>
        </w:rPr>
        <w:br/>
      </w:r>
      <w:r w:rsidRPr="0079487D">
        <w:rPr>
          <w:rFonts w:asciiTheme="minorEastAsia" w:hAnsiTheme="minorEastAsia" w:cs="Arial" w:hint="eastAsia"/>
          <w:b/>
          <w:bCs/>
          <w:kern w:val="0"/>
          <w:sz w:val="24"/>
          <w:szCs w:val="24"/>
        </w:rPr>
        <w:t>二、组织形式：</w:t>
      </w:r>
      <w:r w:rsidRPr="0079487D">
        <w:rPr>
          <w:rFonts w:asciiTheme="minorEastAsia" w:hAnsiTheme="minorEastAsia" w:cs="Arial" w:hint="eastAsia"/>
          <w:kern w:val="0"/>
          <w:sz w:val="24"/>
          <w:szCs w:val="24"/>
        </w:rPr>
        <w:t xml:space="preserve">各党（工）委以党支部为单位认真开展。 </w:t>
      </w:r>
      <w:r w:rsidRPr="0079487D">
        <w:rPr>
          <w:rFonts w:asciiTheme="minorEastAsia" w:hAnsiTheme="minorEastAsia" w:cs="Arial" w:hint="eastAsia"/>
          <w:kern w:val="0"/>
          <w:sz w:val="24"/>
          <w:szCs w:val="24"/>
        </w:rPr>
        <w:br/>
      </w:r>
      <w:r w:rsidRPr="0079487D">
        <w:rPr>
          <w:rFonts w:asciiTheme="minorEastAsia" w:hAnsiTheme="minorEastAsia" w:cs="Arial" w:hint="eastAsia"/>
          <w:b/>
          <w:bCs/>
          <w:kern w:val="0"/>
          <w:sz w:val="24"/>
          <w:szCs w:val="24"/>
        </w:rPr>
        <w:t>三、完成时间：</w:t>
      </w:r>
      <w:r w:rsidRPr="0079487D">
        <w:rPr>
          <w:rFonts w:asciiTheme="minorEastAsia" w:hAnsiTheme="minorEastAsia" w:cs="Arial" w:hint="eastAsia"/>
          <w:kern w:val="0"/>
          <w:sz w:val="24"/>
          <w:szCs w:val="24"/>
        </w:rPr>
        <w:t xml:space="preserve">组织生活会召开时间原则上在9月28日下班之前完成。 </w:t>
      </w:r>
      <w:r w:rsidRPr="0079487D">
        <w:rPr>
          <w:rFonts w:asciiTheme="minorEastAsia" w:hAnsiTheme="minorEastAsia" w:cs="Arial" w:hint="eastAsia"/>
          <w:kern w:val="0"/>
          <w:sz w:val="24"/>
          <w:szCs w:val="24"/>
        </w:rPr>
        <w:br/>
      </w:r>
      <w:r w:rsidRPr="0079487D">
        <w:rPr>
          <w:rFonts w:asciiTheme="minorEastAsia" w:hAnsiTheme="minorEastAsia" w:cs="Arial" w:hint="eastAsia"/>
          <w:b/>
          <w:bCs/>
          <w:kern w:val="0"/>
          <w:sz w:val="24"/>
          <w:szCs w:val="24"/>
        </w:rPr>
        <w:t>四、汇总上报：</w:t>
      </w:r>
      <w:r w:rsidRPr="0079487D">
        <w:rPr>
          <w:rFonts w:asciiTheme="minorEastAsia" w:hAnsiTheme="minorEastAsia" w:cs="Arial" w:hint="eastAsia"/>
          <w:kern w:val="0"/>
          <w:sz w:val="24"/>
          <w:szCs w:val="24"/>
        </w:rPr>
        <w:t>请各党委、党工委在9月28日下班前将各党支部活动开展情况汇总表（附件1）经单位党（工）委书记签字、加盖公章后和各支部活动记录复印件报纪委办公室（监察处），同时报送相应的电子文档和照片。 </w:t>
      </w:r>
      <w:r w:rsidRPr="0079487D">
        <w:rPr>
          <w:rFonts w:asciiTheme="minorEastAsia" w:hAnsiTheme="minorEastAsia" w:cs="Arial" w:hint="eastAsia"/>
          <w:kern w:val="0"/>
          <w:sz w:val="24"/>
          <w:szCs w:val="24"/>
        </w:rPr>
        <w:br/>
        <w:t>    联系人：纪委办公室（监察处）综合</w:t>
      </w:r>
      <w:proofErr w:type="gramStart"/>
      <w:r w:rsidRPr="0079487D">
        <w:rPr>
          <w:rFonts w:asciiTheme="minorEastAsia" w:hAnsiTheme="minorEastAsia" w:cs="Arial" w:hint="eastAsia"/>
          <w:kern w:val="0"/>
          <w:sz w:val="24"/>
          <w:szCs w:val="24"/>
        </w:rPr>
        <w:t>科辛洁</w:t>
      </w:r>
      <w:proofErr w:type="gramEnd"/>
      <w:r w:rsidRPr="0079487D">
        <w:rPr>
          <w:rFonts w:asciiTheme="minorEastAsia" w:hAnsiTheme="minorEastAsia" w:cs="Arial" w:hint="eastAsia"/>
          <w:kern w:val="0"/>
          <w:sz w:val="24"/>
          <w:szCs w:val="24"/>
        </w:rPr>
        <w:t>，</w:t>
      </w:r>
      <w:r w:rsidRPr="0079487D">
        <w:rPr>
          <w:rFonts w:asciiTheme="minorEastAsia" w:hAnsiTheme="minorEastAsia" w:cs="Arial" w:hint="eastAsia"/>
          <w:kern w:val="0"/>
          <w:sz w:val="24"/>
          <w:szCs w:val="24"/>
        </w:rPr>
        <w:br/>
        <w:t xml:space="preserve">    电话：67507343，电子邮箱:xinjie@suda.edu.cn。 </w:t>
      </w:r>
      <w:r w:rsidRPr="0079487D">
        <w:rPr>
          <w:rFonts w:asciiTheme="minorEastAsia" w:hAnsiTheme="minorEastAsia" w:cs="Arial" w:hint="eastAsia"/>
          <w:kern w:val="0"/>
          <w:sz w:val="24"/>
          <w:szCs w:val="24"/>
        </w:rPr>
        <w:br/>
        <w:t>    特此通知！</w:t>
      </w:r>
    </w:p>
    <w:p w:rsidR="0079487D" w:rsidRPr="0079487D" w:rsidRDefault="0079487D" w:rsidP="0079487D">
      <w:pPr>
        <w:widowControl/>
        <w:spacing w:line="360" w:lineRule="auto"/>
        <w:ind w:left="240" w:hangingChars="100" w:hanging="240"/>
        <w:jc w:val="left"/>
        <w:rPr>
          <w:rFonts w:asciiTheme="minorEastAsia" w:hAnsiTheme="minorEastAsia" w:cs="Arial"/>
          <w:kern w:val="0"/>
          <w:sz w:val="24"/>
          <w:szCs w:val="24"/>
        </w:rPr>
      </w:pPr>
      <w:r w:rsidRPr="0079487D">
        <w:rPr>
          <w:rFonts w:asciiTheme="minorEastAsia" w:hAnsiTheme="minorEastAsia" w:cs="Arial" w:hint="eastAsia"/>
          <w:kern w:val="0"/>
          <w:sz w:val="24"/>
          <w:szCs w:val="24"/>
        </w:rPr>
        <w:t>    附件1：</w:t>
      </w:r>
      <w:r w:rsidRPr="0079487D">
        <w:rPr>
          <w:rFonts w:asciiTheme="minorEastAsia" w:hAnsiTheme="minorEastAsia" w:cs="Arial"/>
          <w:noProof/>
          <w:kern w:val="0"/>
          <w:sz w:val="24"/>
          <w:szCs w:val="24"/>
        </w:rPr>
        <w:drawing>
          <wp:inline distT="0" distB="0" distL="0" distR="0" wp14:anchorId="4B01D3F5" wp14:editId="202D3FB6">
            <wp:extent cx="152400" cy="152400"/>
            <wp:effectExtent l="0" t="0" r="0" b="0"/>
            <wp:docPr id="1" name="图片 1" descr="http://file.suda.edu.cn/defaultroot/public/edit/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uda.edu.cn/defaultroot/public/edit/sysimage/icon16/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gtFrame="_blank" w:history="1">
        <w:r w:rsidRPr="0079487D">
          <w:rPr>
            <w:rFonts w:asciiTheme="minorEastAsia" w:hAnsiTheme="minorEastAsia" w:cs="Arial" w:hint="eastAsia"/>
            <w:color w:val="00007F"/>
            <w:kern w:val="0"/>
            <w:sz w:val="24"/>
            <w:szCs w:val="24"/>
          </w:rPr>
          <w:t>专题组织生活会情况汇总表.</w:t>
        </w:r>
        <w:proofErr w:type="gramStart"/>
        <w:r w:rsidRPr="0079487D">
          <w:rPr>
            <w:rFonts w:asciiTheme="minorEastAsia" w:hAnsiTheme="minorEastAsia" w:cs="Arial" w:hint="eastAsia"/>
            <w:color w:val="00007F"/>
            <w:kern w:val="0"/>
            <w:sz w:val="24"/>
            <w:szCs w:val="24"/>
          </w:rPr>
          <w:t>doc</w:t>
        </w:r>
        <w:proofErr w:type="gramEnd"/>
      </w:hyperlink>
    </w:p>
    <w:p w:rsidR="0079487D" w:rsidRDefault="0079487D" w:rsidP="0079487D">
      <w:pPr>
        <w:widowControl/>
        <w:spacing w:line="360" w:lineRule="auto"/>
        <w:ind w:firstLine="495"/>
        <w:jc w:val="right"/>
        <w:rPr>
          <w:rFonts w:asciiTheme="minorEastAsia" w:hAnsiTheme="minorEastAsia" w:cs="Arial" w:hint="eastAsia"/>
          <w:b/>
          <w:bCs/>
          <w:kern w:val="0"/>
          <w:sz w:val="24"/>
          <w:szCs w:val="24"/>
        </w:rPr>
      </w:pPr>
      <w:r w:rsidRPr="0079487D">
        <w:rPr>
          <w:rFonts w:asciiTheme="minorEastAsia" w:hAnsiTheme="minorEastAsia" w:cs="Arial" w:hint="eastAsia"/>
          <w:b/>
          <w:bCs/>
          <w:kern w:val="0"/>
          <w:sz w:val="24"/>
          <w:szCs w:val="24"/>
        </w:rPr>
        <w:t>纪委办公室（监察处）</w:t>
      </w:r>
      <w:r>
        <w:rPr>
          <w:rFonts w:asciiTheme="minorEastAsia" w:hAnsiTheme="minorEastAsia" w:cs="Arial" w:hint="eastAsia"/>
          <w:b/>
          <w:bCs/>
          <w:kern w:val="0"/>
          <w:sz w:val="24"/>
          <w:szCs w:val="24"/>
        </w:rPr>
        <w:t xml:space="preserve"> </w:t>
      </w:r>
    </w:p>
    <w:p w:rsidR="0079487D" w:rsidRPr="0079487D" w:rsidRDefault="0079487D" w:rsidP="0079487D">
      <w:pPr>
        <w:widowControl/>
        <w:spacing w:line="360" w:lineRule="auto"/>
        <w:ind w:firstLine="495"/>
        <w:jc w:val="right"/>
        <w:rPr>
          <w:rFonts w:asciiTheme="minorEastAsia" w:hAnsiTheme="minorEastAsia" w:cs="Arial"/>
          <w:kern w:val="0"/>
          <w:sz w:val="24"/>
          <w:szCs w:val="24"/>
        </w:rPr>
      </w:pPr>
      <w:r w:rsidRPr="0079487D">
        <w:rPr>
          <w:rFonts w:asciiTheme="minorEastAsia" w:hAnsiTheme="minorEastAsia" w:cs="Arial" w:hint="eastAsia"/>
          <w:b/>
          <w:bCs/>
          <w:kern w:val="0"/>
          <w:sz w:val="24"/>
          <w:szCs w:val="24"/>
        </w:rPr>
        <w:t>党委组织部</w:t>
      </w:r>
    </w:p>
    <w:p w:rsidR="0079487D" w:rsidRPr="0079487D" w:rsidRDefault="0079487D" w:rsidP="0079487D">
      <w:pPr>
        <w:widowControl/>
        <w:spacing w:line="360" w:lineRule="auto"/>
        <w:jc w:val="right"/>
        <w:rPr>
          <w:rFonts w:asciiTheme="minorEastAsia" w:hAnsiTheme="minorEastAsia" w:cs="Arial"/>
          <w:kern w:val="0"/>
          <w:sz w:val="24"/>
          <w:szCs w:val="24"/>
        </w:rPr>
      </w:pPr>
      <w:r w:rsidRPr="0079487D">
        <w:rPr>
          <w:rFonts w:asciiTheme="minorEastAsia" w:hAnsiTheme="minorEastAsia" w:cs="Arial" w:hint="eastAsia"/>
          <w:b/>
          <w:bCs/>
          <w:kern w:val="0"/>
          <w:sz w:val="24"/>
          <w:szCs w:val="24"/>
        </w:rPr>
        <w:t>2018-09-18 11:24:03</w:t>
      </w:r>
    </w:p>
    <w:p w:rsidR="0079487D" w:rsidRPr="0079487D" w:rsidRDefault="0079487D" w:rsidP="0079487D">
      <w:pPr>
        <w:widowControl/>
        <w:spacing w:line="360" w:lineRule="auto"/>
        <w:jc w:val="left"/>
        <w:rPr>
          <w:rFonts w:asciiTheme="minorEastAsia" w:hAnsiTheme="minorEastAsia" w:cs="Arial"/>
          <w:kern w:val="0"/>
          <w:sz w:val="24"/>
          <w:szCs w:val="24"/>
        </w:rPr>
      </w:pPr>
    </w:p>
    <w:p w:rsidR="00872523" w:rsidRPr="00524BC7" w:rsidRDefault="00872523" w:rsidP="002F14C0">
      <w:pPr>
        <w:widowControl/>
        <w:pBdr>
          <w:bottom w:val="single" w:sz="12" w:space="4" w:color="ECECEC"/>
        </w:pBdr>
        <w:shd w:val="clear" w:color="auto" w:fill="FFFFFF"/>
        <w:spacing w:before="100" w:beforeAutospacing="1" w:after="100" w:afterAutospacing="1" w:line="450" w:lineRule="atLeast"/>
        <w:jc w:val="center"/>
        <w:outlineLvl w:val="0"/>
        <w:rPr>
          <w:rFonts w:ascii="微软雅黑" w:eastAsia="微软雅黑" w:hAnsi="微软雅黑" w:cs="Tahoma"/>
          <w:b/>
          <w:bCs/>
          <w:color w:val="282828"/>
          <w:kern w:val="36"/>
          <w:sz w:val="30"/>
          <w:szCs w:val="30"/>
        </w:rPr>
      </w:pPr>
      <w:r w:rsidRPr="00524BC7">
        <w:rPr>
          <w:rFonts w:ascii="微软雅黑" w:eastAsia="微软雅黑" w:hAnsi="微软雅黑" w:cs="Tahoma" w:hint="eastAsia"/>
          <w:b/>
          <w:bCs/>
          <w:color w:val="282828"/>
          <w:kern w:val="36"/>
          <w:sz w:val="30"/>
          <w:szCs w:val="30"/>
        </w:rPr>
        <w:lastRenderedPageBreak/>
        <w:t xml:space="preserve">中国共产党纪律处分条例 </w:t>
      </w:r>
    </w:p>
    <w:p w:rsidR="00872523" w:rsidRPr="00AC4BE3" w:rsidRDefault="00872523" w:rsidP="00AC4BE3">
      <w:pPr>
        <w:widowControl/>
        <w:shd w:val="clear" w:color="auto" w:fill="FFFFFF"/>
        <w:spacing w:before="100" w:beforeAutospacing="1" w:after="100" w:afterAutospacing="1" w:line="360" w:lineRule="auto"/>
        <w:jc w:val="center"/>
        <w:rPr>
          <w:rFonts w:asciiTheme="minorEastAsia" w:hAnsiTheme="minorEastAsia" w:cs="Tahoma"/>
          <w:kern w:val="0"/>
          <w:sz w:val="24"/>
          <w:szCs w:val="24"/>
        </w:rPr>
      </w:pPr>
      <w:r w:rsidRPr="00AC4BE3">
        <w:rPr>
          <w:rFonts w:asciiTheme="minorEastAsia" w:hAnsiTheme="minorEastAsia" w:cs="Tahoma" w:hint="eastAsia"/>
          <w:b/>
          <w:bCs/>
          <w:kern w:val="0"/>
          <w:sz w:val="24"/>
          <w:szCs w:val="24"/>
        </w:rPr>
        <w:t>第一编　总则</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第一章　指导思想、原则和适用范围</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第一条　为了维护党章和其他党内法规，严肃党的纪律，纯洁党的组织，保障党员民主权利，教育党员遵纪守法，维护党的团结统一，保证党的路线、方针、政策、决议和国家法律法规的贯彻执行，根据《中国共产党章程》，制定本条例。</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第二条　党的纪律建设必须坚持以马克思列宁主义、毛泽东思想、邓小平理论、“三个代表”重要思想、科学发展观、习近平新时代中国特色社会主义思想为指导，坚持和加强党的全面领导，坚决维护习近平总书记党中央的核心、全党的核心地位，坚决维护党中央权威和集中统一领导，落实新时代党的建设总要求和全面从严治党战略部署，全面加强党的纪律建设。</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第三条　党章是最根本的党内法规，是管党治党的总规矩。党的纪律是党的各级组织和全体党员必须遵守的行为规则。党组织和党员必须牢固树立政治意识、大局意识、核心意识、看齐意识，自觉遵守党章，严格执行和维护党的纪律，自觉接受党的纪律约束，模范遵守国家法律法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第四条　党的纪律处分工作应当坚持以下原则：</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（一）坚持党要管党、全面从严治党。加强对党的各级组织和全体党员的教育、管理和监督，把纪律挺在前面，注重抓早抓小、防微杜渐。</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（二）党纪面前一律平等。对违犯党纪的党组织和党员必须严肃、公正执行纪律，党内不允许有任何不受纪律约束的党组织和党员。</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（三）实事求是。对党组织和党员违犯党纪的行为，应当以事实为依据，以党章、其他党内法规和国家法律法规为准绳，准确认定违纪性质，区别不同情况，恰当予以处理。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（四）民主集中制。实施党纪处分，应当按照规定程序经党组织集体讨论决定，不允许任何个人或者少数人擅自决定和批准。上级党组织对违犯党纪的党组织和党员</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的处理决定，下级党组织必须执行。</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（五）惩前毖后、治病救人。处理违犯党纪的党组织和党员，应当实行惩戒与教育相结合，做到宽严相济。</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第五条　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第六条　本条例适用于违犯党纪应当受到党纪责任追究的党组织和党员。</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第二章　违纪与纪律处分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第七条　党组织和党员违反党章和其他党内法规，违反国家法律法规，违反党和国家政策，违反社会主义道德，危害党、国家和人民利益的行为，依照规定应当给予纪律处理或者处分的，都必须受到追究。</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重点</w:t>
      </w:r>
      <w:proofErr w:type="gramStart"/>
      <w:r w:rsidRPr="00AC4BE3">
        <w:rPr>
          <w:rFonts w:asciiTheme="minorEastAsia" w:hAnsiTheme="minorEastAsia" w:cs="Tahoma" w:hint="eastAsia"/>
          <w:kern w:val="0"/>
          <w:sz w:val="24"/>
          <w:szCs w:val="24"/>
        </w:rPr>
        <w:t>查处党</w:t>
      </w:r>
      <w:proofErr w:type="gramEnd"/>
      <w:r w:rsidRPr="00AC4BE3">
        <w:rPr>
          <w:rFonts w:asciiTheme="minorEastAsia" w:hAnsiTheme="minorEastAsia" w:cs="Tahoma" w:hint="eastAsia"/>
          <w:kern w:val="0"/>
          <w:sz w:val="24"/>
          <w:szCs w:val="24"/>
        </w:rPr>
        <w:t>的十八大以来不收敛、不收手，问题线索反映集中、群众反映强烈，政治问题和经济问题交织的腐败案件，违反中央八项规定精神的问题。</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第八条　对党员的纪律处分种类：</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（一）警告；</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（二）严重警告；</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（三）撤销党内职务；</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（四）留党察看；</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（五）开除党籍。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第九条　对于违犯党的纪律的党组织，上级党组织应当责令其</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检查或者进行通报批评。对于严重违犯党的纪律、本身又不能纠正的党组织，上一级党的委员会在查明核实后，根据情节严重的程度，可以予以：</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（一）改组；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（二）解散。</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第十条　党员受到警告处分一年内、受到严重警告处分一年半内，不得在党内提升职务和向党外组织推荐担任高于其原任职务的党外职务。</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第十一条　撤销党内职务处分，是指撤销受处分党员由党内选举或者组织任命的党内职务。对于在党内担任两个以上职务的，党组织在作处分决定时，应当明确是撤销其一切职务还是一个或者几个职务。如果决定撤销其一</w:t>
      </w:r>
      <w:proofErr w:type="gramStart"/>
      <w:r w:rsidRPr="00AC4BE3">
        <w:rPr>
          <w:rFonts w:asciiTheme="minorEastAsia" w:hAnsiTheme="minorEastAsia" w:cs="Tahoma" w:hint="eastAsia"/>
          <w:kern w:val="0"/>
          <w:sz w:val="24"/>
          <w:szCs w:val="24"/>
        </w:rPr>
        <w:t>个</w:t>
      </w:r>
      <w:proofErr w:type="gramEnd"/>
      <w:r w:rsidRPr="00AC4BE3">
        <w:rPr>
          <w:rFonts w:asciiTheme="minorEastAsia" w:hAnsiTheme="minorEastAsia" w:cs="Tahoma" w:hint="eastAsia"/>
          <w:kern w:val="0"/>
          <w:sz w:val="24"/>
          <w:szCs w:val="24"/>
        </w:rPr>
        <w:t>职务，必须撤销其担任的最高职务。如果决定撤销其两个以上职务，则必须从其担任的最高职务开始依次撤销。对于在党外组织担任职务的，应当建议党外组织依照规定</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相应处理。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对于应当受到撤销党内职务处分，但是本人没有担任党内职务的，应当给予其严重警告处分。同时，在党外组织担任职务的，应当建议党外组织撤销其党外职务。</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党员受到撤销党内职务处分，或者依照前款规定受到严重警告处分的，二年内不得在党内担任和向党外组织推荐担任与其原任职务相当或者高于其原任职务的职务。</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第十二条　留党察看处分，分为留党察看一年、留党察看二年。对于受到留党察看处分一年的党员，期满后仍不符合恢复党员权利条件的，应当延长一年留党察看期限。留党察看期限最长不得超过二年。</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党员受留党察看处分期间，没有表决权、选举权和被选举权。留党察看期间，确有悔改表现的，期满后恢复其党员权利；坚持不改或者又发现其他应当受到党纪处分的违纪行为的，应当开除党籍。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第十三条　党员受到开除党籍处分，五年内不得重新入党，也不得推荐担任与其原任职务相当或者高于其原任职务的党外职务。另有规定不准重新入党的，依照规定。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第十四条　党的各级代表大会的代表受到留党察看以上（含留党察看）处分的，党组织应当终止其代表资格。</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第十五条　对于受到改组处理的党组织领导机构成员，除应当受到撤销党内职务以上（含撤销党内职务）处分的外，均自然免职。</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第十六条　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第三章　纪律处分运用规则</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第十七条　有下列情形之一的，可以从轻或者减轻处分：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（一）主动交代本人应当受到党纪处分的问题的；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（二）在组织核实、立案审查过程中，能够配合核实审查工作，如实说明本人违纪违法事实的；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（三）检举同案人或者其他人应当受到党纪处分或者法律追究的问题，经查证属实的；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（四）主动挽回损失、消除不良影响或者有效阻止危害结果发生的；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（五）主动上交违纪所得的；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（六）有其他立功表现的。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第十八条　根据案件的特殊情况，由中央纪委决定或者经省（部）级纪委（不含副省级市纪委）决定并呈报中央纪委批准，对违纪党员也可以在本条例规定的处分幅度以外减轻处分。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第十九条　对于党员违犯党纪应当给予警告或者严重警告处分，但是具有本条例第十七条规定的情形之一或者本条例分则中另有规定的，可以给予批评教育、责令检查、诫勉或者组织处理，免予党纪处分。对违纪党员免予处分，应当</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书面结论。</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第二十条　有下列情形之一的，应当从重或者加重处分：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（一）强迫、唆使他人违纪的；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（二）拒不上交或者退赔违纪所得的；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（三）违纪受处分后又因故意违纪应当受到党纪处分的；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（四）违纪受到党纪处分后，又被发现其受处分前的违纪行为应当受到党纪处分的；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（五）本条例另有规定的。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第二十一条　从轻处分，是指在本条例规定的违纪行为应当受到的处分幅度以内，给予较轻的处分。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从重处分，是指在本条例规定的违纪行为应当受到的处分幅度以内，给予较重的处分。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第二十二条　减轻处分，是指在本条例规定的违纪行为应当受到的处分幅度以外，减轻一档给予处分。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加重处分，是指在本条例规定的违纪行为应当受到的处分幅度以外，加重一档给予处分。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本条例规定的只有开除党籍处分一个档次的违纪行为，不适用第一款减轻处分的规定。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第二十四条　一个违纪行为同时触犯本条例两个以上（含两个）条款的，依照处分较重的条款定性处理。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一个条款规定的违纪构成要件全部包含在另一个条款规定的违纪构成要件中，特别规定与一般规定不一致的，适用特别规定。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第二十五条　二人以上（含二人）共同故意违纪的，对为首者，从重处分，本条例另有规定的除外；对其他成员，按照其在共同违纪中所起的作用和应负的责任，分别给予处分。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对于经济方面共同违纪的，按照个人所得数额及其所起作用，分别给予处分。对违纪集团的首要分子，按照集团违纪的总数额处分；对其他共同违纪的为首者，情节严重的，按照共同违纪的总数额处分。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教唆他人违纪的，应当按照其在共同违纪中所起的作用追究党纪责任。</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第二十六条　党组织领导机构集体</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违犯党纪的决定或者实施其他违犯党纪的行为，对具有共同故意的成员，按共同违纪处理；对过失违纪的成员，按照各自在集体违纪中所起的作用和应负的责任分别给予处分。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第四章　对违法犯罪党员的纪律处分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第二十七条　党组织在纪律审查中发现党员有贪污贿赂、滥用职权、玩忽职守、权力寻租、利益输送、徇私舞弊、浪费国家资财等违反法律涉嫌犯罪行为的，应当给予撤销党内职务、留党察看或者开除党籍处分。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第二十八条　党组织在纪律审查中发现党员有刑法规定的行为，虽不构成犯罪但须追究党纪责任的，或者有其他违法行为，损害党、国家和人民利益的，应当视具体情节给予警告直至开除党籍处分。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第二十九条　党组织在纪律审查中发现党员严重违纪涉嫌违法犯罪的，原则上先</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党纪处分决定，并按照规定给予政务处分后，再移送有关国家机关依法处理。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第三十条　党员被依法留置、逮捕的，党组织应当按照管理权限中止其表决权、选举权和被选举权等党员权利。根据监察机关、司法机关处理结果，可以恢复其党员权利的，应当及时予以恢复。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第三十一条　党员犯罪情节轻微，人民检察院依法</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不起诉决定的，或者人民法院依法</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有罪判决并免予刑事处罚的，应当给予撤销党内职务、留党察看或者开除党籍处分。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党员犯罪，被单处罚金的，依照前款规定处理。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第三十二条　党员犯罪，有下列情形之一的，应当给予开除党籍处分：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（一）因故意犯罪被依法判处刑法规定的主刑（含宣告缓刑）的；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（二）被单处或者附加剥夺政治权利的；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（三）因过失犯罪，被依法判处三年以上（不含三年）有期徒刑的。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因过失犯罪被判处三年以下（含三年）有期徒刑或者被判处管制、拘役的，一般应当开除党籍。对于个别可以不开除党籍的，应当对照处分党员批准权限的规定，报请再上一级党组织批准。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第三十三条　党员依法受到刑事责任追究的，党组织应当根据司法机关的生效判决、裁定、决定及其认定的事实、性质和情节，依照本条例规定给予党纪处分，是公职人员的由监察机关给予相应政务处分。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党员依法受到政务处分、行政处罚，应当追究党纪责任的，党组织可以根据生效的政务处分、行政处罚决定认定的事实、性质和情节，经核实后依照规定给予党纪处分或者组织处理。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党员违反国家法律法规，违反企事业单位或者其他社会组织的规章制度受到其他纪律处分，应当追究党纪责任的，党组织在对有关方面认定的事实、性质和情节进行核实后，依照规定给予党纪处分或者组织处理。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党组织</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党纪处分或者组织处理决定后，司法机关、行政机关等依法改变原生效判决、裁定、决定等，对原党纪处分或者组织处理决定产生影响的，党组织应当根据改变后的生效判决、裁定、决定等重新</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相应处理。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第五章　其他规定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第三十四条　预备党员违犯党纪，情节较轻，可以保留预备党员资格的，党组织应当对其批评教育或者延长预备期；情节较重的，应当取消其预备党员资格。</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第三十五条　对违纪后下落不明的党员，应当区别情况</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（一）对有严重违纪行为，应当给予开除党籍处分的，党组织应当</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决定，开除其党籍；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（二）除前项规定的情况外，下落不明时间超过六个月的，党组织应当按照党章规定对其予以除名。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第三十六条　违纪党员在党组织</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处分决定前死亡，或者在死亡之后发现其曾有严重违纪行为，对于应当给予开除党籍处分的，开除其党籍；对于应当给予留党察看以下（含留党察看）处分的，</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违犯党纪的书面结论和相应处理。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第三十七条　违纪行为有关责任人员的区分：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（一）直接责任者，是指在其职责范围内，不履行或者不正确履行自己的职责，对造成的损失或者后果起决定性作用的党员或者党员领导干部。</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（二）主要领导责任者，是指在其职责范围内，对直接主管的工作不履行或者不正确履行职责，对造成的损失或者后果负直接领导责任的党员领导干部。</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（三）重要领导责任者，是指在其职责范围内，对应管的工作或者参与决定的工作不履行或者不正确履行职责，对造成的损失或者后果负次要领导责任的党员领导干部。</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本条例所称领导责任者，包括主要领导责任者和重要领导责任者。</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第三十八条　本条例所称主动交代，是指涉嫌违纪的党员在组织初核前向有关组织交代自己的问题，或者在初核和立案审查其问题期间交代组织未掌握的问题。</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第三十九条　计算经济损失主要计算直接经济损失。直接经济损失，是指与违纪行为有直接因果关系而造成财产损失的实际价值。</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第四十条　对于违纪行为所获得的经济利益，应当收缴或者责令退赔。</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对于违纪行为所获得的职务、职称、学历、学位、奖励、资格等其他利益，应当由承办案件的纪检机关或者由其上级纪检机关建议有关组织、部门、单位按照规定予以纠正。</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对于依照本条例第三十五条、第三十六条规定处理的党员，经调查确属其实施违纪行为获得的利益，依照本条规定处理。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第四十一条　党纪处分决定</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后，应当在一个月内向受处分党员所在党的基层组织中的全体党员及其本人宣布，是领导班子成员的还应当向所在党组织领导班子宣布，并按照干部管理权限和组织关系将处分决定材料归入受处分者档案；对于受到撤销党内职务以上（含撤销党内职务）处分的，还应当在一个月内办理职务、工资、工作及其他有关待遇等相应变更手续；涉及撤销或者调整其党外职</w:t>
      </w:r>
      <w:r w:rsidRPr="00AC4BE3">
        <w:rPr>
          <w:rFonts w:asciiTheme="minorEastAsia" w:hAnsiTheme="minorEastAsia" w:cs="Tahoma" w:hint="eastAsia"/>
          <w:kern w:val="0"/>
          <w:sz w:val="24"/>
          <w:szCs w:val="24"/>
        </w:rPr>
        <w:lastRenderedPageBreak/>
        <w:t>务的，应当建议党外组织及时撤销或者调整其党外职务。特殊情况下，经</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或者批准</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处分决定的组织批准，可以适当延长办理期限。办理期限最长不得超过六个月。</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第四十二条　执行党纪处分决定的机关或者受处分党员所在单位，应当在六个月内将处分决定的执行情况向</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或者批准处分决定的机关报告。</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党员对所受党纪处分不服的，可以依照党章及有关规定提出申诉。</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第四十三条　本条例总则适用于有党纪处分规定的其他党内法规，但是中共中央发布或者批准发布的其他党内法规有特别规定的除外。</w:t>
      </w:r>
    </w:p>
    <w:p w:rsidR="00872523" w:rsidRPr="00AC4BE3" w:rsidRDefault="00872523" w:rsidP="00AC4BE3">
      <w:pPr>
        <w:widowControl/>
        <w:shd w:val="clear" w:color="auto" w:fill="FFFFFF"/>
        <w:spacing w:before="100" w:beforeAutospacing="1" w:after="100" w:afterAutospacing="1" w:line="360" w:lineRule="auto"/>
        <w:jc w:val="center"/>
        <w:rPr>
          <w:rFonts w:asciiTheme="minorEastAsia" w:hAnsiTheme="minorEastAsia" w:cs="Tahoma"/>
          <w:kern w:val="0"/>
          <w:sz w:val="24"/>
          <w:szCs w:val="24"/>
        </w:rPr>
      </w:pPr>
      <w:r w:rsidRPr="00AC4BE3">
        <w:rPr>
          <w:rFonts w:asciiTheme="minorEastAsia" w:hAnsiTheme="minorEastAsia" w:cs="Tahoma" w:hint="eastAsia"/>
          <w:b/>
          <w:bCs/>
          <w:kern w:val="0"/>
          <w:sz w:val="24"/>
          <w:szCs w:val="24"/>
        </w:rPr>
        <w:t>第二编　分则</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第六章　对违反政治纪律行为的处分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第四十四条　在重大原则问题上</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同党中央保持一致且有实际言论、行为或者造成不良后果的，给予警告或者严重警告处分；情节较重的，给予撤销党内职务或者留党察看处分；情节严重的，给予开除党籍处分。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第四十五条　通过网络、广播、电视、报刊、传单、书籍等，或者利用讲座、论坛、报告会、座谈会等方式，公开发表坚持资产阶级自由化立场、反对四项基本原则，反对党的改革开放决策的文章、演说、宣言、声明等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发布、播出、刊登、出版前款所列文章、演说、宣言、声明等或者为上述行为提供方便条件的，对直接责任者和领导责任者，给予严重警告或者撤销党内职务处分；情节严重的，给予留党察看或者开除党籍处分。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第四十六条　通过网络、广播、电视、报刊、传单、书籍等，或者利用讲座、论坛、报告会、座谈会等方式，有下列行为之一，情节较轻的，给予警告或者严</w:t>
      </w:r>
      <w:r w:rsidRPr="00AC4BE3">
        <w:rPr>
          <w:rFonts w:asciiTheme="minorEastAsia" w:hAnsiTheme="minorEastAsia" w:cs="Tahoma" w:hint="eastAsia"/>
          <w:kern w:val="0"/>
          <w:sz w:val="24"/>
          <w:szCs w:val="24"/>
        </w:rPr>
        <w:lastRenderedPageBreak/>
        <w:t>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（一）公开发表违背四项基本原则，违背、</w:t>
      </w:r>
      <w:proofErr w:type="gramStart"/>
      <w:r w:rsidRPr="00AC4BE3">
        <w:rPr>
          <w:rFonts w:asciiTheme="minorEastAsia" w:hAnsiTheme="minorEastAsia" w:cs="Tahoma" w:hint="eastAsia"/>
          <w:kern w:val="0"/>
          <w:sz w:val="24"/>
          <w:szCs w:val="24"/>
        </w:rPr>
        <w:t>歪曲党</w:t>
      </w:r>
      <w:proofErr w:type="gramEnd"/>
      <w:r w:rsidRPr="00AC4BE3">
        <w:rPr>
          <w:rFonts w:asciiTheme="minorEastAsia" w:hAnsiTheme="minorEastAsia" w:cs="Tahoma" w:hint="eastAsia"/>
          <w:kern w:val="0"/>
          <w:sz w:val="24"/>
          <w:szCs w:val="24"/>
        </w:rPr>
        <w:t>的改革开放决策，或者其他有严重政治问题的文章、演说、宣言、声明等的；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（二）妄议党中央大政方针，破坏党的集中统一的；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w:t>
      </w:r>
      <w:proofErr w:type="gramStart"/>
      <w:r w:rsidRPr="00AC4BE3">
        <w:rPr>
          <w:rFonts w:asciiTheme="minorEastAsia" w:hAnsiTheme="minorEastAsia" w:cs="Tahoma" w:hint="eastAsia"/>
          <w:kern w:val="0"/>
          <w:sz w:val="24"/>
          <w:szCs w:val="24"/>
        </w:rPr>
        <w:t>丑化党</w:t>
      </w:r>
      <w:proofErr w:type="gramEnd"/>
      <w:r w:rsidRPr="00AC4BE3">
        <w:rPr>
          <w:rFonts w:asciiTheme="minorEastAsia" w:hAnsiTheme="minorEastAsia" w:cs="Tahoma" w:hint="eastAsia"/>
          <w:kern w:val="0"/>
          <w:sz w:val="24"/>
          <w:szCs w:val="24"/>
        </w:rPr>
        <w:t>和国家形象，或者诋毁、</w:t>
      </w:r>
      <w:proofErr w:type="gramStart"/>
      <w:r w:rsidRPr="00AC4BE3">
        <w:rPr>
          <w:rFonts w:asciiTheme="minorEastAsia" w:hAnsiTheme="minorEastAsia" w:cs="Tahoma" w:hint="eastAsia"/>
          <w:kern w:val="0"/>
          <w:sz w:val="24"/>
          <w:szCs w:val="24"/>
        </w:rPr>
        <w:t>诬蔑党</w:t>
      </w:r>
      <w:proofErr w:type="gramEnd"/>
      <w:r w:rsidRPr="00AC4BE3">
        <w:rPr>
          <w:rFonts w:asciiTheme="minorEastAsia" w:hAnsiTheme="minorEastAsia" w:cs="Tahoma" w:hint="eastAsia"/>
          <w:kern w:val="0"/>
          <w:sz w:val="24"/>
          <w:szCs w:val="24"/>
        </w:rPr>
        <w:t>和国家领导人、英雄模范，或者</w:t>
      </w:r>
      <w:proofErr w:type="gramStart"/>
      <w:r w:rsidRPr="00AC4BE3">
        <w:rPr>
          <w:rFonts w:asciiTheme="minorEastAsia" w:hAnsiTheme="minorEastAsia" w:cs="Tahoma" w:hint="eastAsia"/>
          <w:kern w:val="0"/>
          <w:sz w:val="24"/>
          <w:szCs w:val="24"/>
        </w:rPr>
        <w:t>歪曲党</w:t>
      </w:r>
      <w:proofErr w:type="gramEnd"/>
      <w:r w:rsidRPr="00AC4BE3">
        <w:rPr>
          <w:rFonts w:asciiTheme="minorEastAsia" w:hAnsiTheme="minorEastAsia" w:cs="Tahoma" w:hint="eastAsia"/>
          <w:kern w:val="0"/>
          <w:sz w:val="24"/>
          <w:szCs w:val="24"/>
        </w:rPr>
        <w:t>的历史、中华人民共和国历史、人民军队历史的。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发布、播出、刊登、出版前款所列内容或者为上述行为提供方便条件的，对直接责任者和领导责任者，给予严重警告或者撤销党内职务处分；情节严重的，给予留党察看或者开除党籍处分。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第四十七条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私自携带、寄递第四十五条、第四十六条所列内容之一的书刊、音像制品、电子读物等入出境，情节较重的，给予警告或者严重警告处分；情节严重的，给予撤销党内职务、留党察看或者开除党籍处分。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第四十八条　在党内组织秘密集团或者组织其他分裂党的活动的，给予开除党籍处分。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参加秘密集团或者参加其他分裂党的活动的，给予留党察看或者开除党籍处分。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第四十九条　在党内搞团</w:t>
      </w:r>
      <w:proofErr w:type="gramStart"/>
      <w:r w:rsidRPr="00AC4BE3">
        <w:rPr>
          <w:rFonts w:asciiTheme="minorEastAsia" w:hAnsiTheme="minorEastAsia" w:cs="Tahoma" w:hint="eastAsia"/>
          <w:kern w:val="0"/>
          <w:sz w:val="24"/>
          <w:szCs w:val="24"/>
        </w:rPr>
        <w:t>团伙</w:t>
      </w:r>
      <w:proofErr w:type="gramEnd"/>
      <w:r w:rsidRPr="00AC4BE3">
        <w:rPr>
          <w:rFonts w:asciiTheme="minorEastAsia" w:hAnsiTheme="minorEastAsia" w:cs="Tahoma" w:hint="eastAsia"/>
          <w:kern w:val="0"/>
          <w:sz w:val="24"/>
          <w:szCs w:val="24"/>
        </w:rPr>
        <w:t>伙、结党营私、拉帮结派、培植个人势力等非组织活动，或者通过搞利益交换、为自己营造声势等活动捞取政治资本的，给予</w:t>
      </w:r>
      <w:r w:rsidRPr="00AC4BE3">
        <w:rPr>
          <w:rFonts w:asciiTheme="minorEastAsia" w:hAnsiTheme="minorEastAsia" w:cs="Tahoma" w:hint="eastAsia"/>
          <w:kern w:val="0"/>
          <w:sz w:val="24"/>
          <w:szCs w:val="24"/>
        </w:rPr>
        <w:lastRenderedPageBreak/>
        <w:t>严重警告或者撤销党内职务处分；导致本地区、本部门、本单位政治生态恶化的，给予留党察看或者开除党籍处分。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第五十条　党员领导干部在本人主政的地方或者分管的部门自行其是，搞山头主义，拒不执行党中央确定的大政方针，甚至背着党中央另搞一套的，给予撤销党内职务、留党察看或者开除党籍处分。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落实党中央决策部署不坚决，打折扣、搞变通，在政治上造成不良影响或者严重后果的，给予警告或者严重警告处分；情节严重的，给予撤销党内职务、留党察看或者开除党籍处分。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第五十一条　对党不忠诚不老实，表里不一，阳奉阴违，欺上瞒下，搞两面派，做两面人，情节较轻的，给予警告或者严重警告处分；情节较重的，给予撤销党内职务或者留党察看处分；情节严重的，给予开除党籍处分。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第五十二条　制造、散布、传播政治谣言，破坏党的团结统一的，给予警告或者严重警告处分；情节较重的，给予撤销党内职务或者留党察看处分；情节严重的，给予开除党籍处分。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政治品行恶劣，匿名诬告，有意陷害或者制造其他谣言，造成损害或者不良影响的，依照前款规定处理。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第五十三条　擅自对应当由党中央决定的重大政策问题</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决定、对外发表主张的，对直接责任者和领导责任者，给予严重警告或者撤销党内职务处分；情节严重的，给予留党察看或者开除党籍处分。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第五十四条　不按照有关规定向组织请示、报告重大事项，情节较重的，给予警告或者严重警告处分；情节严重的，给予撤销党内职务或者留党察看处分。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第五十五条　干扰巡视巡察工作或者不落实巡视巡察整改要求，情节较轻的，给予警告或者严重警告处分；情节较重的，给予撤销党内职务或者留党察看处分；情节严重的，给予开除党籍处分。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第五十六条　对抗组织审查，有下列行为之一的，给予警告或者严重警告处分；情节较重的，给予撤销党内职务或者留党察看处分；情节严重的，给予开除党籍处分：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（一）串供或者伪造、销毁、转移、隐匿证据的；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（二）阻止他人揭发检举、提供证据材料的；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（三）包庇同案人员的；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（四）向组织提供虚假情况，掩盖事实的；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（五）有其他对抗组织审查行为的。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第五十七条　组织、参加反对党的基本理论、基本路线、基本方略或者重大方针政策的集会、游行、示威等活动的，或者以组织讲座、论坛、报告会、座谈会等方式，反对党的基本理论、基本路线、基本方略或者重大方针政策，造成严重不良影响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对其他参加人员或者以提供信息、资料、财物、场地等方式支持上述活动者，情节较轻的，给予警告或者严重警告处分；情节较重的，给予撤销党内职务或者留党察看处分；情节严重的，给予开除党籍处分。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对不明真相被裹挟参加，经批评教育后确有悔改表现的，可以免予处分或者不予处分。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未经组织批准参加其他集会、游行、示威等活动，情节较轻的，给予警告或者严重警告处分；情节较重的，给予撤销党内职务或者留党察看处分；情节严重的，给予开除党籍处分。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第五十八条　组织、参加旨在反对党的领导、反对社会主义制度或者敌视政府等组织的，对策划者、组织者和骨干分子，给予开除党籍处分。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对其他参加人员，情节较轻的，给予警告或者严重警告处分；情节较重的，给予撤销党内职务或者留党察看处分；情节严重的，给予开除党籍处分。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第五十九条　组织、参加会道门或者邪教组织的，对策划者、组织者和骨干分子，给予开除党籍处分。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对其他参加人员，情节较轻的，给予警告或者严重警告处分；情节较重的，给予撤销党内职务或者留党察看处分；情节严重的，给予开除党籍处分。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对不明真相的参加人员，经批评教育后确有悔改表现的，可以免予处分或者不予处分。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第六十条　从事、参与挑拨破坏民族关系制造事端或者参加民族分裂活动的，对策划者、组织者和骨干分子，给予开除党籍处分。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对其他参加人员，情节较轻的，给予警告或者严重警告处分；情节较重的，给予撤销党内职务或者留党察看处分；情节严重的，给予开除党籍处分。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对不明真相被裹挟参加，经批评教育后确有悔改表现的，可以免予处分或者不予处分。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有其他违反党和国家民族政策的行为，情节较轻的，给予警告或者严重警告处分；情节较重的，给予撤销党内职务或者留党察看处分；情节严重的，给予开除党籍处分。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第六十一条　组织、利用宗教活动反对党的路线、方针、政策和决议，破坏民族团结的，对策划者、组织者和骨干分子，给予开除党籍处分。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对其他参加人员，给予撤销党内职务或者留党察看处分；情节严重的，给予开除党籍处分。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对不明真相被裹挟参加，经批评教育后确有悔改表现的，可以免予处分或者不予处分。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有其他违反党和国家宗教政策的行为，情节较轻的，给予警告或者严重警告处分；情节较重的，给予撤销党内职务或者留党察看处分；情节严重的，给予开除党籍处分。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第六十二条　对信仰宗教的党员，应当加强思想教育，经党组织帮助教育仍没有转变的，应当劝其退党；劝而不退的，予以除名；参与利用宗教搞煽动活动的，给予开除党籍处分。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第六十三条　组织迷信活动的，给予撤销党内职务或者留党察看处分；情节严重的，给予开除党籍处分。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参加迷信活动，造成不良影响的，给予警告或者严重警告处分；情节较重的，给予撤销党内职务或者留党察看处分；情节严重的，给予开除党籍处分。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对不明真相的参加人员，经批评教育后确有悔改表现的，可以免予处分或者不予处分。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第六十四条　组织、利用宗族势力对抗党和政府，妨碍党和国家的方针政策以及决策部署的实施，或者破坏党的基层组织建设的，对策划者、组织者和骨干分子，给予开除党籍处分。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对其他参加人员，给予撤销党内职务或者留党察看处分；情节严重的，给予开除党籍处分。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对不明真相被裹挟参加，经批评教育后确有悔改表现的，可以免予处分或者不予处分。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第六十五条　在国（境）外、外国驻华使（领）</w:t>
      </w:r>
      <w:proofErr w:type="gramStart"/>
      <w:r w:rsidRPr="00AC4BE3">
        <w:rPr>
          <w:rFonts w:asciiTheme="minorEastAsia" w:hAnsiTheme="minorEastAsia" w:cs="Tahoma" w:hint="eastAsia"/>
          <w:kern w:val="0"/>
          <w:sz w:val="24"/>
          <w:szCs w:val="24"/>
        </w:rPr>
        <w:t>馆申请</w:t>
      </w:r>
      <w:proofErr w:type="gramEnd"/>
      <w:r w:rsidRPr="00AC4BE3">
        <w:rPr>
          <w:rFonts w:asciiTheme="minorEastAsia" w:hAnsiTheme="minorEastAsia" w:cs="Tahoma" w:hint="eastAsia"/>
          <w:kern w:val="0"/>
          <w:sz w:val="24"/>
          <w:szCs w:val="24"/>
        </w:rPr>
        <w:t>政治避难，或者违纪后逃往国（境）外、外国驻华使（领）馆的，给予开除党籍处分。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在国（境）外公开发表反对党和政府的文章、演说、宣言、声明等的，依照前款规定处理。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故意为上述行为提供方便条件的，给予留党察看或者开除党籍处分。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第六十六条　在涉外活动中，其言行在政治上造成恶劣影响，损害党和国家尊严、利益的，给予撤销党内职务或者留党察看处分；情节严重的，给予开除党籍处分。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第六十七条　不履行全面从严治党主体责任、监督责任或者履行全面从严治党主体责任、监督责任不力，给党组织造成严重损害或者严重不良影响的，对直接责任者和领导责任者，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第六十八条　党员领导干部对违反政治纪律和政治规矩等错误思想和行为不报告、不抵制、不斗争，放任不管，搞无原则一团和气，造成不良影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第六十九条　违反党的优良传统和工作惯例等党的规矩，在政治上造成不良影响的，给予警告或者严重警告处分；情节较重的，给予撤销党内职务或者留党察看处分；情节严重的，给予开除党籍处分。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第七章　对违反组织纪律行为的处分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第七十条　违反民主集中制原则，有下列行为之一的，给予警告或者严重警告处分；情节严重的，给予撤销党内职务或者留党察看处分：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（一）拒不执行或者擅自改变党组织</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的重大决定的；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（二）违反议事规则，个人或者少数人决定重大问题的；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（三）故意规避集体决策，决定重大事项、重要干部任免、重要项目安排和大额资金使用的；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w:t>
      </w:r>
      <w:proofErr w:type="gramStart"/>
      <w:r w:rsidRPr="00AC4BE3">
        <w:rPr>
          <w:rFonts w:asciiTheme="minorEastAsia" w:hAnsiTheme="minorEastAsia" w:cs="Tahoma" w:hint="eastAsia"/>
          <w:kern w:val="0"/>
          <w:sz w:val="24"/>
          <w:szCs w:val="24"/>
        </w:rPr>
        <w:t>借集体</w:t>
      </w:r>
      <w:proofErr w:type="gramEnd"/>
      <w:r w:rsidRPr="00AC4BE3">
        <w:rPr>
          <w:rFonts w:asciiTheme="minorEastAsia" w:hAnsiTheme="minorEastAsia" w:cs="Tahoma" w:hint="eastAsia"/>
          <w:kern w:val="0"/>
          <w:sz w:val="24"/>
          <w:szCs w:val="24"/>
        </w:rPr>
        <w:t>决策名义集体违规的。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第七十一条　下级党组织拒不执行或者擅自改变上级党组织决定的，对直接责任者和领导责任者，给予警告或者严重警告处分；情节严重的，给予撤销党内职务或者留党察看处分。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第七十二条　拒不执行党组织的分配、调动、交流等决定的，给予警告、严重警告或者撤销党内职务处分。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在特殊时期或者紧急状况下，拒不执行党组织决定的，给予留党察看或者开除党籍处分。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第七十三条　有下列行为之一，情节较重的，给予警告或者严重警告处分：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（一）违反个人有关事项报告规定，隐瞒不报的；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（二）在组织进行谈话、函询时，</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如实向组织说明问题的；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（三）不按要求报告或者</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如实报告个人去向的；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如实填报个人档案资料的。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篡改、伪造个人档案资料的，给予严重警告处分；情节严重的，给予撤销党内职务或者留党察看处分。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隐瞒入党前严重错误的，一般应当予以除名；对入党后表现尚好的，给予严重警告、撤销党内职务或者留党察看处分。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第七十四条　党员领导干部违反有关规定组织、参加自发成立的老乡会、校友会、战友会等，情节严重的，给予警告、严重警告或者撤销党内职务处分。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第七十五条　有下列行为之一的，给予警告或者严重警告处分；情节较重的，给予撤销党内职务或者留党察看处分；情节严重的，给予开除党籍处分：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（一）在民主推荐、民主测评、组织考察和党内选举中搞拉票、助选等非组织活动的；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（二）在法律规定的投票、选举活动中违背组织原则搞非组织活动，组织、怂恿、诱使他人投票、表决的；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（三）在选举中进行其他违反党章、其他党内法规和有关章程活动的。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搞有组织的拉票贿选，或者用公款拉票贿选的，从重或者加重处分。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第七十六条　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用人失察失误造成严重后果的，对直接责任者和领导责任者，依照前款规定处理。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第七十七条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弄虚作假，骗取职务、职级、职称、待遇、资格、学历、学位、荣誉或者其他利益的，依照前款规定处理。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第七十八条　侵犯党员的表决权、选举权和被选举权，情节较重的，给予警告或者严重警告处分；情节严重的，给予撤销党内职务处分。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以强迫、威胁、欺骗、拉拢等手段，妨害党员自主行使表决权、选举权和被选举权的，给予撤销党内职务、留党察看或者开除党籍处分。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第七十九条　有下列行为之一的，给予警告或者严重警告处分；情节较重的，给予撤销党内职务或者留党察看处分；情节严重的，给予开除党籍处分：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（一）对批评、检举、控告进行阻挠、压制，或者将批评、检举、控告材料私自扣压、销毁，或者故意将其泄露给他人的；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（二）对党员的申辩、辩护、作证等进行压制，造成不良后果的；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（三）压制党员申诉，造成不良后果的，或者不按照有关规定处理党员申诉的；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（四）有其他侵犯党员权利行为，造成不良后果的。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对批评人、检举人、控告人、证人及其他人员打击报复的，从重或者加重处分。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党组织有上述行为的，对直接责任者和领导责任者，依照第一款规定处理。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违反有关规定程序发展党员的，对直接责任者和领导责任者，依照前款规定处理。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第八十一条　违反有关规定取得外国国籍或者获取国（境）外永久居留资格、长期居留许可的，给予撤销党内职务、留党察看或者开除党籍处分。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第八十二条　违反有关规定办理因私出国（境）证件、前往港澳通行证，或者未经批准出入国（边）境，情节较轻的，给予警告或者严重警告处分；情节较重的，给予撤销党内职务处分；情节严重的，给予留党察看处分。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第八十三条　驻外机构或者临时出国（境）团（组）中的党员擅自脱离组织，或者从事外事、机要、军事等工作的党员违反有关规定同国（境）外机构、人员联系和交往的，给予警告、严重警告或者撤销党内职务处分。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第八十四条　驻外机构或者临时出国（境）团（组）中的党员，脱离组织出走时间不满六个月又自动回归的，给予撤销党内职务或者留党察看处分；脱离组织出走时间超过六个月的，按照自行脱党处理，党内予以除名。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故意为他人脱离组织出走提供方便条件的，给予警告、严重警告或者撤销党内职务处分。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第八章　对违反廉洁纪律行为的处分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第八十五条　党员干部必须正确行使人民赋予的权力，清正廉洁，反对任何滥用职权、谋求私利的行为。</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第八十六条　相互利用职权或者职务上的影响为对方及其配偶、子女及其配偶等亲属、身边工作人员和其他特定关系人谋取利益搞权</w:t>
      </w:r>
      <w:proofErr w:type="gramStart"/>
      <w:r w:rsidRPr="00AC4BE3">
        <w:rPr>
          <w:rFonts w:asciiTheme="minorEastAsia" w:hAnsiTheme="minorEastAsia" w:cs="Tahoma" w:hint="eastAsia"/>
          <w:kern w:val="0"/>
          <w:sz w:val="24"/>
          <w:szCs w:val="24"/>
        </w:rPr>
        <w:t>权</w:t>
      </w:r>
      <w:proofErr w:type="gramEnd"/>
      <w:r w:rsidRPr="00AC4BE3">
        <w:rPr>
          <w:rFonts w:asciiTheme="minorEastAsia" w:hAnsiTheme="minorEastAsia" w:cs="Tahoma" w:hint="eastAsia"/>
          <w:kern w:val="0"/>
          <w:sz w:val="24"/>
          <w:szCs w:val="24"/>
        </w:rPr>
        <w:t>交易的，给予警告或者严重警告处分；情节较重的，给予撤销党内职务或者留党察看处分；情节严重的，给予开除党籍处分。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第八十七条　纵容、默许配偶、子女及其配偶等亲属、身边工作人员和其他特定关系人利用党员干部本人职权或者职务上的影响谋取私利，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党员干部的配偶、子女及其配偶等亲属和其他特定关系人不实际工作而获取薪酬或者</w:t>
      </w:r>
      <w:proofErr w:type="gramStart"/>
      <w:r w:rsidRPr="00AC4BE3">
        <w:rPr>
          <w:rFonts w:asciiTheme="minorEastAsia" w:hAnsiTheme="minorEastAsia" w:cs="Tahoma" w:hint="eastAsia"/>
          <w:kern w:val="0"/>
          <w:sz w:val="24"/>
          <w:szCs w:val="24"/>
        </w:rPr>
        <w:t>虽实际</w:t>
      </w:r>
      <w:proofErr w:type="gramEnd"/>
      <w:r w:rsidRPr="00AC4BE3">
        <w:rPr>
          <w:rFonts w:asciiTheme="minorEastAsia" w:hAnsiTheme="minorEastAsia" w:cs="Tahoma" w:hint="eastAsia"/>
          <w:kern w:val="0"/>
          <w:sz w:val="24"/>
          <w:szCs w:val="24"/>
        </w:rPr>
        <w:t>工作但领取明显超出同职级标准薪酬，党员干部知情未予纠正的，依照前款规定处理。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第八十八条　收受可能影响公正执行公务的礼品、礼金、消费卡和有价证券、股权、其他金融产品等财物，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收受其他明显超出正常礼尚往来的财物的，依照前款规定处理。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第八十九条　向从事公务的人员及其配偶、子女及其配偶等亲属和其他特定关系人赠送明显超出正常礼尚往来的礼品、礼金、消费卡和有价证券、股权、其他金融产品等财物，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第九十条　借用管理和服务对象的钱款、住房、车辆等，影响公正执行公务，情节较重的，给予警告或者严重警告处分；情节严重的，给予撤销党内职务、留党察看或者开除党籍处分。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通过民间借贷等金融活动获取大额回报，影响公正执行公务的，依照前款规定处理。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第九十一条　利用职权或者职务上的影响操办婚丧喜庆事宜，在社会上造成不良影响的，给予警告或者严重警告处分；情节严重的，给予撤销党内职务处分；借机敛财或者有其他侵犯国家、集体和人民利益行为的，从重或者加重处分，直至开除党籍。</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第九十二条　接受、提供可能影响公正执行公务的宴请或者旅游、健身、娱乐等活动安排，情节较重的，给予警告或者严重警告处分；情节严重的，给予撤销党内职务或者留党察看处分。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第九十三条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第九十四条　违反有关规定从事营利活动，有下列行为之一，情节较轻的，给予警告或者严重警告处分；情节较重的，给予撤销党内职务或者留党察看处分；情节严重的，给予开除党籍处分：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（一）经商办企业的；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（二）拥有非上市公司（企业）的股份或者证券的；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（三）买卖股票或者进行其他证券投资的；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（四）从事有偿中介活动的；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（五）在国（境）外注册公司或者投资入股的；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（六）有其他违反有关规定从事营利活动的。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利用参与企业重组改制、定向增发、兼并投资、土地使用权出让等决策、审批过程中掌握的信息买卖股票，利用职权或者职务上的影响通过购买信托产品、基金等方式非正常获利的，依照前款规定处理。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违反有关规定在经济组织、社会组织等单位中兼职，或者经批准兼职但获取薪酬、奖金、津贴等额外利益的，依照第一款规定处理。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第九十五条　利用职权或者职务上的影响，为配偶、子女及其配偶等亲属和其他特定关系人在审批监管、资源开发、金融信贷、大宗采购、土地使用权出让、房地产开发、工程招投标以及公共财政支出等方面谋取利益，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利用职权或者职务上的影响，为配偶、子女及其配偶等亲属和其他特定关系人吸收存款、推销金融产品等提供帮助谋取利益的，依照前款规定处理。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第九十六条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领导干部离职或者退（离）休后违反有关规定担任上市公司、基金管理公司独立董事、独立监事等职务，情节较轻的，给予警告或者严重警告处分；情节较重的，给予撤销党内职务处分；情节严重的，给予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第九十七条　党员领导干部的配偶、子女及其配偶，违反有关规定在该党员领导干部管辖的地区和业务范围内从事可能影响其公正执行公务的经营活动，或者在该党员领导干部管辖的地区和业务范围内的外商独资企业、中外合资企业中担任由外方委派、聘任的高级职务或者违规任职、兼职取酬的，该党员领导干部应当按照规定予以纠正；拒不纠正的，其本人应当辞去现任职务或者由组织予以调整职务；不辞去现任职务或者不服从组织调整职务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第九十八条　党和国家机关违反有关规定经商办企业的，对直接责任者和领导责任者，给予警告或者严重警告处分；情节严重的，给予撤销党内职务处分。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第九十九条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第一百条　在分配、购买住房中侵犯国家、集体利益，情节较轻的，给予警告或者严重警告处分；情节较重的，给予撤销党内职务或者留党察看处分；情节严重的，给予开除党籍处分。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第一百零一条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利用职权或者职务上的影响，将本人、配偶、子女及其配偶等亲属应当由个人支付的费用，由下属单位、其他单位或者他人支付、报销的，依照前款规定处理。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第一百零二条　利用职权或者职务上的影响，违反有关规定占用公物归个人使用，时间超过六个月，情节较重的，给予警告或者严重警告处分；情节严重的，给予撤销党内职务处分。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占用公物进行营利活动的，给予警告或者严重警告处分；情节较重的，给予撤销党内职务或者留党察看处分；情节严重的，给予开除党籍处分。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将公物借给他人进行营利活动的，依照前款规定处理。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第一百零三条　违反有关规定组织、参加用公款支付的宴请、高消费娱乐、健身活动，或者用公款购买赠送或者发放礼品、消费卡（</w:t>
      </w:r>
      <w:proofErr w:type="gramStart"/>
      <w:r w:rsidRPr="00AC4BE3">
        <w:rPr>
          <w:rFonts w:asciiTheme="minorEastAsia" w:hAnsiTheme="minorEastAsia" w:cs="Tahoma" w:hint="eastAsia"/>
          <w:kern w:val="0"/>
          <w:sz w:val="24"/>
          <w:szCs w:val="24"/>
        </w:rPr>
        <w:t>券</w:t>
      </w:r>
      <w:proofErr w:type="gramEnd"/>
      <w:r w:rsidRPr="00AC4BE3">
        <w:rPr>
          <w:rFonts w:asciiTheme="minorEastAsia" w:hAnsiTheme="minorEastAsia" w:cs="Tahoma" w:hint="eastAsia"/>
          <w:kern w:val="0"/>
          <w:sz w:val="24"/>
          <w:szCs w:val="24"/>
        </w:rPr>
        <w:t>）等，对直接责任者和领导责任者，情节较轻的，给予警告或者严重警告处分；情节较重的，给予撤销党内职务或者留党察看处分；情节严重的，给予开除党籍处分。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第一百零四条　违反有关规定自定薪酬或者滥发津贴、补贴、奖金等，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第一百零五条　有下列行为之一，对直接责任者和领导责任者，情节较轻的，给予警告或者严重警告处分；情节较重的，给予撤销党内职务或者留党察看处分；情节严重的，给予开除党籍处分：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（一）公款旅游或者以学习培训、考察调研、职工疗养等为名变相公款旅游的；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（二）改变公务行程，借机旅游的；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（三）参加所管理企业、下属单位组织的考察活动，借机旅游的。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以考察、学习、培训、研讨、招商、参展等名义变相用公款出国（境）旅游的，依照前款规定处理。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第一百零六条　违反公务接待管理规定，超标准、超范围接待或者借机大吃大喝，对直接责任者和领导责任者，情节较重的，给予警告或者严重警告处分；情节严重的，给予撤销党内职务处分。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第一百零七条　违反有关规定配备、购买、更换、装饰、使用公务交通工具或者有其他违反公务交通工具管理规定的行为，对直接责任者和领导责任者，情</w:t>
      </w:r>
      <w:r w:rsidRPr="00AC4BE3">
        <w:rPr>
          <w:rFonts w:asciiTheme="minorEastAsia" w:hAnsiTheme="minorEastAsia" w:cs="Tahoma" w:hint="eastAsia"/>
          <w:kern w:val="0"/>
          <w:sz w:val="24"/>
          <w:szCs w:val="24"/>
        </w:rPr>
        <w:lastRenderedPageBreak/>
        <w:t>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第一百零八条　违反会议活动管理规定，有下列行为之一，对直接责任者和领导责任者，情节较重的，给予警告或者严重警告处分；情节严重的，给予撤销党内职务处分：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（一）到禁止召开会议的风景名胜区开会的；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（二）决定或者批准举办各类节会、庆典活动的。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擅自举办评比达标表彰活动或者借评比达标表彰活动收取费用的，依照前款规定处理。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第一百零九条　违反办公用房管理等规定，有下列行为之一，对直接责任者和领导责任者，情节较重的，给予警告或者严重警告处分；情节严重的，给予撤销党内职务处分：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（一）决定或者批准兴建、装修办公楼、培训中心等楼堂馆所的；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（二）超标准配备、使用办公用房的；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（三）用公款包租、占用客房或者其他场所供个人使用的。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第一百一十条　搞权色交易或者给予财物搞钱色交易的，给予警告或者严重警告处分；情节较重的，给予撤销党内职务或者留党察看处分；情节严重的，给予开除党籍处分。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第一百一十一条　有其他违反廉洁纪律规定行为的，应当视具体情节给予警告直至开除党籍处分。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第九章　对违反群众纪律行为的处分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第一百一十二条　有下列行为之一，对直接责任者和领导责任者，情节较轻的，给予警告或者严重警告处分；情节较重的，给予撤销党内职务或者留党察看处分；情节严重的，给予开除党籍处分：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（一）超标准、超范围向群众筹资筹</w:t>
      </w:r>
      <w:proofErr w:type="gramStart"/>
      <w:r w:rsidRPr="00AC4BE3">
        <w:rPr>
          <w:rFonts w:asciiTheme="minorEastAsia" w:hAnsiTheme="minorEastAsia" w:cs="Tahoma" w:hint="eastAsia"/>
          <w:kern w:val="0"/>
          <w:sz w:val="24"/>
          <w:szCs w:val="24"/>
        </w:rPr>
        <w:t>劳</w:t>
      </w:r>
      <w:proofErr w:type="gramEnd"/>
      <w:r w:rsidRPr="00AC4BE3">
        <w:rPr>
          <w:rFonts w:asciiTheme="minorEastAsia" w:hAnsiTheme="minorEastAsia" w:cs="Tahoma" w:hint="eastAsia"/>
          <w:kern w:val="0"/>
          <w:sz w:val="24"/>
          <w:szCs w:val="24"/>
        </w:rPr>
        <w:t>、摊派费用，加重群众负担的；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（二）违反有关规定扣留、收缴群众款物或者处罚群众的；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（三）克扣群众财物，或者违反有关规定拖欠群众钱款的；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（四）在管理、服务活动中违反有关规定收取费用的；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（五）在办理涉及群众事务时刁难群众、吃拿卡要的；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（六）有其他侵害群众利益行为的。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在扶贫领域有上述行为的，从重或者加重处分。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第一百一十三条　干涉生产经营自主权，致使群众财产遭受较大损失的，对直接责任者和领导责任者，给予警告或者严重警告处分；情节严重的，给予撤销党内职务或者留党察看处分。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第一百一十四条　在社会保障、政策扶持、扶贫脱贫、救灾救济款物分配等事项中优亲厚友、明显有失公平的，给予警告或者严重警告处分；情节较重的，给予撤销党内职务或者留党察看处分；情节严重的，给予开除党籍处分。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第一百一十五条　利用宗族或者黑恶势力等欺压群众，或者纵容涉</w:t>
      </w:r>
      <w:proofErr w:type="gramStart"/>
      <w:r w:rsidRPr="00AC4BE3">
        <w:rPr>
          <w:rFonts w:asciiTheme="minorEastAsia" w:hAnsiTheme="minorEastAsia" w:cs="Tahoma" w:hint="eastAsia"/>
          <w:kern w:val="0"/>
          <w:sz w:val="24"/>
          <w:szCs w:val="24"/>
        </w:rPr>
        <w:t>黑涉恶</w:t>
      </w:r>
      <w:proofErr w:type="gramEnd"/>
      <w:r w:rsidRPr="00AC4BE3">
        <w:rPr>
          <w:rFonts w:asciiTheme="minorEastAsia" w:hAnsiTheme="minorEastAsia" w:cs="Tahoma" w:hint="eastAsia"/>
          <w:kern w:val="0"/>
          <w:sz w:val="24"/>
          <w:szCs w:val="24"/>
        </w:rPr>
        <w:t>活动、为黑恶势力充当“保护伞”的，给予撤销党内职务或者留党察看处分；情节严重的，给予开除党籍处分。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第一百一十六条　有下列行为之一，对直接责任者和领导责任者，情节较重的，给予警告或者严重警告处分；情节严重的，给予撤销党内职务或者留党察看处分：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（一）对涉及群众生产、生活等切身利益的问题依照政策或者有关规定能解决而不及时解决，</w:t>
      </w:r>
      <w:proofErr w:type="gramStart"/>
      <w:r w:rsidRPr="00AC4BE3">
        <w:rPr>
          <w:rFonts w:asciiTheme="minorEastAsia" w:hAnsiTheme="minorEastAsia" w:cs="Tahoma" w:hint="eastAsia"/>
          <w:kern w:val="0"/>
          <w:sz w:val="24"/>
          <w:szCs w:val="24"/>
        </w:rPr>
        <w:t>庸懒无为</w:t>
      </w:r>
      <w:proofErr w:type="gramEnd"/>
      <w:r w:rsidRPr="00AC4BE3">
        <w:rPr>
          <w:rFonts w:asciiTheme="minorEastAsia" w:hAnsiTheme="minorEastAsia" w:cs="Tahoma" w:hint="eastAsia"/>
          <w:kern w:val="0"/>
          <w:sz w:val="24"/>
          <w:szCs w:val="24"/>
        </w:rPr>
        <w:t>、效率低下，造成不良影响的；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（二）对符合政策的群众诉求消极应付、推诿扯皮，损害党群、干群关系的；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（三）对待群众态度恶劣、简单粗暴，造成不良影响的；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（四）弄虚作假，欺上瞒下，损害群众利益的；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（五）有其他不作为、乱作为等损害群众利益行为的。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第一百一十七条　盲目举债、铺摊子、上项目，搞劳民伤财的“形象工程”、“政绩工程”，致使国家、集体或者群众财产和利益遭受较大损失的，对直接责任者和领导责任者，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第一百一十八条　遇到国家财产和群众生命财产受到严重威胁时，能救而不救，情节较重的，给予警告、严重警告或者撤销党内职务处分；情节严重的，给予留党察看或者开除党籍处分。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第一百一十九条　不按照规定公开党务、政务、厂务、村（居）</w:t>
      </w:r>
      <w:proofErr w:type="gramStart"/>
      <w:r w:rsidRPr="00AC4BE3">
        <w:rPr>
          <w:rFonts w:asciiTheme="minorEastAsia" w:hAnsiTheme="minorEastAsia" w:cs="Tahoma" w:hint="eastAsia"/>
          <w:kern w:val="0"/>
          <w:sz w:val="24"/>
          <w:szCs w:val="24"/>
        </w:rPr>
        <w:t>务</w:t>
      </w:r>
      <w:proofErr w:type="gramEnd"/>
      <w:r w:rsidRPr="00AC4BE3">
        <w:rPr>
          <w:rFonts w:asciiTheme="minorEastAsia" w:hAnsiTheme="minorEastAsia" w:cs="Tahoma" w:hint="eastAsia"/>
          <w:kern w:val="0"/>
          <w:sz w:val="24"/>
          <w:szCs w:val="24"/>
        </w:rPr>
        <w:t>等，侵犯群众知情权，对直接责任者和领导责任者，情节较重的，给予警告或者严重警告处分；情节严重的，给予撤销党内职务或者留党察看处分。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第一百二十条　有其他违反群众纪律规定行为的，应当视具体情节给予警告直至开除党籍处分。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第十章　对违反工作纪律行为的处分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第一百二十一条　工作中不负责任或者疏于管理，贯彻执行、检查督促落实上级决策部署不力，给党、国家和人民利益以及公共财产造成较大损失的，对直接责任者和领导责任者，给予警告或者严重警告处分；造成重大损失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贯彻创新、协调、绿色、开放、共享的发展理念不力，对职责范围内的问题失察失责，造成较大损失或者重大损失的，从重或者加重处分。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第一百二十二条　有下列行为之一，造成严重不良影响，对直接责任者和领导责任者，情节较轻的，给予警告或者严重警告处分；情节较重的，给予撤销党内职务或者留党察看处分；情节严重的，给予开除党籍处分：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（一）贯彻党中央决策部署只表态不落实的；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（二）热衷于搞舆论造势、浮在表面的；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（三）单纯以会议贯彻会议、以文件落实文件，在实际工作中不见诸行动的；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（四）工作中有其他形式主义、官僚主义行为的。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第一百二十三条　党组织有下列行为之一，对直接责任者和领导责任者，情节较重的，给予警告或者严重警告处分；情节严重的，给予撤销党内职务或者留党察看处分：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（一）党员被依法判处刑罚后，不按照规定给予党纪处分，或者对违反国家法律法规的行为，应当给予党纪处分而不处分的；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（二）党纪处分决定或者申诉复查决定</w:t>
      </w:r>
      <w:proofErr w:type="gramStart"/>
      <w:r w:rsidRPr="00AC4BE3">
        <w:rPr>
          <w:rFonts w:asciiTheme="minorEastAsia" w:hAnsiTheme="minorEastAsia" w:cs="Tahoma" w:hint="eastAsia"/>
          <w:kern w:val="0"/>
          <w:sz w:val="24"/>
          <w:szCs w:val="24"/>
        </w:rPr>
        <w:t>作出</w:t>
      </w:r>
      <w:proofErr w:type="gramEnd"/>
      <w:r w:rsidRPr="00AC4BE3">
        <w:rPr>
          <w:rFonts w:asciiTheme="minorEastAsia" w:hAnsiTheme="minorEastAsia" w:cs="Tahoma" w:hint="eastAsia"/>
          <w:kern w:val="0"/>
          <w:sz w:val="24"/>
          <w:szCs w:val="24"/>
        </w:rPr>
        <w:t>后，不按照规定落实决定中关于被处分人党籍、职务、职级、待遇等事项的；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（三）党员受到党纪处分后，不按照干部管理权限和组织关系对受处分党员开展日常教育、管理和监督工作的。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第一百二十四条　因工作不负责任致使所管理的人员叛逃的，对直接责任者和领导责任者，给予警告或者严重警告处分；情节严重的，给予撤销党内职务处分。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因工作不负责任致使所管理的人员出走，对直接责任者和领导责任者，情节较重的，给予警告或者严重警告处分；情节严重的，给予撤销党内职务处分。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第一百二十五条　在上级检查、视察工作或者向上级汇报、报告工作时对应当报告的事项不报告或者</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如实报告，造成严重损害或者严重不良影响的，对直接责任者和领导责任者，给予警告或者严重警告处分；情节严重的，给予撤销党内职务或者留党察看处分。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在上级检查、视察工作或者向上级汇报、报告工作时纵容、唆使、暗示、强迫下级说假话、报假情的，从重或者加重处分。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第一百二十六条　党员领导干部违反有关规定干预和插手市场经济活动，有下列行为之一，造成不良影响的，给予警告或者严重警告处分；情节较重的，给予撤销党内职务或者留党察看处分；情节严重的，给予开除党籍处分：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（一）干预和插手建设工程项目承发包、土地使用权出让、政府采购、房地产开发与经营、矿产资源开发利用、中介机构服务等活动的；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（二）干预和插手国有企业重组改制、兼并、破产、产权交易、清产核资、资产评估、资产转让、重大项目投资以及其他重大经营活动等事项的；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（三）干预和插手批办各类行政许可和资金借贷等事项的；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（四）干预和插手经济纠纷的；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（五）干预和插手集体资金、资产和资源的使用、分配、承包、租赁等事项的。</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第一百二十七条　党员领导干部违反有关规定干预和插手司法活动、执纪执法活动，向有关地方或者部门打听案情、打招呼、说情，或者以其他方式对司法活动、执纪执法活动施加影响，情节较轻的，给予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党员领导干部违反有关规定干预和插手公共财政资金分配、项目立项评审、政府奖励表彰等活动，造成重大损失或者不良影响的，依照前款规定处理。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第一百二十八条　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私自留存涉及党组织关于干部选拔任用、纪律审查、巡视巡察等方面资料，情节较重的，给予警告或者严重警告处分；情节严重的，给予撤销党内职务处分。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第一百二十九条　在考试、录取工作中，有泄露试题、考场舞弊、涂改考卷、违规录取等违反有关规定行为的，给予警告或者严重警告处分；情节较重的，给予撤销党内职务或者留党察看处分；情节严重的，给予开除党籍处分。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第一百三十条　以不正当方式谋求本人或者其他人用公款出国（境），情节较轻的，给予警告处分；情节较重的，给予严重警告处分；情节严重的，给予撤销党内职务处分。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第一百三十一条　临时出国（境）团（组）或者人员中的党员，擅自延长在国（境）外期限，或者擅自变更路线的，对直接责任者和领导责任者，给予警告或者严重警告处分；情节严重的，给予撤销党内职务处分。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第一百三十二条　驻外机构或者临时出国（境）团（组）中的党员，触犯驻在国家、地区的法律、法令或者不尊重驻在国家、地区的宗教习俗，情节较重的，给予警告或者严重警告处分；情节严重的，给予撤销党内职务、留党察看或者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第一百三十三条　在党的纪律检查、组织、宣传、统一战线工作以及机关工作等其他工作中，不履行或者不正确履行职责，造成损失或者不良影响的，应当视具体情节给予警告直至开除党籍处分。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第十一章　对违反生活纪律行为的处分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第一百三十四条　生活奢靡、贪图享乐、追求低级趣味，造成不良影响的，给予警告或者严重警告处分；情节严重的，给予撤销党内职务处分。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第一百三十五条　与他人发生不正当性关系，造成不良影响的，给予警告或者严重警告处分；情节较重的，给予撤销党内职务或者留党察看处分；情节严重的，给予开除党籍处分。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利用职权、教养关系、从属关系或者其他相类似关系与他人发生性关系的，从重处分。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第一百三十六条　党员领导干部不重视家风建设，对配偶、子女及其配偶失管失教，造成不良影响或者严重后果的，给予警告或者严重警告处分；情节严重的，给予撤销党内职务处分。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第一百三十七条　违背社会公序良俗，在公共场所有不当行为，造成不良影响的，给予警告或者严重警告处分；情节较重的，给予撤销党内职务或者留党察看处分；情节严重的，给予开除党籍处分。</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第一百三十八条　有其他严重违反社会公德、家庭美德行为的，应当视具体情节给予警告直至开除党籍处分。</w:t>
      </w:r>
    </w:p>
    <w:p w:rsidR="00872523" w:rsidRPr="00AC4BE3" w:rsidRDefault="00872523" w:rsidP="00AC4BE3">
      <w:pPr>
        <w:widowControl/>
        <w:shd w:val="clear" w:color="auto" w:fill="FFFFFF"/>
        <w:spacing w:before="100" w:beforeAutospacing="1" w:after="100" w:afterAutospacing="1" w:line="360" w:lineRule="auto"/>
        <w:jc w:val="center"/>
        <w:rPr>
          <w:rFonts w:asciiTheme="minorEastAsia" w:hAnsiTheme="minorEastAsia" w:cs="Tahoma"/>
          <w:kern w:val="0"/>
          <w:sz w:val="24"/>
          <w:szCs w:val="24"/>
        </w:rPr>
      </w:pPr>
      <w:r w:rsidRPr="00AC4BE3">
        <w:rPr>
          <w:rFonts w:asciiTheme="minorEastAsia" w:hAnsiTheme="minorEastAsia" w:cs="Tahoma" w:hint="eastAsia"/>
          <w:b/>
          <w:bCs/>
          <w:kern w:val="0"/>
          <w:sz w:val="24"/>
          <w:szCs w:val="24"/>
        </w:rPr>
        <w:t>第三编　附则</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第一百三十九条　各省、自治区、直辖市党委可以根据本条例，结合各自工作的实际情况，制定单项实施规定。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第一百四十条　中央军事委员会可以根据本条例，结合中国人民解放军和中国人民武装警察部队的实际情况，制定补充规定或者单项规定。</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lastRenderedPageBreak/>
        <w:t xml:space="preserve">　　第一百四十一条　本条例由中央纪律检查委员会负责解释。</w:t>
      </w:r>
    </w:p>
    <w:p w:rsidR="00872523" w:rsidRPr="00AC4BE3" w:rsidRDefault="00872523" w:rsidP="00AC4BE3">
      <w:pPr>
        <w:widowControl/>
        <w:shd w:val="clear" w:color="auto" w:fill="FFFFFF"/>
        <w:spacing w:before="100" w:beforeAutospacing="1" w:after="100" w:afterAutospacing="1" w:line="360" w:lineRule="auto"/>
        <w:jc w:val="left"/>
        <w:rPr>
          <w:rFonts w:asciiTheme="minorEastAsia" w:hAnsiTheme="minorEastAsia" w:cs="Tahoma"/>
          <w:kern w:val="0"/>
          <w:sz w:val="24"/>
          <w:szCs w:val="24"/>
        </w:rPr>
      </w:pPr>
      <w:r w:rsidRPr="00AC4BE3">
        <w:rPr>
          <w:rFonts w:asciiTheme="minorEastAsia" w:hAnsiTheme="minorEastAsia" w:cs="Tahoma" w:hint="eastAsia"/>
          <w:kern w:val="0"/>
          <w:sz w:val="24"/>
          <w:szCs w:val="24"/>
        </w:rPr>
        <w:t xml:space="preserve">　　第一百四十二条　本条例自</w:t>
      </w:r>
      <w:r w:rsidRPr="00AC4BE3">
        <w:rPr>
          <w:rFonts w:asciiTheme="minorEastAsia" w:hAnsiTheme="minorEastAsia" w:cs="Tahoma"/>
          <w:kern w:val="0"/>
          <w:sz w:val="24"/>
          <w:szCs w:val="24"/>
        </w:rPr>
        <w:t>2018</w:t>
      </w:r>
      <w:r w:rsidRPr="00AC4BE3">
        <w:rPr>
          <w:rFonts w:asciiTheme="minorEastAsia" w:hAnsiTheme="minorEastAsia" w:cs="Tahoma" w:hint="eastAsia"/>
          <w:kern w:val="0"/>
          <w:sz w:val="24"/>
          <w:szCs w:val="24"/>
        </w:rPr>
        <w:t>年</w:t>
      </w:r>
      <w:r w:rsidRPr="00AC4BE3">
        <w:rPr>
          <w:rFonts w:asciiTheme="minorEastAsia" w:hAnsiTheme="minorEastAsia" w:cs="Tahoma"/>
          <w:kern w:val="0"/>
          <w:sz w:val="24"/>
          <w:szCs w:val="24"/>
        </w:rPr>
        <w:t>10</w:t>
      </w:r>
      <w:r w:rsidRPr="00AC4BE3">
        <w:rPr>
          <w:rFonts w:asciiTheme="minorEastAsia" w:hAnsiTheme="minorEastAsia" w:cs="Tahoma" w:hint="eastAsia"/>
          <w:kern w:val="0"/>
          <w:sz w:val="24"/>
          <w:szCs w:val="24"/>
        </w:rPr>
        <w:t>月</w:t>
      </w:r>
      <w:r w:rsidRPr="00AC4BE3">
        <w:rPr>
          <w:rFonts w:asciiTheme="minorEastAsia" w:hAnsiTheme="minorEastAsia" w:cs="Tahoma"/>
          <w:kern w:val="0"/>
          <w:sz w:val="24"/>
          <w:szCs w:val="24"/>
        </w:rPr>
        <w:t>1</w:t>
      </w:r>
      <w:r w:rsidRPr="00AC4BE3">
        <w:rPr>
          <w:rFonts w:asciiTheme="minorEastAsia" w:hAnsiTheme="minorEastAsia" w:cs="Tahoma" w:hint="eastAsia"/>
          <w:kern w:val="0"/>
          <w:sz w:val="24"/>
          <w:szCs w:val="24"/>
        </w:rPr>
        <w:t>日起施行。</w:t>
      </w:r>
    </w:p>
    <w:p w:rsidR="00872523" w:rsidRDefault="00872523" w:rsidP="003526F8">
      <w:pPr>
        <w:widowControl/>
        <w:shd w:val="clear" w:color="auto" w:fill="FFFFFF"/>
        <w:spacing w:before="100" w:beforeAutospacing="1" w:after="100" w:afterAutospacing="1" w:line="360" w:lineRule="auto"/>
        <w:ind w:firstLine="480"/>
        <w:jc w:val="left"/>
        <w:rPr>
          <w:rFonts w:asciiTheme="minorEastAsia" w:hAnsiTheme="minorEastAsia" w:cs="Tahoma" w:hint="eastAsia"/>
          <w:kern w:val="0"/>
          <w:sz w:val="24"/>
          <w:szCs w:val="24"/>
        </w:rPr>
      </w:pPr>
      <w:r w:rsidRPr="00AC4BE3">
        <w:rPr>
          <w:rFonts w:asciiTheme="minorEastAsia" w:hAnsiTheme="minorEastAsia" w:cs="Tahoma" w:hint="eastAsia"/>
          <w:kern w:val="0"/>
          <w:sz w:val="24"/>
          <w:szCs w:val="24"/>
        </w:rPr>
        <w:t>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rsidR="003526F8" w:rsidRDefault="003526F8" w:rsidP="003526F8">
      <w:pPr>
        <w:widowControl/>
        <w:shd w:val="clear" w:color="auto" w:fill="FFFFFF"/>
        <w:spacing w:before="100" w:beforeAutospacing="1" w:after="100" w:afterAutospacing="1" w:line="360" w:lineRule="auto"/>
        <w:ind w:firstLine="480"/>
        <w:jc w:val="left"/>
        <w:rPr>
          <w:rFonts w:asciiTheme="minorEastAsia" w:hAnsiTheme="minorEastAsia" w:cs="Tahoma" w:hint="eastAsia"/>
          <w:kern w:val="0"/>
          <w:sz w:val="24"/>
          <w:szCs w:val="24"/>
        </w:rPr>
      </w:pPr>
    </w:p>
    <w:p w:rsidR="003526F8" w:rsidRDefault="003526F8" w:rsidP="003526F8">
      <w:pPr>
        <w:widowControl/>
        <w:shd w:val="clear" w:color="auto" w:fill="FFFFFF"/>
        <w:spacing w:before="100" w:beforeAutospacing="1" w:after="100" w:afterAutospacing="1" w:line="360" w:lineRule="auto"/>
        <w:ind w:firstLine="480"/>
        <w:jc w:val="left"/>
        <w:rPr>
          <w:rFonts w:asciiTheme="minorEastAsia" w:hAnsiTheme="minorEastAsia" w:cs="Tahoma" w:hint="eastAsia"/>
          <w:kern w:val="0"/>
          <w:sz w:val="24"/>
          <w:szCs w:val="24"/>
        </w:rPr>
      </w:pPr>
    </w:p>
    <w:p w:rsidR="00FC7C21" w:rsidRDefault="00FC7C21" w:rsidP="00FC7C21">
      <w:pPr>
        <w:spacing w:line="240" w:lineRule="atLeast"/>
        <w:ind w:leftChars="-607" w:left="-1275" w:rightChars="-634" w:right="-1331"/>
        <w:jc w:val="center"/>
        <w:rPr>
          <w:rFonts w:ascii="宋体" w:hAnsi="宋体"/>
          <w:b/>
          <w:spacing w:val="-20"/>
          <w:w w:val="90"/>
          <w:sz w:val="72"/>
          <w:szCs w:val="72"/>
        </w:rPr>
      </w:pPr>
      <w:r>
        <w:rPr>
          <w:rFonts w:ascii="宋体" w:hAnsi="宋体" w:hint="eastAsia"/>
          <w:b/>
          <w:color w:val="FF0000"/>
          <w:spacing w:val="-20"/>
          <w:w w:val="90"/>
          <w:sz w:val="72"/>
          <w:szCs w:val="72"/>
        </w:rPr>
        <w:t>中共苏州大学纪律检查委员会</w:t>
      </w:r>
    </w:p>
    <w:p w:rsidR="00FC7C21" w:rsidRDefault="00FC7C21" w:rsidP="00FC7C21">
      <w:pPr>
        <w:tabs>
          <w:tab w:val="left" w:pos="4860"/>
          <w:tab w:val="left" w:pos="5363"/>
        </w:tabs>
        <w:autoSpaceDE w:val="0"/>
        <w:autoSpaceDN w:val="0"/>
        <w:adjustRightInd w:val="0"/>
        <w:jc w:val="center"/>
        <w:rPr>
          <w:rFonts w:ascii="仿宋_GB2312" w:eastAsia="仿宋_GB2312" w:hAnsi="Times New Roman" w:hint="eastAsia"/>
          <w:color w:val="000000"/>
          <w:kern w:val="0"/>
          <w:sz w:val="32"/>
          <w:szCs w:val="28"/>
        </w:rPr>
      </w:pPr>
    </w:p>
    <w:p w:rsidR="00FC7C21" w:rsidRDefault="00FC7C21" w:rsidP="00FC7C21">
      <w:pPr>
        <w:tabs>
          <w:tab w:val="left" w:pos="4860"/>
          <w:tab w:val="left" w:pos="5363"/>
        </w:tabs>
        <w:autoSpaceDE w:val="0"/>
        <w:autoSpaceDN w:val="0"/>
        <w:adjustRightInd w:val="0"/>
        <w:jc w:val="center"/>
        <w:rPr>
          <w:rFonts w:ascii="宋体" w:eastAsia="宋体" w:cs="宋体" w:hint="eastAsia"/>
          <w:b/>
          <w:bCs/>
          <w:color w:val="FF0000"/>
          <w:kern w:val="0"/>
          <w:sz w:val="72"/>
          <w:szCs w:val="72"/>
        </w:rPr>
      </w:pPr>
      <w:r>
        <w:rPr>
          <w:rFonts w:ascii="仿宋_GB2312" w:eastAsia="仿宋_GB2312" w:hint="eastAsia"/>
          <w:color w:val="000000"/>
          <w:kern w:val="0"/>
          <w:sz w:val="32"/>
          <w:szCs w:val="28"/>
        </w:rPr>
        <w:t xml:space="preserve"> </w:t>
      </w:r>
      <w:bookmarkStart w:id="1" w:name="文号"/>
      <w:r>
        <w:rPr>
          <w:rFonts w:ascii="仿宋_GB2312" w:eastAsia="仿宋_GB2312" w:hint="eastAsia"/>
          <w:color w:val="000000"/>
          <w:kern w:val="0"/>
          <w:sz w:val="32"/>
          <w:szCs w:val="28"/>
        </w:rPr>
        <w:t>苏大纪〔2018〕1号</w:t>
      </w:r>
      <w:bookmarkEnd w:id="1"/>
      <w:r>
        <w:rPr>
          <w:rFonts w:ascii="仿宋_GB2312" w:eastAsia="仿宋_GB2312" w:hint="eastAsia"/>
          <w:color w:val="000000"/>
          <w:kern w:val="0"/>
          <w:sz w:val="32"/>
          <w:szCs w:val="28"/>
        </w:rPr>
        <w:t xml:space="preserve">     </w:t>
      </w:r>
      <w:bookmarkStart w:id="2" w:name="打字"/>
      <w:bookmarkEnd w:id="2"/>
      <w:r>
        <w:rPr>
          <w:rFonts w:ascii="Times New Roman" w:eastAsia="宋体" w:hint="eastAsia"/>
          <w:noProof/>
          <w:szCs w:val="24"/>
        </w:rPr>
        <mc:AlternateContent>
          <mc:Choice Requires="wps">
            <w:drawing>
              <wp:anchor distT="0" distB="0" distL="114300" distR="114300" simplePos="0" relativeHeight="251658240" behindDoc="0" locked="0" layoutInCell="1" allowOverlap="1" wp14:anchorId="6F15D650" wp14:editId="33CB9BF2">
                <wp:simplePos x="0" y="0"/>
                <wp:positionH relativeFrom="column">
                  <wp:posOffset>-213360</wp:posOffset>
                </wp:positionH>
                <wp:positionV relativeFrom="paragraph">
                  <wp:posOffset>541655</wp:posOffset>
                </wp:positionV>
                <wp:extent cx="5600700" cy="0"/>
                <wp:effectExtent l="15240" t="17780" r="13335" b="1079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42.65pt" to="424.2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" strokecolor="red" strokeweight="1.5pt"/>
            </w:pict>
          </mc:Fallback>
        </mc:AlternateContent>
      </w:r>
    </w:p>
    <w:p w:rsidR="00FC7C21" w:rsidRDefault="00FC7C21" w:rsidP="00FC7C21">
      <w:pPr>
        <w:rPr>
          <w:rFonts w:ascii="Times New Roman" w:cs="Times New Roman" w:hint="eastAsia"/>
          <w:sz w:val="32"/>
          <w:szCs w:val="32"/>
        </w:rPr>
      </w:pPr>
    </w:p>
    <w:p w:rsidR="00FC7C21" w:rsidRDefault="00FC7C21" w:rsidP="00FC7C21">
      <w:pPr>
        <w:jc w:val="center"/>
        <w:rPr>
          <w:rFonts w:ascii="宋体" w:hAnsi="宋体"/>
          <w:b/>
          <w:sz w:val="32"/>
          <w:szCs w:val="32"/>
        </w:rPr>
      </w:pPr>
      <w:bookmarkStart w:id="3" w:name="标题"/>
      <w:bookmarkStart w:id="4" w:name="发文标题"/>
      <w:bookmarkEnd w:id="3"/>
      <w:r>
        <w:rPr>
          <w:rFonts w:ascii="宋体" w:hAnsi="宋体" w:cs="宋体" w:hint="eastAsia"/>
          <w:b/>
          <w:color w:val="000000"/>
          <w:kern w:val="0"/>
          <w:sz w:val="44"/>
          <w:szCs w:val="44"/>
        </w:rPr>
        <w:t>关于给予朱建刚党内严重警告处分的决定</w:t>
      </w:r>
      <w:bookmarkEnd w:id="4"/>
    </w:p>
    <w:p w:rsidR="00FC7C21" w:rsidRDefault="00FC7C21" w:rsidP="00FC7C21">
      <w:pPr>
        <w:autoSpaceDE w:val="0"/>
        <w:autoSpaceDN w:val="0"/>
        <w:adjustRightInd w:val="0"/>
        <w:spacing w:line="360" w:lineRule="auto"/>
        <w:ind w:left="-108"/>
        <w:rPr>
          <w:rFonts w:ascii="Times New Roman" w:hAnsi="Times New Roman" w:hint="eastAsia"/>
          <w:b/>
          <w:bCs/>
          <w:sz w:val="44"/>
          <w:szCs w:val="44"/>
        </w:rPr>
      </w:pPr>
    </w:p>
    <w:p w:rsidR="00FC7C21" w:rsidRDefault="00FC7C21" w:rsidP="00FC7C21">
      <w:pPr>
        <w:snapToGrid w:val="0"/>
        <w:spacing w:line="360" w:lineRule="auto"/>
        <w:ind w:firstLineChars="200" w:firstLine="640"/>
        <w:rPr>
          <w:rFonts w:ascii="仿宋_GB2312" w:eastAsia="仿宋_GB2312" w:cs="??_GB2312"/>
          <w:color w:val="020202"/>
          <w:sz w:val="32"/>
          <w:szCs w:val="32"/>
        </w:rPr>
      </w:pPr>
      <w:r>
        <w:rPr>
          <w:rFonts w:ascii="仿宋_GB2312" w:eastAsia="仿宋_GB2312" w:cs="??_GB2312" w:hint="eastAsia"/>
          <w:color w:val="020202"/>
          <w:sz w:val="32"/>
          <w:szCs w:val="32"/>
        </w:rPr>
        <w:t>朱建刚，男，1968年6月出生，汉族，江苏张家港人，硕士，副教授，1991年8月参加工作，1990年4月入党， 2010年11月至2016年3月任体育学院党委书记，2016年3月至2017年1月任数学科学学院党委书记，2017年1月学校免去其数学科学学院党委书记职务。</w:t>
      </w:r>
    </w:p>
    <w:p w:rsidR="00FC7C21" w:rsidRDefault="00FC7C21" w:rsidP="00FC7C21">
      <w:pPr>
        <w:snapToGrid w:val="0"/>
        <w:spacing w:line="360" w:lineRule="auto"/>
        <w:ind w:firstLineChars="200" w:firstLine="640"/>
        <w:rPr>
          <w:rFonts w:ascii="仿宋_GB2312" w:eastAsia="仿宋_GB2312" w:cs="??_GB2312" w:hint="eastAsia"/>
          <w:color w:val="020202"/>
          <w:sz w:val="32"/>
          <w:szCs w:val="32"/>
        </w:rPr>
      </w:pPr>
      <w:r>
        <w:rPr>
          <w:rFonts w:ascii="仿宋_GB2312" w:eastAsia="仿宋_GB2312" w:cs="??_GB2312" w:hint="eastAsia"/>
          <w:color w:val="020202"/>
          <w:sz w:val="32"/>
          <w:szCs w:val="32"/>
        </w:rPr>
        <w:t>经查，在2013年1月至2016年9月期间，体育学院部分创收资金未纳入学校法定账簿统一核算管理，属于“小金</w:t>
      </w:r>
      <w:r>
        <w:rPr>
          <w:rFonts w:ascii="仿宋_GB2312" w:eastAsia="仿宋_GB2312" w:cs="??_GB2312" w:hint="eastAsia"/>
          <w:color w:val="020202"/>
          <w:sz w:val="32"/>
          <w:szCs w:val="32"/>
        </w:rPr>
        <w:lastRenderedPageBreak/>
        <w:t>库”，并且在学校数次组织的“小金库”专项清理工作中未彻底清理上报。</w:t>
      </w:r>
    </w:p>
    <w:p w:rsidR="00FC7C21" w:rsidRDefault="00FC7C21" w:rsidP="00FC7C21">
      <w:pPr>
        <w:snapToGrid w:val="0"/>
        <w:spacing w:line="360" w:lineRule="auto"/>
        <w:ind w:firstLineChars="200" w:firstLine="640"/>
        <w:rPr>
          <w:rFonts w:ascii="仿宋_GB2312" w:eastAsia="仿宋_GB2312" w:cs="??_GB2312" w:hint="eastAsia"/>
          <w:color w:val="020202"/>
          <w:sz w:val="32"/>
          <w:szCs w:val="32"/>
        </w:rPr>
      </w:pPr>
      <w:r>
        <w:rPr>
          <w:rFonts w:ascii="仿宋_GB2312" w:eastAsia="仿宋_GB2312" w:cs="??_GB2312" w:hint="eastAsia"/>
          <w:color w:val="020202"/>
          <w:sz w:val="32"/>
          <w:szCs w:val="32"/>
        </w:rPr>
        <w:t>朱建刚身为共产党员，时任体育学院党委书记，是该院党风廉政建设第一责任人，落实主体责任和监督责任不力，对“小金库”未彻底清理负主要领导责任，应当追究其纪律责任。鉴于朱建刚认错态度较好，为严肃党纪，教育本人，根据2016年《中国共产党纪律处分条例》第一百一十四条、第一百三十三条第二款之规定，2009年《设立“小金库”和使用“小金库”款项违纪行为适用&lt;中国共产党纪律处分条例&gt;若干问题的解释》第三条以及2003年《中国共产党纪律处分条例》第一百二十六条之规定，经2018年1月14日</w:t>
      </w:r>
      <w:proofErr w:type="gramStart"/>
      <w:r>
        <w:rPr>
          <w:rFonts w:ascii="仿宋_GB2312" w:eastAsia="仿宋_GB2312" w:cs="??_GB2312" w:hint="eastAsia"/>
          <w:color w:val="020202"/>
          <w:sz w:val="32"/>
          <w:szCs w:val="32"/>
        </w:rPr>
        <w:t>校纪委</w:t>
      </w:r>
      <w:proofErr w:type="gramEnd"/>
      <w:r>
        <w:rPr>
          <w:rFonts w:ascii="仿宋_GB2312" w:eastAsia="仿宋_GB2312" w:cs="??_GB2312" w:hint="eastAsia"/>
          <w:color w:val="020202"/>
          <w:sz w:val="32"/>
          <w:szCs w:val="32"/>
        </w:rPr>
        <w:t>全委会讨论，并报2018年1月16日校党委常委会批准，给予朱建刚党内严重警告处分。</w:t>
      </w:r>
    </w:p>
    <w:p w:rsidR="00FC7C21" w:rsidRDefault="00FC7C21" w:rsidP="00FC7C21">
      <w:pPr>
        <w:snapToGrid w:val="0"/>
        <w:spacing w:line="360" w:lineRule="auto"/>
        <w:ind w:firstLineChars="200" w:firstLine="640"/>
        <w:rPr>
          <w:rFonts w:ascii="仿宋_GB2312" w:eastAsia="仿宋_GB2312" w:cs="??_GB2312" w:hint="eastAsia"/>
          <w:color w:val="020202"/>
          <w:sz w:val="32"/>
          <w:szCs w:val="32"/>
        </w:rPr>
      </w:pPr>
      <w:r>
        <w:rPr>
          <w:rFonts w:ascii="仿宋_GB2312" w:eastAsia="仿宋_GB2312" w:cs="??_GB2312" w:hint="eastAsia"/>
          <w:color w:val="020202"/>
          <w:sz w:val="32"/>
          <w:szCs w:val="32"/>
        </w:rPr>
        <w:t>本决定自2018年1月16日起生效，如不服本决定，可向校纪委、校党委、市纪委、市委、省纪委、省委、中央纪委直至中共中央提出申诉。</w:t>
      </w:r>
    </w:p>
    <w:p w:rsidR="00FC7C21" w:rsidRDefault="00FC7C21" w:rsidP="00FC7C21">
      <w:pPr>
        <w:snapToGrid w:val="0"/>
        <w:spacing w:line="360" w:lineRule="auto"/>
        <w:ind w:firstLineChars="200" w:firstLine="420"/>
        <w:rPr>
          <w:rFonts w:ascii="仿宋_GB2312" w:eastAsia="仿宋_GB2312" w:cs="??_GB2312" w:hint="eastAsia"/>
          <w:color w:val="020202"/>
          <w:sz w:val="32"/>
          <w:szCs w:val="32"/>
        </w:rPr>
      </w:pPr>
      <w:r>
        <w:rPr>
          <w:rFonts w:ascii="Times New Roman" w:eastAsia="宋体" w:cs="Times New Roman" w:hint="eastAsia"/>
          <w:noProof/>
          <w:szCs w:val="24"/>
        </w:rPr>
        <w:drawing>
          <wp:anchor distT="0" distB="0" distL="114300" distR="114300" simplePos="0" relativeHeight="251658240" behindDoc="1" locked="0" layoutInCell="1" allowOverlap="1" wp14:anchorId="4C2693BD" wp14:editId="7EFE9F2F">
            <wp:simplePos x="0" y="0"/>
            <wp:positionH relativeFrom="page">
              <wp:posOffset>4281170</wp:posOffset>
            </wp:positionH>
            <wp:positionV relativeFrom="page">
              <wp:posOffset>7490460</wp:posOffset>
            </wp:positionV>
            <wp:extent cx="1438275" cy="1438275"/>
            <wp:effectExtent l="0" t="0" r="9525" b="9525"/>
            <wp:wrapNone/>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rrowheads="1" noChangeShapeType="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7C21" w:rsidRDefault="00FC7C21" w:rsidP="00FC7C21">
      <w:pPr>
        <w:snapToGrid w:val="0"/>
        <w:spacing w:line="360" w:lineRule="auto"/>
        <w:ind w:firstLineChars="200" w:firstLine="640"/>
        <w:rPr>
          <w:rFonts w:ascii="仿宋_GB2312" w:eastAsia="仿宋_GB2312" w:cs="??_GB2312" w:hint="eastAsia"/>
          <w:color w:val="020202"/>
          <w:sz w:val="32"/>
          <w:szCs w:val="32"/>
        </w:rPr>
      </w:pPr>
    </w:p>
    <w:p w:rsidR="00FC7C21" w:rsidRDefault="00FC7C21" w:rsidP="00FC7C21">
      <w:pPr>
        <w:snapToGrid w:val="0"/>
        <w:spacing w:line="360" w:lineRule="auto"/>
        <w:ind w:firstLineChars="200" w:firstLine="640"/>
        <w:rPr>
          <w:rFonts w:ascii="仿宋_GB2312" w:eastAsia="仿宋_GB2312" w:cs="??_GB2312" w:hint="eastAsia"/>
          <w:color w:val="020202"/>
          <w:sz w:val="32"/>
          <w:szCs w:val="32"/>
        </w:rPr>
      </w:pPr>
      <w:r>
        <w:rPr>
          <w:rFonts w:ascii="仿宋_GB2312" w:eastAsia="仿宋_GB2312" w:cs="??_GB2312" w:hint="eastAsia"/>
          <w:color w:val="020202"/>
          <w:sz w:val="32"/>
          <w:szCs w:val="32"/>
        </w:rPr>
        <w:t xml:space="preserve">              中共苏州大学纪律检查委员会</w:t>
      </w:r>
    </w:p>
    <w:p w:rsidR="00FC7C21" w:rsidRDefault="00FC7C21" w:rsidP="00FC7C21">
      <w:pPr>
        <w:snapToGrid w:val="0"/>
        <w:spacing w:line="360" w:lineRule="auto"/>
        <w:ind w:firstLineChars="200" w:firstLine="640"/>
        <w:rPr>
          <w:rFonts w:ascii="仿宋_GB2312" w:eastAsia="仿宋_GB2312" w:cs="??_GB2312" w:hint="eastAsia"/>
          <w:color w:val="020202"/>
          <w:sz w:val="32"/>
          <w:szCs w:val="32"/>
        </w:rPr>
      </w:pPr>
      <w:r>
        <w:rPr>
          <w:rFonts w:ascii="仿宋_GB2312" w:eastAsia="仿宋_GB2312" w:cs="??_GB2312" w:hint="eastAsia"/>
          <w:color w:val="020202"/>
          <w:sz w:val="32"/>
          <w:szCs w:val="32"/>
        </w:rPr>
        <w:t xml:space="preserve">                    2018年1 月17 日</w:t>
      </w:r>
    </w:p>
    <w:p w:rsidR="00FC7C21" w:rsidRDefault="00FC7C21" w:rsidP="00FC7C21">
      <w:pPr>
        <w:autoSpaceDE w:val="0"/>
        <w:autoSpaceDN w:val="0"/>
        <w:adjustRightInd w:val="0"/>
        <w:snapToGrid w:val="0"/>
        <w:spacing w:line="360" w:lineRule="auto"/>
        <w:jc w:val="left"/>
        <w:rPr>
          <w:rFonts w:ascii="仿宋_GB2312" w:eastAsia="仿宋_GB2312" w:cs="宋体" w:hint="eastAsia"/>
          <w:color w:val="000000"/>
          <w:kern w:val="0"/>
          <w:sz w:val="28"/>
          <w:szCs w:val="28"/>
        </w:rPr>
      </w:pPr>
    </w:p>
    <w:p w:rsidR="00FC7C21" w:rsidRDefault="00FC7C21" w:rsidP="00FC7C21">
      <w:pPr>
        <w:autoSpaceDE w:val="0"/>
        <w:autoSpaceDN w:val="0"/>
        <w:adjustRightInd w:val="0"/>
        <w:spacing w:line="240" w:lineRule="atLeast"/>
        <w:ind w:firstLineChars="100" w:firstLine="210"/>
        <w:jc w:val="left"/>
        <w:rPr>
          <w:rFonts w:ascii="仿宋_GB2312" w:eastAsia="仿宋_GB2312" w:cs="Times New Roman" w:hint="eastAsia"/>
          <w:color w:val="000000"/>
          <w:kern w:val="0"/>
          <w:sz w:val="28"/>
          <w:szCs w:val="28"/>
        </w:rPr>
      </w:pPr>
      <w:r>
        <w:rPr>
          <w:rFonts w:ascii="Times New Roman" w:eastAsia="宋体" w:cs="Times New Roman" w:hint="eastAsia"/>
          <w:noProof/>
          <w:szCs w:val="24"/>
        </w:rPr>
        <mc:AlternateContent>
          <mc:Choice Requires="wps">
            <w:drawing>
              <wp:anchor distT="0" distB="0" distL="114300" distR="114300" simplePos="0" relativeHeight="251658240" behindDoc="0" locked="0" layoutInCell="1" allowOverlap="1" wp14:anchorId="182C7911" wp14:editId="7D2D352C">
                <wp:simplePos x="0" y="0"/>
                <wp:positionH relativeFrom="column">
                  <wp:posOffset>-13335</wp:posOffset>
                </wp:positionH>
                <wp:positionV relativeFrom="paragraph">
                  <wp:posOffset>5080</wp:posOffset>
                </wp:positionV>
                <wp:extent cx="5537835" cy="0"/>
                <wp:effectExtent l="5715" t="5080" r="9525" b="1397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4" o:spid="_x0000_s1026" type="#_x0000_t32" style="position:absolute;left:0;text-align:left;margin-left:-1.05pt;margin-top:.4pt;width:436.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"/>
            </w:pict>
          </mc:Fallback>
        </mc:AlternateContent>
      </w:r>
      <w:r>
        <w:rPr>
          <w:rFonts w:ascii="仿宋_GB2312" w:eastAsia="仿宋_GB2312" w:cs="宋体" w:hint="eastAsia"/>
          <w:color w:val="000000"/>
          <w:kern w:val="0"/>
          <w:sz w:val="28"/>
          <w:szCs w:val="28"/>
        </w:rPr>
        <w:t>主送：</w:t>
      </w:r>
      <w:r>
        <w:rPr>
          <w:rFonts w:ascii="仿宋_GB2312" w:eastAsia="仿宋_GB2312" w:hint="eastAsia"/>
          <w:color w:val="000000"/>
          <w:kern w:val="0"/>
          <w:sz w:val="28"/>
          <w:szCs w:val="28"/>
        </w:rPr>
        <w:t>数学科学学院党委、朱建刚</w:t>
      </w:r>
    </w:p>
    <w:p w:rsidR="00FC7C21" w:rsidRDefault="00FC7C21" w:rsidP="00FC7C21">
      <w:pPr>
        <w:autoSpaceDE w:val="0"/>
        <w:autoSpaceDN w:val="0"/>
        <w:adjustRightInd w:val="0"/>
        <w:spacing w:line="240" w:lineRule="atLeast"/>
        <w:ind w:firstLineChars="100" w:firstLine="280"/>
        <w:jc w:val="left"/>
        <w:rPr>
          <w:rFonts w:ascii="仿宋_GB2312" w:eastAsia="仿宋_GB2312" w:hint="eastAsia"/>
          <w:bCs/>
          <w:color w:val="020202"/>
          <w:sz w:val="28"/>
          <w:szCs w:val="28"/>
        </w:rPr>
      </w:pPr>
      <w:r>
        <w:rPr>
          <w:rFonts w:ascii="仿宋_GB2312" w:eastAsia="仿宋_GB2312" w:hint="eastAsia"/>
          <w:color w:val="000000"/>
          <w:kern w:val="0"/>
          <w:sz w:val="28"/>
          <w:szCs w:val="28"/>
        </w:rPr>
        <w:lastRenderedPageBreak/>
        <w:t>抄报</w:t>
      </w:r>
      <w:r>
        <w:rPr>
          <w:rFonts w:ascii="仿宋_GB2312" w:eastAsia="仿宋_GB2312" w:hint="eastAsia"/>
          <w:b/>
          <w:color w:val="000000"/>
          <w:kern w:val="0"/>
          <w:sz w:val="28"/>
          <w:szCs w:val="28"/>
        </w:rPr>
        <w:t>：</w:t>
      </w:r>
      <w:r>
        <w:rPr>
          <w:rFonts w:ascii="仿宋_GB2312" w:eastAsia="仿宋_GB2312" w:hint="eastAsia"/>
          <w:bCs/>
          <w:color w:val="020202"/>
          <w:sz w:val="28"/>
          <w:szCs w:val="28"/>
        </w:rPr>
        <w:t>中共江苏省纪律检查委员会、江苏省纪委驻省教育厅纪检</w:t>
      </w:r>
    </w:p>
    <w:p w:rsidR="00FC7C21" w:rsidRDefault="00FC7C21" w:rsidP="00FC7C21">
      <w:pPr>
        <w:autoSpaceDE w:val="0"/>
        <w:autoSpaceDN w:val="0"/>
        <w:adjustRightInd w:val="0"/>
        <w:spacing w:line="240" w:lineRule="atLeast"/>
        <w:ind w:firstLineChars="450" w:firstLine="1260"/>
        <w:jc w:val="left"/>
        <w:rPr>
          <w:rFonts w:ascii="仿宋_GB2312" w:eastAsia="仿宋_GB2312" w:hint="eastAsia"/>
          <w:color w:val="000000"/>
          <w:kern w:val="0"/>
          <w:sz w:val="28"/>
          <w:szCs w:val="28"/>
        </w:rPr>
      </w:pPr>
      <w:r>
        <w:rPr>
          <w:rFonts w:ascii="仿宋_GB2312" w:eastAsia="仿宋_GB2312" w:hint="eastAsia"/>
          <w:bCs/>
          <w:color w:val="020202"/>
          <w:sz w:val="28"/>
          <w:szCs w:val="28"/>
        </w:rPr>
        <w:t>组、中共苏州市纪律检查委员会</w:t>
      </w:r>
    </w:p>
    <w:p w:rsidR="00FC7C21" w:rsidRDefault="00FC7C21" w:rsidP="00FC7C21">
      <w:pPr>
        <w:autoSpaceDE w:val="0"/>
        <w:autoSpaceDN w:val="0"/>
        <w:adjustRightInd w:val="0"/>
        <w:spacing w:line="240" w:lineRule="atLeast"/>
        <w:ind w:firstLineChars="100" w:firstLine="210"/>
        <w:jc w:val="left"/>
        <w:rPr>
          <w:rFonts w:ascii="仿宋_GB2312" w:eastAsia="仿宋_GB2312" w:hint="eastAsia"/>
          <w:color w:val="000000"/>
          <w:kern w:val="0"/>
          <w:sz w:val="28"/>
          <w:szCs w:val="28"/>
        </w:rPr>
      </w:pPr>
      <w:r>
        <w:rPr>
          <w:rFonts w:ascii="Times New Roman" w:eastAsia="宋体" w:hint="eastAsia"/>
          <w:noProof/>
          <w:szCs w:val="24"/>
        </w:rPr>
        <mc:AlternateContent>
          <mc:Choice Requires="wps">
            <w:drawing>
              <wp:anchor distT="0" distB="0" distL="114300" distR="114300" simplePos="0" relativeHeight="251658240" behindDoc="0" locked="0" layoutInCell="1" allowOverlap="1" wp14:anchorId="4A5DDB6F" wp14:editId="0DB8144F">
                <wp:simplePos x="0" y="0"/>
                <wp:positionH relativeFrom="column">
                  <wp:posOffset>34290</wp:posOffset>
                </wp:positionH>
                <wp:positionV relativeFrom="paragraph">
                  <wp:posOffset>365760</wp:posOffset>
                </wp:positionV>
                <wp:extent cx="5537835" cy="0"/>
                <wp:effectExtent l="5715" t="13335" r="9525" b="5715"/>
                <wp:wrapNone/>
                <wp:docPr id="3"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3" o:spid="_x0000_s1026" type="#_x0000_t32" style="position:absolute;left:0;text-align:left;margin-left:2.7pt;margin-top:28.8pt;width:436.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"/>
            </w:pict>
          </mc:Fallback>
        </mc:AlternateContent>
      </w:r>
      <w:r>
        <w:rPr>
          <w:rFonts w:ascii="仿宋_GB2312" w:eastAsia="仿宋_GB2312" w:cs="宋体" w:hint="eastAsia"/>
          <w:color w:val="000000"/>
          <w:kern w:val="0"/>
          <w:sz w:val="28"/>
          <w:szCs w:val="28"/>
        </w:rPr>
        <w:t>抄送：党委组织部、人事处</w:t>
      </w:r>
    </w:p>
    <w:p w:rsidR="00FC7C21" w:rsidRDefault="00FC7C21" w:rsidP="00FC7C21">
      <w:pPr>
        <w:autoSpaceDE w:val="0"/>
        <w:autoSpaceDN w:val="0"/>
        <w:adjustRightInd w:val="0"/>
        <w:spacing w:line="240" w:lineRule="atLeast"/>
        <w:ind w:firstLineChars="100" w:firstLine="210"/>
        <w:jc w:val="left"/>
        <w:rPr>
          <w:rFonts w:ascii="仿宋_GB2312" w:eastAsia="仿宋_GB2312" w:cs="黑体" w:hint="eastAsia"/>
          <w:color w:val="000000"/>
          <w:kern w:val="0"/>
          <w:sz w:val="28"/>
          <w:szCs w:val="28"/>
        </w:rPr>
      </w:pPr>
      <w:r>
        <w:rPr>
          <w:rFonts w:ascii="Times New Roman" w:eastAsia="宋体" w:hint="eastAsia"/>
          <w:noProof/>
          <w:szCs w:val="24"/>
        </w:rPr>
        <mc:AlternateContent>
          <mc:Choice Requires="wps">
            <w:drawing>
              <wp:anchor distT="0" distB="0" distL="114300" distR="114300" simplePos="0" relativeHeight="251658240" behindDoc="0" locked="0" layoutInCell="1" allowOverlap="1" wp14:anchorId="69EFCC26" wp14:editId="2F77C983">
                <wp:simplePos x="0" y="0"/>
                <wp:positionH relativeFrom="column">
                  <wp:posOffset>34290</wp:posOffset>
                </wp:positionH>
                <wp:positionV relativeFrom="paragraph">
                  <wp:posOffset>381000</wp:posOffset>
                </wp:positionV>
                <wp:extent cx="5537835" cy="0"/>
                <wp:effectExtent l="5715" t="9525" r="9525" b="9525"/>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 o:spid="_x0000_s1026" type="#_x0000_t32" style="position:absolute;left:0;text-align:left;margin-left:2.7pt;margin-top:30pt;width:436.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"/>
            </w:pict>
          </mc:Fallback>
        </mc:AlternateContent>
      </w:r>
      <w:bookmarkStart w:id="5" w:name="签发日期"/>
      <w:r>
        <w:rPr>
          <w:rFonts w:ascii="仿宋_GB2312" w:eastAsia="仿宋_GB2312" w:cs="宋体" w:hint="eastAsia"/>
          <w:color w:val="000000"/>
          <w:kern w:val="0"/>
          <w:sz w:val="28"/>
          <w:szCs w:val="28"/>
        </w:rPr>
        <w:t>苏州大学纪委办公室                      2018年1月19日</w:t>
      </w:r>
      <w:bookmarkEnd w:id="5"/>
      <w:r>
        <w:rPr>
          <w:rFonts w:ascii="仿宋_GB2312" w:eastAsia="仿宋_GB2312" w:cs="宋体" w:hint="eastAsia"/>
          <w:color w:val="000000"/>
          <w:kern w:val="0"/>
          <w:sz w:val="28"/>
          <w:szCs w:val="28"/>
        </w:rPr>
        <w:t>印发</w:t>
      </w:r>
    </w:p>
    <w:p w:rsidR="003526F8" w:rsidRDefault="003526F8" w:rsidP="003526F8">
      <w:pPr>
        <w:widowControl/>
        <w:shd w:val="clear" w:color="auto" w:fill="FFFFFF"/>
        <w:spacing w:before="100" w:beforeAutospacing="1" w:after="100" w:afterAutospacing="1" w:line="360" w:lineRule="auto"/>
        <w:ind w:firstLine="480"/>
        <w:jc w:val="left"/>
        <w:rPr>
          <w:rFonts w:asciiTheme="minorEastAsia" w:hAnsiTheme="minorEastAsia" w:cs="Tahoma" w:hint="eastAsia"/>
          <w:kern w:val="0"/>
          <w:sz w:val="24"/>
          <w:szCs w:val="24"/>
        </w:rPr>
      </w:pPr>
    </w:p>
    <w:p w:rsidR="005B5755" w:rsidRDefault="005B5755" w:rsidP="003526F8">
      <w:pPr>
        <w:widowControl/>
        <w:shd w:val="clear" w:color="auto" w:fill="FFFFFF"/>
        <w:spacing w:before="100" w:beforeAutospacing="1" w:after="100" w:afterAutospacing="1" w:line="360" w:lineRule="auto"/>
        <w:ind w:firstLine="480"/>
        <w:jc w:val="left"/>
        <w:rPr>
          <w:rFonts w:asciiTheme="minorEastAsia" w:hAnsiTheme="minorEastAsia" w:cs="Tahoma" w:hint="eastAsia"/>
          <w:kern w:val="0"/>
          <w:sz w:val="24"/>
          <w:szCs w:val="24"/>
        </w:rPr>
      </w:pPr>
    </w:p>
    <w:p w:rsidR="005B5755" w:rsidRDefault="005B5755" w:rsidP="005B5755">
      <w:pPr>
        <w:spacing w:line="240" w:lineRule="atLeast"/>
        <w:ind w:leftChars="-607" w:left="-1275" w:rightChars="-634" w:right="-1331"/>
        <w:jc w:val="center"/>
        <w:rPr>
          <w:rFonts w:ascii="宋体" w:hAnsi="宋体"/>
          <w:b/>
          <w:spacing w:val="-20"/>
          <w:w w:val="90"/>
          <w:sz w:val="72"/>
          <w:szCs w:val="72"/>
        </w:rPr>
      </w:pPr>
      <w:r>
        <w:rPr>
          <w:rFonts w:ascii="宋体" w:hAnsi="宋体" w:hint="eastAsia"/>
          <w:b/>
          <w:color w:val="FF0000"/>
          <w:spacing w:val="-20"/>
          <w:w w:val="90"/>
          <w:sz w:val="72"/>
          <w:szCs w:val="72"/>
        </w:rPr>
        <w:t>中共苏州大学纪律检查委员会</w:t>
      </w:r>
    </w:p>
    <w:p w:rsidR="005B5755" w:rsidRDefault="005B5755" w:rsidP="005B5755">
      <w:pPr>
        <w:tabs>
          <w:tab w:val="left" w:pos="4860"/>
          <w:tab w:val="left" w:pos="5363"/>
        </w:tabs>
        <w:autoSpaceDE w:val="0"/>
        <w:autoSpaceDN w:val="0"/>
        <w:adjustRightInd w:val="0"/>
        <w:jc w:val="center"/>
        <w:rPr>
          <w:rFonts w:ascii="仿宋_GB2312" w:eastAsia="仿宋_GB2312" w:hAnsi="Times New Roman" w:hint="eastAsia"/>
          <w:color w:val="000000"/>
          <w:kern w:val="0"/>
          <w:sz w:val="32"/>
          <w:szCs w:val="28"/>
        </w:rPr>
      </w:pPr>
      <w:r>
        <w:rPr>
          <w:rFonts w:ascii="仿宋_GB2312" w:eastAsia="仿宋_GB2312" w:hint="eastAsia"/>
          <w:color w:val="000000"/>
          <w:kern w:val="0"/>
          <w:sz w:val="32"/>
          <w:szCs w:val="28"/>
        </w:rPr>
        <w:t xml:space="preserve"> </w:t>
      </w:r>
    </w:p>
    <w:p w:rsidR="005B5755" w:rsidRDefault="005B5755" w:rsidP="005B5755">
      <w:pPr>
        <w:tabs>
          <w:tab w:val="left" w:pos="4860"/>
          <w:tab w:val="left" w:pos="5363"/>
        </w:tabs>
        <w:autoSpaceDE w:val="0"/>
        <w:autoSpaceDN w:val="0"/>
        <w:adjustRightInd w:val="0"/>
        <w:jc w:val="center"/>
        <w:rPr>
          <w:rFonts w:ascii="宋体" w:eastAsia="宋体" w:cs="宋体" w:hint="eastAsia"/>
          <w:b/>
          <w:bCs/>
          <w:color w:val="FF0000"/>
          <w:kern w:val="0"/>
          <w:sz w:val="72"/>
          <w:szCs w:val="72"/>
        </w:rPr>
      </w:pPr>
      <w:r>
        <w:rPr>
          <w:rFonts w:ascii="仿宋_GB2312" w:eastAsia="仿宋_GB2312" w:hint="eastAsia"/>
          <w:color w:val="000000"/>
          <w:kern w:val="0"/>
          <w:sz w:val="32"/>
          <w:szCs w:val="28"/>
        </w:rPr>
        <w:t xml:space="preserve">苏大纪〔2018〕2号     </w:t>
      </w:r>
      <w:r>
        <w:rPr>
          <w:rFonts w:ascii="Times New Roman" w:eastAsia="宋体" w:hint="eastAsia"/>
          <w:noProof/>
          <w:szCs w:val="24"/>
        </w:rPr>
        <mc:AlternateContent>
          <mc:Choice Requires="wps">
            <w:drawing>
              <wp:anchor distT="0" distB="0" distL="114300" distR="114300" simplePos="0" relativeHeight="251660288" behindDoc="0" locked="0" layoutInCell="1" allowOverlap="1">
                <wp:simplePos x="0" y="0"/>
                <wp:positionH relativeFrom="column">
                  <wp:posOffset>-213360</wp:posOffset>
                </wp:positionH>
                <wp:positionV relativeFrom="paragraph">
                  <wp:posOffset>541655</wp:posOffset>
                </wp:positionV>
                <wp:extent cx="5600700" cy="0"/>
                <wp:effectExtent l="15240" t="17780" r="13335" b="10795"/>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42.65pt" to="424.2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" strokecolor="red" strokeweight="1.5pt"/>
            </w:pict>
          </mc:Fallback>
        </mc:AlternateContent>
      </w:r>
    </w:p>
    <w:p w:rsidR="005B5755" w:rsidRDefault="005B5755" w:rsidP="005B5755">
      <w:pPr>
        <w:rPr>
          <w:rFonts w:ascii="Times New Roman" w:cs="Times New Roman" w:hint="eastAsia"/>
          <w:sz w:val="32"/>
          <w:szCs w:val="32"/>
        </w:rPr>
      </w:pPr>
    </w:p>
    <w:p w:rsidR="005B5755" w:rsidRDefault="005B5755" w:rsidP="005B5755">
      <w:pPr>
        <w:jc w:val="center"/>
        <w:rPr>
          <w:rFonts w:ascii="宋体" w:hAnsi="宋体"/>
          <w:sz w:val="32"/>
          <w:szCs w:val="32"/>
        </w:rPr>
      </w:pPr>
      <w:r>
        <w:rPr>
          <w:rFonts w:ascii="宋体" w:hAnsi="宋体" w:cs="宋体" w:hint="eastAsia"/>
          <w:b/>
          <w:color w:val="000000"/>
          <w:kern w:val="0"/>
          <w:sz w:val="44"/>
          <w:szCs w:val="44"/>
        </w:rPr>
        <w:t>关于给予陆阿明党内严重警告处分的决定</w:t>
      </w:r>
    </w:p>
    <w:p w:rsidR="005B5755" w:rsidRDefault="005B5755" w:rsidP="005B5755">
      <w:pPr>
        <w:autoSpaceDE w:val="0"/>
        <w:autoSpaceDN w:val="0"/>
        <w:adjustRightInd w:val="0"/>
        <w:spacing w:line="360" w:lineRule="auto"/>
        <w:ind w:left="-108"/>
        <w:rPr>
          <w:rFonts w:ascii="仿宋_GB2312" w:eastAsia="仿宋_GB2312" w:hAnsi="Times New Roman" w:hint="eastAsia"/>
          <w:b/>
          <w:bCs/>
          <w:color w:val="080808"/>
          <w:sz w:val="44"/>
          <w:szCs w:val="44"/>
        </w:rPr>
      </w:pPr>
      <w:bookmarkStart w:id="6" w:name="OLE_LINK2"/>
      <w:bookmarkStart w:id="7" w:name="OLE_LINK1"/>
    </w:p>
    <w:p w:rsidR="005B5755" w:rsidRDefault="005B5755" w:rsidP="005B5755">
      <w:pPr>
        <w:ind w:firstLineChars="200" w:firstLine="640"/>
        <w:rPr>
          <w:rFonts w:ascii="仿宋_GB2312" w:eastAsia="仿宋_GB2312" w:cs="??_GB2312" w:hint="eastAsia"/>
          <w:color w:val="080808"/>
          <w:sz w:val="32"/>
          <w:szCs w:val="32"/>
        </w:rPr>
      </w:pPr>
      <w:r>
        <w:rPr>
          <w:rFonts w:ascii="仿宋_GB2312" w:eastAsia="仿宋_GB2312" w:cs="??_GB2312" w:hint="eastAsia"/>
          <w:color w:val="080808"/>
          <w:sz w:val="32"/>
          <w:szCs w:val="32"/>
        </w:rPr>
        <w:t>陆阿明，男，1965年9月生，汉族，江苏苏州人，博士，教授，1987年8月参加工作，1986年7月入党，2012年10月至2017年1月任体育学院院长，2017年1月学校免去其体育学院院长职务。</w:t>
      </w:r>
    </w:p>
    <w:p w:rsidR="005B5755" w:rsidRDefault="005B5755" w:rsidP="005B5755">
      <w:pPr>
        <w:ind w:firstLineChars="200" w:firstLine="640"/>
        <w:rPr>
          <w:rFonts w:ascii="仿宋_GB2312" w:eastAsia="仿宋_GB2312" w:cs="??_GB2312" w:hint="eastAsia"/>
          <w:color w:val="080808"/>
          <w:sz w:val="32"/>
          <w:szCs w:val="32"/>
        </w:rPr>
      </w:pPr>
      <w:r>
        <w:rPr>
          <w:rFonts w:ascii="仿宋_GB2312" w:eastAsia="仿宋_GB2312" w:cs="??_GB2312" w:hint="eastAsia"/>
          <w:color w:val="080808"/>
          <w:sz w:val="32"/>
          <w:szCs w:val="32"/>
        </w:rPr>
        <w:t>经查，在2013年1月至2016年9月期间，体育学院部分创收资金未纳入学校法定账簿统一核算管理，属于“小金库”，并且在学校数次组织的“小金库”专项清理工作中未彻底清理上报。</w:t>
      </w:r>
    </w:p>
    <w:p w:rsidR="005B5755" w:rsidRDefault="005B5755" w:rsidP="005B5755">
      <w:pPr>
        <w:ind w:firstLineChars="200" w:firstLine="640"/>
        <w:rPr>
          <w:rFonts w:ascii="仿宋_GB2312" w:eastAsia="仿宋_GB2312" w:cs="??_GB2312" w:hint="eastAsia"/>
          <w:color w:val="080808"/>
          <w:sz w:val="32"/>
          <w:szCs w:val="32"/>
        </w:rPr>
      </w:pPr>
      <w:r>
        <w:rPr>
          <w:rFonts w:ascii="仿宋_GB2312" w:eastAsia="仿宋_GB2312" w:cs="??_GB2312" w:hint="eastAsia"/>
          <w:color w:val="080808"/>
          <w:sz w:val="32"/>
          <w:szCs w:val="32"/>
        </w:rPr>
        <w:t>陆阿明时任体育学院院长，是该院党风廉政建设第一责</w:t>
      </w:r>
      <w:r>
        <w:rPr>
          <w:rFonts w:ascii="仿宋_GB2312" w:eastAsia="仿宋_GB2312" w:cs="??_GB2312" w:hint="eastAsia"/>
          <w:color w:val="080808"/>
          <w:sz w:val="32"/>
          <w:szCs w:val="32"/>
        </w:rPr>
        <w:lastRenderedPageBreak/>
        <w:t>任人，落实主体责任和监督责任不力，对“小金库”未彻底清理负重要领导责任，应当追究其纪律责任。鉴于陆阿明认错态度较好，为严肃党纪，教育本人，根据2016年《中国共产党纪律处分条例》第一百一十四条、第一百三十三条第二款之规定，2009年《设立“小金库”和使用“小金库”款项违纪行为适用&lt;中国共产党纪律处分条例&gt;若干问题的解释》第三条以及2003年《中国共产党纪律处分条例》第一百二十六条之规定，经2018年1月14日</w:t>
      </w:r>
      <w:proofErr w:type="gramStart"/>
      <w:r>
        <w:rPr>
          <w:rFonts w:ascii="仿宋_GB2312" w:eastAsia="仿宋_GB2312" w:cs="??_GB2312" w:hint="eastAsia"/>
          <w:color w:val="080808"/>
          <w:sz w:val="32"/>
          <w:szCs w:val="32"/>
        </w:rPr>
        <w:t>校纪委</w:t>
      </w:r>
      <w:proofErr w:type="gramEnd"/>
      <w:r>
        <w:rPr>
          <w:rFonts w:ascii="仿宋_GB2312" w:eastAsia="仿宋_GB2312" w:cs="??_GB2312" w:hint="eastAsia"/>
          <w:color w:val="080808"/>
          <w:sz w:val="32"/>
          <w:szCs w:val="32"/>
        </w:rPr>
        <w:t>全委会讨论，并报2018年1月16日校党委常委会批准，给予陆阿明党内严重警告处分。</w:t>
      </w:r>
    </w:p>
    <w:p w:rsidR="005B5755" w:rsidRDefault="005B5755" w:rsidP="005B5755">
      <w:pPr>
        <w:ind w:firstLineChars="200" w:firstLine="640"/>
        <w:rPr>
          <w:rFonts w:ascii="仿宋_GB2312" w:eastAsia="仿宋_GB2312" w:cs="??_GB2312" w:hint="eastAsia"/>
          <w:color w:val="080808"/>
          <w:sz w:val="32"/>
          <w:szCs w:val="32"/>
        </w:rPr>
      </w:pPr>
      <w:r>
        <w:rPr>
          <w:rFonts w:ascii="仿宋_GB2312" w:eastAsia="仿宋_GB2312" w:cs="??_GB2312" w:hint="eastAsia"/>
          <w:color w:val="080808"/>
          <w:sz w:val="32"/>
          <w:szCs w:val="32"/>
        </w:rPr>
        <w:t>本决定自2018年1月16日起生效，如不服本决定，可向校纪委、校党委、市纪委、市委、省纪委、省委、中央纪委直至中共中央提出申诉。</w:t>
      </w:r>
    </w:p>
    <w:p w:rsidR="005B5755" w:rsidRDefault="00610245" w:rsidP="00610245">
      <w:pPr>
        <w:ind w:firstLineChars="200" w:firstLine="420"/>
        <w:rPr>
          <w:rFonts w:ascii="仿宋_GB2312" w:eastAsia="仿宋_GB2312" w:cs="??_GB2312" w:hint="eastAsia"/>
          <w:color w:val="080808"/>
          <w:sz w:val="32"/>
          <w:szCs w:val="32"/>
        </w:rPr>
      </w:pPr>
      <w:r>
        <w:rPr>
          <w:rFonts w:ascii="Times New Roman" w:eastAsia="宋体" w:cs="Times New Roman" w:hint="eastAsia"/>
          <w:noProof/>
          <w:szCs w:val="24"/>
        </w:rPr>
        <w:drawing>
          <wp:anchor distT="0" distB="0" distL="114300" distR="114300" simplePos="0" relativeHeight="251664384" behindDoc="1" locked="0" layoutInCell="1" allowOverlap="1" wp14:anchorId="416985BB" wp14:editId="083C31AD">
            <wp:simplePos x="0" y="0"/>
            <wp:positionH relativeFrom="page">
              <wp:posOffset>4404995</wp:posOffset>
            </wp:positionH>
            <wp:positionV relativeFrom="page">
              <wp:posOffset>6330315</wp:posOffset>
            </wp:positionV>
            <wp:extent cx="1438275" cy="1438275"/>
            <wp:effectExtent l="0" t="0" r="9525" b="9525"/>
            <wp:wrapNone/>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rrowheads="1" noChangeShapeType="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5755" w:rsidRDefault="005B5755" w:rsidP="005B5755">
      <w:pPr>
        <w:ind w:firstLineChars="200" w:firstLine="640"/>
        <w:rPr>
          <w:rFonts w:ascii="仿宋_GB2312" w:eastAsia="仿宋_GB2312" w:cs="??_GB2312" w:hint="eastAsia"/>
          <w:color w:val="080808"/>
          <w:sz w:val="32"/>
          <w:szCs w:val="32"/>
        </w:rPr>
      </w:pPr>
    </w:p>
    <w:p w:rsidR="005B5755" w:rsidRDefault="005B5755" w:rsidP="005B5755">
      <w:pPr>
        <w:ind w:firstLineChars="200" w:firstLine="640"/>
        <w:rPr>
          <w:rFonts w:ascii="仿宋_GB2312" w:eastAsia="仿宋_GB2312" w:cs="??_GB2312" w:hint="eastAsia"/>
          <w:color w:val="080808"/>
          <w:sz w:val="32"/>
          <w:szCs w:val="32"/>
        </w:rPr>
      </w:pPr>
      <w:r>
        <w:rPr>
          <w:rFonts w:ascii="仿宋_GB2312" w:eastAsia="仿宋_GB2312" w:cs="??_GB2312" w:hint="eastAsia"/>
          <w:color w:val="080808"/>
          <w:sz w:val="32"/>
          <w:szCs w:val="32"/>
        </w:rPr>
        <w:t xml:space="preserve">              中共苏州大学纪律检查委员会</w:t>
      </w:r>
    </w:p>
    <w:p w:rsidR="005B5755" w:rsidRPr="00472CAD" w:rsidRDefault="005B5755" w:rsidP="00472CAD">
      <w:pPr>
        <w:ind w:firstLineChars="200" w:firstLine="640"/>
        <w:rPr>
          <w:rFonts w:ascii="仿宋_GB2312" w:eastAsia="仿宋_GB2312" w:cs="??_GB2312" w:hint="eastAsia"/>
          <w:color w:val="080808"/>
          <w:sz w:val="32"/>
          <w:szCs w:val="32"/>
        </w:rPr>
      </w:pPr>
      <w:r>
        <w:rPr>
          <w:rFonts w:ascii="仿宋_GB2312" w:eastAsia="仿宋_GB2312" w:cs="??_GB2312" w:hint="eastAsia"/>
          <w:color w:val="080808"/>
          <w:sz w:val="32"/>
          <w:szCs w:val="32"/>
        </w:rPr>
        <w:t xml:space="preserve">                    2018年1月17日</w:t>
      </w:r>
      <w:bookmarkEnd w:id="6"/>
      <w:bookmarkEnd w:id="7"/>
    </w:p>
    <w:p w:rsidR="005B5755" w:rsidRDefault="005B5755" w:rsidP="005B5755">
      <w:pPr>
        <w:autoSpaceDE w:val="0"/>
        <w:autoSpaceDN w:val="0"/>
        <w:adjustRightInd w:val="0"/>
        <w:spacing w:line="360" w:lineRule="auto"/>
        <w:rPr>
          <w:rFonts w:ascii="仿宋_GB2312" w:eastAsia="仿宋_GB2312" w:hint="eastAsia"/>
          <w:color w:val="000000"/>
          <w:kern w:val="0"/>
          <w:sz w:val="28"/>
          <w:szCs w:val="28"/>
        </w:rPr>
      </w:pPr>
      <w:r>
        <w:rPr>
          <w:rFonts w:ascii="Times New Roman" w:eastAsia="宋体" w:hint="eastAsia"/>
          <w:noProof/>
          <w:szCs w:val="24"/>
        </w:rPr>
        <mc:AlternateContent>
          <mc:Choice Requires="wps">
            <w:drawing>
              <wp:anchor distT="0" distB="0" distL="114300" distR="114300" simplePos="0" relativeHeight="251661312" behindDoc="0" locked="0" layoutInCell="1" allowOverlap="1" wp14:anchorId="620810CE" wp14:editId="6A79ACCA">
                <wp:simplePos x="0" y="0"/>
                <wp:positionH relativeFrom="column">
                  <wp:posOffset>-13335</wp:posOffset>
                </wp:positionH>
                <wp:positionV relativeFrom="paragraph">
                  <wp:posOffset>5715</wp:posOffset>
                </wp:positionV>
                <wp:extent cx="5537835" cy="0"/>
                <wp:effectExtent l="5715" t="5715" r="9525" b="13335"/>
                <wp:wrapNone/>
                <wp:docPr id="9" name="直接箭头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9" o:spid="_x0000_s1026" type="#_x0000_t32" style="position:absolute;left:0;text-align:left;margin-left:-1.05pt;margin-top:.45pt;width:436.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"/>
            </w:pict>
          </mc:Fallback>
        </mc:AlternateContent>
      </w:r>
      <w:r>
        <w:rPr>
          <w:rFonts w:ascii="仿宋_GB2312" w:eastAsia="仿宋_GB2312" w:cs="仿宋_GB2312" w:hint="eastAsia"/>
          <w:color w:val="000000"/>
          <w:kern w:val="0"/>
          <w:sz w:val="32"/>
          <w:szCs w:val="32"/>
        </w:rPr>
        <w:t xml:space="preserve"> </w:t>
      </w:r>
      <w:r>
        <w:rPr>
          <w:rFonts w:ascii="仿宋_GB2312" w:eastAsia="仿宋_GB2312" w:cs="仿宋_GB2312" w:hint="eastAsia"/>
          <w:color w:val="000000"/>
          <w:kern w:val="0"/>
          <w:sz w:val="28"/>
          <w:szCs w:val="28"/>
        </w:rPr>
        <w:t>主送：</w:t>
      </w:r>
      <w:r>
        <w:rPr>
          <w:rFonts w:ascii="仿宋_GB2312" w:eastAsia="仿宋_GB2312" w:hint="eastAsia"/>
          <w:color w:val="000000"/>
          <w:kern w:val="0"/>
          <w:sz w:val="28"/>
          <w:szCs w:val="28"/>
        </w:rPr>
        <w:t>体育学院党委、陆阿明</w:t>
      </w:r>
    </w:p>
    <w:p w:rsidR="005B5755" w:rsidRDefault="005B5755" w:rsidP="005B5755">
      <w:pPr>
        <w:autoSpaceDE w:val="0"/>
        <w:autoSpaceDN w:val="0"/>
        <w:adjustRightInd w:val="0"/>
        <w:spacing w:line="360" w:lineRule="auto"/>
        <w:ind w:left="-108" w:firstLineChars="100" w:firstLine="280"/>
        <w:rPr>
          <w:rFonts w:ascii="仿宋_GB2312" w:eastAsia="仿宋_GB2312" w:hint="eastAsia"/>
          <w:color w:val="000000"/>
          <w:kern w:val="0"/>
          <w:sz w:val="28"/>
          <w:szCs w:val="28"/>
        </w:rPr>
      </w:pPr>
      <w:r>
        <w:rPr>
          <w:rFonts w:ascii="仿宋_GB2312" w:eastAsia="仿宋_GB2312" w:hint="eastAsia"/>
          <w:color w:val="000000"/>
          <w:kern w:val="0"/>
          <w:sz w:val="28"/>
          <w:szCs w:val="28"/>
        </w:rPr>
        <w:t>抄报：中共江苏省纪律检查委员会、江苏省纪委驻省教育厅纪检组、</w:t>
      </w:r>
    </w:p>
    <w:p w:rsidR="005B5755" w:rsidRDefault="005B5755" w:rsidP="005B5755">
      <w:pPr>
        <w:autoSpaceDE w:val="0"/>
        <w:autoSpaceDN w:val="0"/>
        <w:adjustRightInd w:val="0"/>
        <w:spacing w:line="360" w:lineRule="auto"/>
        <w:ind w:left="-108" w:firstLineChars="300" w:firstLine="840"/>
        <w:rPr>
          <w:rFonts w:ascii="仿宋_GB2312" w:eastAsia="仿宋_GB2312" w:cs="仿宋_GB2312" w:hint="eastAsia"/>
          <w:color w:val="000000"/>
          <w:kern w:val="0"/>
          <w:sz w:val="28"/>
          <w:szCs w:val="28"/>
        </w:rPr>
      </w:pPr>
      <w:r>
        <w:rPr>
          <w:rFonts w:ascii="仿宋_GB2312" w:eastAsia="仿宋_GB2312" w:hint="eastAsia"/>
          <w:color w:val="000000"/>
          <w:kern w:val="0"/>
          <w:sz w:val="28"/>
          <w:szCs w:val="28"/>
        </w:rPr>
        <w:t xml:space="preserve">  中共苏州纪律检查委员会</w:t>
      </w:r>
    </w:p>
    <w:p w:rsidR="005B5755" w:rsidRDefault="005B5755" w:rsidP="005B5755">
      <w:pPr>
        <w:autoSpaceDE w:val="0"/>
        <w:autoSpaceDN w:val="0"/>
        <w:adjustRightInd w:val="0"/>
        <w:spacing w:line="240" w:lineRule="atLeast"/>
        <w:ind w:firstLineChars="100" w:firstLine="210"/>
        <w:jc w:val="left"/>
        <w:rPr>
          <w:rFonts w:ascii="仿宋_GB2312" w:eastAsia="仿宋_GB2312" w:cs="宋体" w:hint="eastAsia"/>
          <w:color w:val="000000"/>
          <w:kern w:val="0"/>
          <w:sz w:val="28"/>
          <w:szCs w:val="28"/>
        </w:rPr>
      </w:pPr>
      <w:r>
        <w:rPr>
          <w:rFonts w:ascii="Times New Roman" w:eastAsia="宋体" w:cs="Times New Roman" w:hint="eastAsia"/>
          <w:noProof/>
          <w:szCs w:val="24"/>
        </w:rPr>
        <mc:AlternateContent>
          <mc:Choice Requires="wps">
            <w:drawing>
              <wp:anchor distT="0" distB="0" distL="114300" distR="114300" simplePos="0" relativeHeight="251663360" behindDoc="0" locked="0" layoutInCell="1" allowOverlap="1" wp14:anchorId="58E6A82F" wp14:editId="23CEF502">
                <wp:simplePos x="0" y="0"/>
                <wp:positionH relativeFrom="column">
                  <wp:posOffset>-13335</wp:posOffset>
                </wp:positionH>
                <wp:positionV relativeFrom="paragraph">
                  <wp:posOffset>748030</wp:posOffset>
                </wp:positionV>
                <wp:extent cx="5537835" cy="0"/>
                <wp:effectExtent l="5715" t="5080" r="9525" b="13970"/>
                <wp:wrapNone/>
                <wp:docPr id="8" name="直接箭头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8" o:spid="_x0000_s1026" type="#_x0000_t32" style="position:absolute;left:0;text-align:left;margin-left:-1.05pt;margin-top:58.9pt;width:43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"/>
            </w:pict>
          </mc:Fallback>
        </mc:AlternateContent>
      </w:r>
      <w:r>
        <w:rPr>
          <w:rFonts w:ascii="Times New Roman" w:eastAsia="宋体" w:cs="Times New Roman" w:hint="eastAsia"/>
          <w:noProof/>
          <w:szCs w:val="24"/>
        </w:rPr>
        <mc:AlternateContent>
          <mc:Choice Requires="wps">
            <w:drawing>
              <wp:anchor distT="0" distB="0" distL="114300" distR="114300" simplePos="0" relativeHeight="251662336" behindDoc="0" locked="0" layoutInCell="1" allowOverlap="1" wp14:anchorId="559A10B6" wp14:editId="127FFECC">
                <wp:simplePos x="0" y="0"/>
                <wp:positionH relativeFrom="column">
                  <wp:posOffset>-13335</wp:posOffset>
                </wp:positionH>
                <wp:positionV relativeFrom="paragraph">
                  <wp:posOffset>338455</wp:posOffset>
                </wp:positionV>
                <wp:extent cx="5537835" cy="0"/>
                <wp:effectExtent l="5715" t="5080" r="9525" b="13970"/>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7" o:spid="_x0000_s1026" type="#_x0000_t32" style="position:absolute;left:0;text-align:left;margin-left:-1.05pt;margin-top:26.65pt;width:436.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"/>
            </w:pict>
          </mc:Fallback>
        </mc:AlternateContent>
      </w:r>
      <w:r>
        <w:rPr>
          <w:rFonts w:ascii="仿宋_GB2312" w:eastAsia="仿宋_GB2312" w:cs="宋体" w:hint="eastAsia"/>
          <w:color w:val="000000"/>
          <w:kern w:val="0"/>
          <w:sz w:val="28"/>
          <w:szCs w:val="28"/>
        </w:rPr>
        <w:t>抄送：</w:t>
      </w:r>
      <w:bookmarkStart w:id="8" w:name="抄送"/>
      <w:r>
        <w:rPr>
          <w:rFonts w:ascii="仿宋_GB2312" w:eastAsia="仿宋_GB2312" w:cs="宋体" w:hint="eastAsia"/>
          <w:color w:val="000000"/>
          <w:kern w:val="0"/>
          <w:sz w:val="28"/>
          <w:szCs w:val="28"/>
        </w:rPr>
        <w:t>党委组织部、人事处</w:t>
      </w:r>
      <w:bookmarkEnd w:id="8"/>
    </w:p>
    <w:p w:rsidR="005B5755" w:rsidRDefault="005B5755"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r>
        <w:rPr>
          <w:rFonts w:ascii="仿宋_GB2312" w:eastAsia="仿宋_GB2312" w:cs="宋体" w:hint="eastAsia"/>
          <w:color w:val="000000"/>
          <w:kern w:val="0"/>
          <w:sz w:val="28"/>
          <w:szCs w:val="28"/>
        </w:rPr>
        <w:t>苏州大学纪委办公室                      2018年1月19日印发</w:t>
      </w:r>
    </w:p>
    <w:p w:rsidR="008C5F1A" w:rsidRDefault="008C5F1A" w:rsidP="008C5F1A">
      <w:pPr>
        <w:spacing w:line="240" w:lineRule="atLeast"/>
        <w:ind w:leftChars="-607" w:left="-1275" w:rightChars="-634" w:right="-1331"/>
        <w:jc w:val="center"/>
        <w:rPr>
          <w:rFonts w:ascii="宋体" w:hAnsi="宋体"/>
          <w:b/>
          <w:spacing w:val="-20"/>
          <w:w w:val="90"/>
          <w:sz w:val="72"/>
          <w:szCs w:val="72"/>
        </w:rPr>
      </w:pPr>
      <w:r>
        <w:rPr>
          <w:rFonts w:ascii="宋体" w:hAnsi="宋体" w:hint="eastAsia"/>
          <w:b/>
          <w:color w:val="FF0000"/>
          <w:spacing w:val="-20"/>
          <w:w w:val="90"/>
          <w:sz w:val="72"/>
          <w:szCs w:val="72"/>
        </w:rPr>
        <w:lastRenderedPageBreak/>
        <w:t>中共苏州大学纪律检查委员会</w:t>
      </w:r>
    </w:p>
    <w:p w:rsidR="008C5F1A" w:rsidRDefault="008C5F1A" w:rsidP="008C5F1A">
      <w:pPr>
        <w:tabs>
          <w:tab w:val="left" w:pos="4860"/>
          <w:tab w:val="left" w:pos="5363"/>
        </w:tabs>
        <w:autoSpaceDE w:val="0"/>
        <w:autoSpaceDN w:val="0"/>
        <w:adjustRightInd w:val="0"/>
        <w:jc w:val="center"/>
        <w:rPr>
          <w:rFonts w:ascii="仿宋_GB2312" w:eastAsia="仿宋_GB2312" w:hAnsi="Times New Roman" w:hint="eastAsia"/>
          <w:color w:val="000000"/>
          <w:kern w:val="0"/>
          <w:sz w:val="32"/>
          <w:szCs w:val="28"/>
        </w:rPr>
      </w:pPr>
      <w:r>
        <w:rPr>
          <w:rFonts w:ascii="仿宋_GB2312" w:eastAsia="仿宋_GB2312" w:hint="eastAsia"/>
          <w:color w:val="000000"/>
          <w:kern w:val="0"/>
          <w:sz w:val="32"/>
          <w:szCs w:val="28"/>
        </w:rPr>
        <w:t xml:space="preserve"> </w:t>
      </w:r>
    </w:p>
    <w:p w:rsidR="008C5F1A" w:rsidRDefault="008C5F1A" w:rsidP="008C5F1A">
      <w:pPr>
        <w:tabs>
          <w:tab w:val="left" w:pos="4860"/>
          <w:tab w:val="left" w:pos="5363"/>
        </w:tabs>
        <w:autoSpaceDE w:val="0"/>
        <w:autoSpaceDN w:val="0"/>
        <w:adjustRightInd w:val="0"/>
        <w:jc w:val="center"/>
        <w:rPr>
          <w:rFonts w:ascii="宋体" w:eastAsia="宋体" w:cs="宋体" w:hint="eastAsia"/>
          <w:b/>
          <w:bCs/>
          <w:color w:val="FF0000"/>
          <w:kern w:val="0"/>
          <w:sz w:val="72"/>
          <w:szCs w:val="72"/>
        </w:rPr>
      </w:pPr>
      <w:r>
        <w:rPr>
          <w:rFonts w:ascii="仿宋_GB2312" w:eastAsia="仿宋_GB2312" w:hint="eastAsia"/>
          <w:color w:val="000000"/>
          <w:kern w:val="0"/>
          <w:sz w:val="32"/>
          <w:szCs w:val="28"/>
        </w:rPr>
        <w:t xml:space="preserve">苏大纪〔2018〕3号     </w:t>
      </w:r>
      <w:r>
        <w:rPr>
          <w:rFonts w:ascii="Times New Roman" w:eastAsia="宋体" w:hint="eastAsia"/>
          <w:noProof/>
          <w:szCs w:val="24"/>
        </w:rPr>
        <mc:AlternateContent>
          <mc:Choice Requires="wps">
            <w:drawing>
              <wp:anchor distT="0" distB="0" distL="114300" distR="114300" simplePos="0" relativeHeight="251666432" behindDoc="0" locked="0" layoutInCell="1" allowOverlap="1">
                <wp:simplePos x="0" y="0"/>
                <wp:positionH relativeFrom="column">
                  <wp:posOffset>-213360</wp:posOffset>
                </wp:positionH>
                <wp:positionV relativeFrom="paragraph">
                  <wp:posOffset>541655</wp:posOffset>
                </wp:positionV>
                <wp:extent cx="5600700" cy="0"/>
                <wp:effectExtent l="15240" t="17780" r="13335" b="10795"/>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6"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42.65pt" to="424.2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" strokecolor="red" strokeweight="1.5pt"/>
            </w:pict>
          </mc:Fallback>
        </mc:AlternateContent>
      </w:r>
    </w:p>
    <w:p w:rsidR="008C5F1A" w:rsidRDefault="008C5F1A" w:rsidP="008C5F1A">
      <w:pPr>
        <w:rPr>
          <w:rFonts w:ascii="Times New Roman" w:cs="Times New Roman" w:hint="eastAsia"/>
          <w:sz w:val="32"/>
          <w:szCs w:val="32"/>
        </w:rPr>
      </w:pPr>
    </w:p>
    <w:p w:rsidR="008C5F1A" w:rsidRDefault="008C5F1A" w:rsidP="008C5F1A">
      <w:pPr>
        <w:jc w:val="center"/>
        <w:rPr>
          <w:b/>
          <w:bCs/>
          <w:sz w:val="44"/>
          <w:szCs w:val="44"/>
        </w:rPr>
      </w:pPr>
      <w:r>
        <w:rPr>
          <w:rFonts w:ascii="宋体" w:hAnsi="宋体" w:cs="宋体" w:hint="eastAsia"/>
          <w:b/>
          <w:color w:val="000000"/>
          <w:kern w:val="0"/>
          <w:sz w:val="44"/>
          <w:szCs w:val="44"/>
        </w:rPr>
        <w:t>关于给予王欣党内严重警告处分的决定</w:t>
      </w:r>
    </w:p>
    <w:p w:rsidR="008C5F1A" w:rsidRDefault="008C5F1A" w:rsidP="008C5F1A">
      <w:pPr>
        <w:ind w:firstLineChars="200" w:firstLine="640"/>
        <w:rPr>
          <w:rFonts w:ascii="仿宋_GB2312" w:eastAsia="仿宋_GB2312" w:cs="仿宋_GB2312"/>
          <w:sz w:val="32"/>
          <w:szCs w:val="32"/>
        </w:rPr>
      </w:pPr>
    </w:p>
    <w:p w:rsidR="008C5F1A" w:rsidRDefault="008C5F1A" w:rsidP="008C5F1A">
      <w:pPr>
        <w:ind w:firstLineChars="200" w:firstLine="640"/>
        <w:rPr>
          <w:rFonts w:ascii="仿宋_GB2312" w:eastAsia="仿宋_GB2312" w:cs="??_GB2312" w:hint="eastAsia"/>
          <w:color w:val="000000"/>
          <w:sz w:val="32"/>
          <w:szCs w:val="32"/>
        </w:rPr>
      </w:pPr>
      <w:r>
        <w:rPr>
          <w:rFonts w:ascii="仿宋_GB2312" w:eastAsia="仿宋_GB2312" w:cs="仿宋_GB2312" w:hint="eastAsia"/>
          <w:color w:val="000000"/>
          <w:sz w:val="32"/>
          <w:szCs w:val="32"/>
        </w:rPr>
        <w:t>王欣，男，1969年2月生，汉族，江苏宜兴人，博士，副教授，1994年8月参加工作，1997年12月入党，2010年6月至2014年5月任外国语学院党委书记，2014年5月至2015年3月期间赴加拿大滑铁卢大学研修，2015年3月至2016年9月任外国语学院党委书记，2016年9月至2017年1月任应用技术学院党委书记，2017年1月学校免去其应用技术学院党委书记职务</w:t>
      </w:r>
      <w:r>
        <w:rPr>
          <w:rFonts w:ascii="仿宋_GB2312" w:eastAsia="仿宋_GB2312" w:cs="??_GB2312" w:hint="eastAsia"/>
          <w:color w:val="000000"/>
          <w:sz w:val="32"/>
          <w:szCs w:val="32"/>
        </w:rPr>
        <w:t>。</w:t>
      </w:r>
    </w:p>
    <w:p w:rsidR="008C5F1A" w:rsidRDefault="008C5F1A" w:rsidP="008C5F1A">
      <w:pPr>
        <w:ind w:firstLineChars="200" w:firstLine="640"/>
        <w:rPr>
          <w:rFonts w:ascii="仿宋_GB2312" w:eastAsia="仿宋_GB2312" w:cs="??_GB2312" w:hint="eastAsia"/>
          <w:color w:val="000000"/>
          <w:sz w:val="32"/>
          <w:szCs w:val="32"/>
        </w:rPr>
      </w:pPr>
      <w:r>
        <w:rPr>
          <w:rFonts w:ascii="仿宋_GB2312" w:eastAsia="仿宋_GB2312" w:cs="??_GB2312" w:hint="eastAsia"/>
          <w:color w:val="000000"/>
          <w:sz w:val="32"/>
          <w:szCs w:val="32"/>
        </w:rPr>
        <w:t>经查，在2010年11月至2016年9月期间，外国语学院部分创收资金未纳入学校法定账簿统一核算管理，属于“小金库”，并且在学校数次组织的“小金库”专项清理工作中未彻底清理上报。</w:t>
      </w:r>
    </w:p>
    <w:p w:rsidR="008C5F1A" w:rsidRDefault="008C5F1A" w:rsidP="008C5F1A">
      <w:pPr>
        <w:ind w:firstLineChars="200" w:firstLine="640"/>
        <w:rPr>
          <w:rFonts w:ascii="仿宋_GB2312" w:eastAsia="仿宋_GB2312" w:cs="??_GB2312" w:hint="eastAsia"/>
          <w:color w:val="000000"/>
          <w:sz w:val="32"/>
          <w:szCs w:val="32"/>
        </w:rPr>
      </w:pPr>
      <w:r>
        <w:rPr>
          <w:rFonts w:ascii="仿宋_GB2312" w:eastAsia="仿宋_GB2312" w:cs="仿宋_GB2312" w:hint="eastAsia"/>
          <w:color w:val="000000"/>
          <w:sz w:val="32"/>
          <w:szCs w:val="32"/>
        </w:rPr>
        <w:t>王欣</w:t>
      </w:r>
      <w:r>
        <w:rPr>
          <w:rFonts w:ascii="仿宋_GB2312" w:eastAsia="仿宋_GB2312" w:cs="??_GB2312" w:hint="eastAsia"/>
          <w:color w:val="000000"/>
          <w:sz w:val="32"/>
          <w:szCs w:val="32"/>
        </w:rPr>
        <w:t>身为共产党员，</w:t>
      </w:r>
      <w:r>
        <w:rPr>
          <w:rFonts w:ascii="仿宋_GB2312" w:eastAsia="仿宋_GB2312" w:cs="仿宋_GB2312" w:hint="eastAsia"/>
          <w:color w:val="000000"/>
          <w:sz w:val="32"/>
          <w:szCs w:val="32"/>
        </w:rPr>
        <w:t>时任外国语学院党委书记，是该院党风廉政建设第一责任人，落实主体责任和监督责任不力，对“小金库”未彻底清理负主要领导责任，应当追究其纪律责任。</w:t>
      </w:r>
      <w:r>
        <w:rPr>
          <w:rFonts w:ascii="仿宋_GB2312" w:eastAsia="仿宋_GB2312" w:cs="??_GB2312" w:hint="eastAsia"/>
          <w:color w:val="000000"/>
          <w:sz w:val="32"/>
          <w:szCs w:val="32"/>
        </w:rPr>
        <w:t>鉴于王欣认错态度较好，为严肃党纪，教育本人，根据2016年《中国共产党纪律处分条例》第一百一十四条、</w:t>
      </w:r>
      <w:r>
        <w:rPr>
          <w:rFonts w:ascii="仿宋_GB2312" w:eastAsia="仿宋_GB2312" w:cs="??_GB2312" w:hint="eastAsia"/>
          <w:color w:val="000000"/>
          <w:sz w:val="32"/>
          <w:szCs w:val="32"/>
        </w:rPr>
        <w:lastRenderedPageBreak/>
        <w:t>第一百三十三条第二款之规定，2009年《设立“小金库”和使用“小金库”款项违纪行为适用&lt;中国共产党纪律处分条例&gt;若干问题的解释》第三条以及2003年《中国共产党纪律处分条例》第一百二十六条之规定，经2018年1月14日</w:t>
      </w:r>
      <w:proofErr w:type="gramStart"/>
      <w:r>
        <w:rPr>
          <w:rFonts w:ascii="仿宋_GB2312" w:eastAsia="仿宋_GB2312" w:cs="??_GB2312" w:hint="eastAsia"/>
          <w:color w:val="000000"/>
          <w:sz w:val="32"/>
          <w:szCs w:val="32"/>
        </w:rPr>
        <w:t>校纪委</w:t>
      </w:r>
      <w:proofErr w:type="gramEnd"/>
      <w:r>
        <w:rPr>
          <w:rFonts w:ascii="仿宋_GB2312" w:eastAsia="仿宋_GB2312" w:cs="??_GB2312" w:hint="eastAsia"/>
          <w:color w:val="000000"/>
          <w:sz w:val="32"/>
          <w:szCs w:val="32"/>
        </w:rPr>
        <w:t>全委会讨论，并报2018年1月16日校党委常委会批准，给予王欣党内严重警告处分。</w:t>
      </w:r>
    </w:p>
    <w:p w:rsidR="008C5F1A" w:rsidRDefault="008C5F1A" w:rsidP="008C5F1A">
      <w:pPr>
        <w:ind w:firstLineChars="200" w:firstLine="640"/>
        <w:rPr>
          <w:rFonts w:ascii="仿宋_GB2312" w:eastAsia="仿宋_GB2312" w:cs="??_GB2312" w:hint="eastAsia"/>
          <w:color w:val="000000"/>
          <w:sz w:val="32"/>
          <w:szCs w:val="32"/>
        </w:rPr>
      </w:pPr>
      <w:r>
        <w:rPr>
          <w:rFonts w:ascii="仿宋_GB2312" w:eastAsia="仿宋_GB2312" w:cs="??_GB2312" w:hint="eastAsia"/>
          <w:color w:val="000000"/>
          <w:sz w:val="32"/>
          <w:szCs w:val="32"/>
        </w:rPr>
        <w:t>本决定自2018年1月16日起生效，如不服本决定，可向校纪委、校党委、市纪委、市委、省纪委、省委、中央纪委直至中共中央提出申诉。</w:t>
      </w:r>
    </w:p>
    <w:p w:rsidR="008C5F1A" w:rsidRDefault="008C5F1A" w:rsidP="008C5F1A">
      <w:pPr>
        <w:ind w:firstLineChars="200" w:firstLine="420"/>
        <w:rPr>
          <w:rFonts w:ascii="仿宋_GB2312" w:eastAsia="仿宋_GB2312" w:cs="??_GB2312" w:hint="eastAsia"/>
          <w:color w:val="000000"/>
          <w:sz w:val="32"/>
          <w:szCs w:val="32"/>
        </w:rPr>
      </w:pPr>
      <w:r>
        <w:rPr>
          <w:rFonts w:ascii="Times New Roman" w:eastAsia="宋体" w:cs="Times New Roman" w:hint="eastAsia"/>
          <w:noProof/>
          <w:szCs w:val="24"/>
        </w:rPr>
        <w:drawing>
          <wp:anchor distT="0" distB="0" distL="114300" distR="114300" simplePos="0" relativeHeight="251670528" behindDoc="1" locked="0" layoutInCell="1" allowOverlap="1" wp14:anchorId="4312B3DE" wp14:editId="3F8B16A7">
            <wp:simplePos x="0" y="0"/>
            <wp:positionH relativeFrom="page">
              <wp:posOffset>4509770</wp:posOffset>
            </wp:positionH>
            <wp:positionV relativeFrom="page">
              <wp:posOffset>4699635</wp:posOffset>
            </wp:positionV>
            <wp:extent cx="1438275" cy="1438275"/>
            <wp:effectExtent l="0" t="0" r="9525" b="9525"/>
            <wp:wrapNone/>
            <wp:docPr id="15" name="图片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rrowheads="1" noChangeShapeType="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5F1A" w:rsidRDefault="008C5F1A" w:rsidP="008C5F1A">
      <w:pPr>
        <w:ind w:firstLineChars="200" w:firstLine="640"/>
        <w:rPr>
          <w:rFonts w:ascii="仿宋_GB2312" w:eastAsia="仿宋_GB2312" w:cs="??_GB2312" w:hint="eastAsia"/>
          <w:color w:val="000000"/>
          <w:sz w:val="32"/>
          <w:szCs w:val="32"/>
        </w:rPr>
      </w:pPr>
    </w:p>
    <w:p w:rsidR="008C5F1A" w:rsidRDefault="008C5F1A" w:rsidP="008C5F1A">
      <w:pPr>
        <w:ind w:firstLineChars="200" w:firstLine="640"/>
        <w:rPr>
          <w:rFonts w:ascii="仿宋_GB2312" w:eastAsia="仿宋_GB2312" w:cs="??_GB2312" w:hint="eastAsia"/>
          <w:color w:val="000000"/>
          <w:sz w:val="32"/>
          <w:szCs w:val="32"/>
        </w:rPr>
      </w:pPr>
      <w:r>
        <w:rPr>
          <w:rFonts w:ascii="仿宋_GB2312" w:eastAsia="仿宋_GB2312" w:cs="??_GB2312" w:hint="eastAsia"/>
          <w:color w:val="000000"/>
          <w:sz w:val="32"/>
          <w:szCs w:val="32"/>
        </w:rPr>
        <w:t xml:space="preserve">               中共苏州大学纪律检查委员会</w:t>
      </w:r>
    </w:p>
    <w:p w:rsidR="008C5F1A" w:rsidRDefault="008C5F1A" w:rsidP="008C5F1A">
      <w:pPr>
        <w:ind w:firstLineChars="200" w:firstLine="420"/>
        <w:rPr>
          <w:rFonts w:ascii="仿宋_GB2312" w:eastAsia="仿宋_GB2312" w:cs="??_GB2312" w:hint="eastAsia"/>
          <w:sz w:val="32"/>
          <w:szCs w:val="32"/>
        </w:rPr>
      </w:pPr>
      <w:r>
        <w:rPr>
          <w:rFonts w:ascii="Times New Roman" w:eastAsia="宋体" w:cs="Times New Roman" w:hint="eastAsia"/>
          <w:noProof/>
          <w:szCs w:val="24"/>
        </w:rPr>
        <mc:AlternateContent>
          <mc:Choice Requires="wps">
            <w:drawing>
              <wp:anchor distT="0" distB="0" distL="114300" distR="114300" simplePos="0" relativeHeight="251667456" behindDoc="0" locked="0" layoutInCell="1" allowOverlap="1">
                <wp:simplePos x="0" y="0"/>
                <wp:positionH relativeFrom="column">
                  <wp:posOffset>110490</wp:posOffset>
                </wp:positionH>
                <wp:positionV relativeFrom="paragraph">
                  <wp:posOffset>388620</wp:posOffset>
                </wp:positionV>
                <wp:extent cx="5537835" cy="0"/>
                <wp:effectExtent l="5715" t="7620" r="9525" b="11430"/>
                <wp:wrapNone/>
                <wp:docPr id="14" name="直接箭头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4" o:spid="_x0000_s1026" type="#_x0000_t32" style="position:absolute;left:0;text-align:left;margin-left:8.7pt;margin-top:30.6pt;width:436.0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"/>
            </w:pict>
          </mc:Fallback>
        </mc:AlternateContent>
      </w:r>
      <w:r>
        <w:rPr>
          <w:rFonts w:ascii="仿宋_GB2312" w:eastAsia="仿宋_GB2312" w:cs="??_GB2312" w:hint="eastAsia"/>
          <w:color w:val="000000"/>
          <w:sz w:val="32"/>
          <w:szCs w:val="32"/>
        </w:rPr>
        <w:t xml:space="preserve">                     2018年1月17日</w:t>
      </w:r>
    </w:p>
    <w:p w:rsidR="008C5F1A" w:rsidRDefault="008C5F1A" w:rsidP="008C5F1A">
      <w:pPr>
        <w:ind w:firstLineChars="200" w:firstLine="560"/>
        <w:rPr>
          <w:rFonts w:ascii="仿宋_GB2312" w:eastAsia="仿宋_GB2312" w:cs="Times New Roman" w:hint="eastAsia"/>
          <w:color w:val="000000"/>
          <w:kern w:val="0"/>
          <w:sz w:val="28"/>
          <w:szCs w:val="28"/>
        </w:rPr>
      </w:pPr>
      <w:r>
        <w:rPr>
          <w:rFonts w:ascii="仿宋_GB2312" w:eastAsia="仿宋_GB2312" w:hint="eastAsia"/>
          <w:color w:val="000000"/>
          <w:kern w:val="0"/>
          <w:sz w:val="28"/>
          <w:szCs w:val="28"/>
        </w:rPr>
        <w:t xml:space="preserve">主送：应用技术学院党委、王欣 </w:t>
      </w:r>
    </w:p>
    <w:p w:rsidR="008C5F1A" w:rsidRDefault="008C5F1A" w:rsidP="008C5F1A">
      <w:pPr>
        <w:ind w:leftChars="300" w:left="1470" w:hangingChars="300" w:hanging="840"/>
        <w:rPr>
          <w:rFonts w:ascii="仿宋_GB2312" w:eastAsia="仿宋_GB2312" w:hint="eastAsia"/>
          <w:color w:val="000000"/>
          <w:kern w:val="0"/>
          <w:sz w:val="28"/>
          <w:szCs w:val="28"/>
        </w:rPr>
      </w:pPr>
      <w:r>
        <w:rPr>
          <w:rFonts w:ascii="仿宋_GB2312" w:eastAsia="仿宋_GB2312" w:hint="eastAsia"/>
          <w:color w:val="000000"/>
          <w:kern w:val="0"/>
          <w:sz w:val="28"/>
          <w:szCs w:val="28"/>
        </w:rPr>
        <w:t xml:space="preserve">抄报：中共江苏省纪律检查委员会、江苏省纪委驻省教育厅纪检组、中共苏州市纪律检查委员会 </w:t>
      </w:r>
    </w:p>
    <w:p w:rsidR="008C5F1A" w:rsidRDefault="008C5F1A" w:rsidP="008C5F1A">
      <w:pPr>
        <w:ind w:firstLineChars="200" w:firstLine="420"/>
        <w:rPr>
          <w:rFonts w:ascii="仿宋_GB2312" w:eastAsia="仿宋_GB2312" w:cs="宋体" w:hint="eastAsia"/>
          <w:color w:val="000000"/>
          <w:kern w:val="0"/>
          <w:sz w:val="28"/>
          <w:szCs w:val="28"/>
        </w:rPr>
      </w:pPr>
      <w:r>
        <w:rPr>
          <w:rFonts w:ascii="Times New Roman" w:eastAsia="宋体" w:hint="eastAsia"/>
          <w:noProof/>
          <w:szCs w:val="24"/>
        </w:rPr>
        <mc:AlternateContent>
          <mc:Choice Requires="wps">
            <w:drawing>
              <wp:anchor distT="0" distB="0" distL="114300" distR="114300" simplePos="0" relativeHeight="251668480" behindDoc="0" locked="0" layoutInCell="1" allowOverlap="1">
                <wp:simplePos x="0" y="0"/>
                <wp:positionH relativeFrom="column">
                  <wp:posOffset>110490</wp:posOffset>
                </wp:positionH>
                <wp:positionV relativeFrom="paragraph">
                  <wp:posOffset>375285</wp:posOffset>
                </wp:positionV>
                <wp:extent cx="5537835" cy="0"/>
                <wp:effectExtent l="5715" t="13335" r="9525" b="5715"/>
                <wp:wrapNone/>
                <wp:docPr id="13" name="直接箭头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3" o:spid="_x0000_s1026" type="#_x0000_t32" style="position:absolute;left:0;text-align:left;margin-left:8.7pt;margin-top:29.55pt;width:436.0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"/>
            </w:pict>
          </mc:Fallback>
        </mc:AlternateContent>
      </w:r>
      <w:r>
        <w:rPr>
          <w:rFonts w:ascii="仿宋_GB2312" w:eastAsia="仿宋_GB2312" w:hint="eastAsia"/>
          <w:color w:val="000000"/>
          <w:kern w:val="0"/>
          <w:sz w:val="28"/>
          <w:szCs w:val="28"/>
        </w:rPr>
        <w:t>抄送：</w:t>
      </w:r>
      <w:r>
        <w:rPr>
          <w:rFonts w:ascii="仿宋_GB2312" w:eastAsia="仿宋_GB2312" w:cs="宋体" w:hint="eastAsia"/>
          <w:color w:val="000000"/>
          <w:kern w:val="0"/>
          <w:sz w:val="28"/>
          <w:szCs w:val="28"/>
        </w:rPr>
        <w:t>党委组织部、人事处</w:t>
      </w:r>
    </w:p>
    <w:p w:rsidR="008C5F1A" w:rsidRDefault="008C5F1A" w:rsidP="008C5F1A">
      <w:pPr>
        <w:autoSpaceDE w:val="0"/>
        <w:autoSpaceDN w:val="0"/>
        <w:adjustRightInd w:val="0"/>
        <w:spacing w:line="240" w:lineRule="atLeast"/>
        <w:ind w:firstLineChars="200" w:firstLine="420"/>
        <w:jc w:val="left"/>
        <w:rPr>
          <w:rFonts w:ascii="仿宋_GB2312" w:eastAsia="仿宋_GB2312" w:cs="黑体" w:hint="eastAsia"/>
          <w:color w:val="000000"/>
          <w:kern w:val="0"/>
          <w:sz w:val="28"/>
          <w:szCs w:val="28"/>
        </w:rPr>
      </w:pPr>
      <w:r>
        <w:rPr>
          <w:rFonts w:ascii="Times New Roman" w:eastAsia="宋体" w:cs="Times New Roman" w:hint="eastAsia"/>
          <w:noProof/>
          <w:szCs w:val="24"/>
        </w:rPr>
        <mc:AlternateContent>
          <mc:Choice Requires="wps">
            <w:drawing>
              <wp:anchor distT="0" distB="0" distL="114300" distR="114300" simplePos="0" relativeHeight="251669504" behindDoc="0" locked="0" layoutInCell="1" allowOverlap="1">
                <wp:simplePos x="0" y="0"/>
                <wp:positionH relativeFrom="column">
                  <wp:posOffset>110490</wp:posOffset>
                </wp:positionH>
                <wp:positionV relativeFrom="paragraph">
                  <wp:posOffset>351790</wp:posOffset>
                </wp:positionV>
                <wp:extent cx="5537835" cy="0"/>
                <wp:effectExtent l="5715" t="8890" r="9525" b="10160"/>
                <wp:wrapNone/>
                <wp:docPr id="12" name="直接箭头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2" o:spid="_x0000_s1026" type="#_x0000_t32" style="position:absolute;left:0;text-align:left;margin-left:8.7pt;margin-top:27.7pt;width:436.0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"/>
            </w:pict>
          </mc:Fallback>
        </mc:AlternateContent>
      </w:r>
      <w:r>
        <w:rPr>
          <w:rFonts w:ascii="仿宋_GB2312" w:eastAsia="仿宋_GB2312" w:cs="宋体" w:hint="eastAsia"/>
          <w:color w:val="000000"/>
          <w:kern w:val="0"/>
          <w:sz w:val="28"/>
          <w:szCs w:val="28"/>
        </w:rPr>
        <w:t>苏州大学纪委办公室                   2018年1月19日印发</w:t>
      </w:r>
    </w:p>
    <w:p w:rsidR="00472CAD" w:rsidRDefault="00472CAD"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B1280" w:rsidRDefault="005B1280"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B1280" w:rsidRDefault="005B1280"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B1280" w:rsidRDefault="005B1280"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93474" w:rsidRDefault="00593474" w:rsidP="00593474">
      <w:pPr>
        <w:spacing w:line="240" w:lineRule="atLeast"/>
        <w:ind w:leftChars="-607" w:left="-1275" w:rightChars="-634" w:right="-1331"/>
        <w:jc w:val="center"/>
        <w:rPr>
          <w:rFonts w:ascii="宋体" w:hAnsi="宋体"/>
          <w:b/>
          <w:spacing w:val="-20"/>
          <w:w w:val="90"/>
          <w:sz w:val="72"/>
          <w:szCs w:val="72"/>
        </w:rPr>
      </w:pPr>
      <w:r>
        <w:rPr>
          <w:rFonts w:ascii="宋体" w:hAnsi="宋体" w:hint="eastAsia"/>
          <w:b/>
          <w:color w:val="FF0000"/>
          <w:spacing w:val="-20"/>
          <w:w w:val="90"/>
          <w:sz w:val="72"/>
          <w:szCs w:val="72"/>
        </w:rPr>
        <w:lastRenderedPageBreak/>
        <w:t>中共苏州大学纪律检查委员会</w:t>
      </w:r>
    </w:p>
    <w:p w:rsidR="00593474" w:rsidRDefault="00593474" w:rsidP="00593474">
      <w:pPr>
        <w:tabs>
          <w:tab w:val="left" w:pos="4860"/>
          <w:tab w:val="left" w:pos="5363"/>
        </w:tabs>
        <w:autoSpaceDE w:val="0"/>
        <w:autoSpaceDN w:val="0"/>
        <w:adjustRightInd w:val="0"/>
        <w:jc w:val="center"/>
        <w:rPr>
          <w:rFonts w:ascii="仿宋_GB2312" w:eastAsia="仿宋_GB2312" w:hAnsi="Times New Roman" w:hint="eastAsia"/>
          <w:color w:val="000000"/>
          <w:kern w:val="0"/>
          <w:sz w:val="32"/>
          <w:szCs w:val="28"/>
        </w:rPr>
      </w:pPr>
      <w:r>
        <w:rPr>
          <w:rFonts w:ascii="仿宋_GB2312" w:eastAsia="仿宋_GB2312" w:hint="eastAsia"/>
          <w:color w:val="000000"/>
          <w:kern w:val="0"/>
          <w:sz w:val="32"/>
          <w:szCs w:val="28"/>
        </w:rPr>
        <w:t xml:space="preserve"> </w:t>
      </w:r>
    </w:p>
    <w:p w:rsidR="00593474" w:rsidRDefault="00593474" w:rsidP="00593474">
      <w:pPr>
        <w:tabs>
          <w:tab w:val="left" w:pos="4860"/>
          <w:tab w:val="left" w:pos="5363"/>
        </w:tabs>
        <w:autoSpaceDE w:val="0"/>
        <w:autoSpaceDN w:val="0"/>
        <w:adjustRightInd w:val="0"/>
        <w:jc w:val="center"/>
        <w:rPr>
          <w:rFonts w:ascii="宋体" w:eastAsia="宋体" w:cs="宋体" w:hint="eastAsia"/>
          <w:b/>
          <w:bCs/>
          <w:color w:val="FF0000"/>
          <w:kern w:val="0"/>
          <w:sz w:val="72"/>
          <w:szCs w:val="72"/>
        </w:rPr>
      </w:pPr>
      <w:r>
        <w:rPr>
          <w:rFonts w:ascii="仿宋_GB2312" w:eastAsia="仿宋_GB2312" w:hint="eastAsia"/>
          <w:color w:val="000000"/>
          <w:kern w:val="0"/>
          <w:sz w:val="32"/>
          <w:szCs w:val="28"/>
        </w:rPr>
        <w:t xml:space="preserve">苏大纪〔2018〕4号     </w:t>
      </w:r>
      <w:r>
        <w:rPr>
          <w:rFonts w:ascii="Times New Roman" w:eastAsia="宋体" w:hint="eastAsia"/>
          <w:noProof/>
          <w:szCs w:val="24"/>
        </w:rPr>
        <mc:AlternateContent>
          <mc:Choice Requires="wps">
            <w:drawing>
              <wp:anchor distT="0" distB="0" distL="114300" distR="114300" simplePos="0" relativeHeight="251672576" behindDoc="0" locked="0" layoutInCell="1" allowOverlap="1">
                <wp:simplePos x="0" y="0"/>
                <wp:positionH relativeFrom="column">
                  <wp:posOffset>-213360</wp:posOffset>
                </wp:positionH>
                <wp:positionV relativeFrom="paragraph">
                  <wp:posOffset>541655</wp:posOffset>
                </wp:positionV>
                <wp:extent cx="5600700" cy="0"/>
                <wp:effectExtent l="15240" t="17780" r="13335" b="10795"/>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1"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42.65pt" to="424.2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" strokecolor="red" strokeweight="1.5pt"/>
            </w:pict>
          </mc:Fallback>
        </mc:AlternateContent>
      </w:r>
    </w:p>
    <w:p w:rsidR="00593474" w:rsidRDefault="00593474" w:rsidP="00593474">
      <w:pPr>
        <w:rPr>
          <w:rFonts w:ascii="Times New Roman" w:cs="Times New Roman" w:hint="eastAsia"/>
          <w:sz w:val="32"/>
          <w:szCs w:val="32"/>
        </w:rPr>
      </w:pPr>
    </w:p>
    <w:p w:rsidR="00593474" w:rsidRDefault="00593474" w:rsidP="00593474">
      <w:pPr>
        <w:jc w:val="center"/>
        <w:rPr>
          <w:rFonts w:ascii="宋体" w:hAnsi="宋体"/>
          <w:sz w:val="32"/>
          <w:szCs w:val="32"/>
        </w:rPr>
      </w:pPr>
      <w:r>
        <w:rPr>
          <w:rFonts w:ascii="宋体" w:hAnsi="宋体" w:cs="宋体" w:hint="eastAsia"/>
          <w:b/>
          <w:color w:val="000000"/>
          <w:kern w:val="0"/>
          <w:sz w:val="44"/>
          <w:szCs w:val="44"/>
        </w:rPr>
        <w:t>关于给予</w:t>
      </w:r>
      <w:proofErr w:type="gramStart"/>
      <w:r>
        <w:rPr>
          <w:rFonts w:ascii="宋体" w:hAnsi="宋体" w:cs="宋体" w:hint="eastAsia"/>
          <w:b/>
          <w:color w:val="000000"/>
          <w:kern w:val="0"/>
          <w:sz w:val="44"/>
          <w:szCs w:val="44"/>
        </w:rPr>
        <w:t>雍</w:t>
      </w:r>
      <w:proofErr w:type="gramEnd"/>
      <w:r>
        <w:rPr>
          <w:rFonts w:ascii="宋体" w:hAnsi="宋体" w:cs="宋体" w:hint="eastAsia"/>
          <w:b/>
          <w:color w:val="000000"/>
          <w:kern w:val="0"/>
          <w:sz w:val="44"/>
          <w:szCs w:val="44"/>
        </w:rPr>
        <w:t>明党内严重警告处分的决定</w:t>
      </w:r>
    </w:p>
    <w:p w:rsidR="00593474" w:rsidRDefault="00593474" w:rsidP="00593474">
      <w:pPr>
        <w:rPr>
          <w:rFonts w:ascii="Times New Roman" w:hAnsi="Times New Roman" w:hint="eastAsia"/>
          <w:b/>
          <w:bCs/>
          <w:sz w:val="44"/>
          <w:szCs w:val="44"/>
        </w:rPr>
      </w:pPr>
    </w:p>
    <w:p w:rsidR="00593474" w:rsidRDefault="00593474" w:rsidP="00593474">
      <w:pPr>
        <w:ind w:firstLineChars="200" w:firstLine="640"/>
        <w:rPr>
          <w:rFonts w:ascii="仿宋_GB2312" w:eastAsia="仿宋_GB2312" w:cs="??_GB2312"/>
          <w:color w:val="000000"/>
          <w:sz w:val="32"/>
          <w:szCs w:val="32"/>
        </w:rPr>
      </w:pPr>
      <w:proofErr w:type="gramStart"/>
      <w:r>
        <w:rPr>
          <w:rFonts w:ascii="仿宋_GB2312" w:eastAsia="仿宋_GB2312" w:cs="??_GB2312" w:hint="eastAsia"/>
          <w:color w:val="000000"/>
          <w:sz w:val="32"/>
          <w:szCs w:val="32"/>
        </w:rPr>
        <w:t>雍</w:t>
      </w:r>
      <w:proofErr w:type="gramEnd"/>
      <w:r>
        <w:rPr>
          <w:rFonts w:ascii="仿宋_GB2312" w:eastAsia="仿宋_GB2312" w:cs="??_GB2312" w:hint="eastAsia"/>
          <w:color w:val="000000"/>
          <w:sz w:val="32"/>
          <w:szCs w:val="32"/>
        </w:rPr>
        <w:t>明，男，1968年6月生，汉族，江苏苏州人，硕士，教授，1986年8月参加工作，1999年12月入党，2009年9月至2017年1月任体育学院副院长，2017年1月学校免去其体育学院副院长职务</w:t>
      </w:r>
      <w:r>
        <w:rPr>
          <w:rFonts w:ascii="仿宋_GB2312" w:eastAsia="仿宋_GB2312" w:hAnsi="宋体" w:hint="eastAsia"/>
          <w:bCs/>
          <w:color w:val="000000"/>
          <w:sz w:val="32"/>
          <w:szCs w:val="32"/>
        </w:rPr>
        <w:t>。</w:t>
      </w:r>
    </w:p>
    <w:p w:rsidR="00593474" w:rsidRDefault="00593474" w:rsidP="00593474">
      <w:pPr>
        <w:ind w:firstLineChars="200" w:firstLine="640"/>
        <w:rPr>
          <w:rFonts w:ascii="仿宋_GB2312" w:eastAsia="仿宋_GB2312" w:cs="??_GB2312" w:hint="eastAsia"/>
          <w:color w:val="000000"/>
          <w:sz w:val="32"/>
          <w:szCs w:val="32"/>
        </w:rPr>
      </w:pPr>
      <w:r>
        <w:rPr>
          <w:rFonts w:ascii="仿宋_GB2312" w:eastAsia="仿宋_GB2312" w:cs="??_GB2312" w:hint="eastAsia"/>
          <w:color w:val="000000"/>
          <w:sz w:val="32"/>
          <w:szCs w:val="32"/>
        </w:rPr>
        <w:t>经查，在2013年1月至2016年9月期间，体育学院部分创收资金未纳入学校法定账簿统一核算管理，属于“小金库”，并且在学校数次组织的“小金库”专项清理工作中未彻底清理上报。</w:t>
      </w:r>
    </w:p>
    <w:p w:rsidR="00593474" w:rsidRDefault="00593474" w:rsidP="00593474">
      <w:pPr>
        <w:ind w:firstLineChars="200" w:firstLine="640"/>
        <w:rPr>
          <w:rFonts w:ascii="仿宋_GB2312" w:eastAsia="仿宋_GB2312" w:cs="??_GB2312" w:hint="eastAsia"/>
          <w:color w:val="000000"/>
          <w:sz w:val="32"/>
          <w:szCs w:val="32"/>
        </w:rPr>
      </w:pPr>
      <w:proofErr w:type="gramStart"/>
      <w:r>
        <w:rPr>
          <w:rFonts w:ascii="仿宋_GB2312" w:eastAsia="仿宋_GB2312" w:cs="??_GB2312" w:hint="eastAsia"/>
          <w:color w:val="000000"/>
          <w:sz w:val="32"/>
          <w:szCs w:val="32"/>
        </w:rPr>
        <w:t>雍</w:t>
      </w:r>
      <w:proofErr w:type="gramEnd"/>
      <w:r>
        <w:rPr>
          <w:rFonts w:ascii="仿宋_GB2312" w:eastAsia="仿宋_GB2312" w:cs="??_GB2312" w:hint="eastAsia"/>
          <w:color w:val="000000"/>
          <w:sz w:val="32"/>
          <w:szCs w:val="32"/>
        </w:rPr>
        <w:t>明身为共产党员，时任体育学院副院长，负责学院创收工作，对“小金库”未彻底清理负直接责任，应当追究其纪律责任。鉴于</w:t>
      </w:r>
      <w:proofErr w:type="gramStart"/>
      <w:r>
        <w:rPr>
          <w:rFonts w:ascii="仿宋_GB2312" w:eastAsia="仿宋_GB2312" w:cs="??_GB2312" w:hint="eastAsia"/>
          <w:color w:val="000000"/>
          <w:sz w:val="32"/>
          <w:szCs w:val="32"/>
        </w:rPr>
        <w:t>雍</w:t>
      </w:r>
      <w:proofErr w:type="gramEnd"/>
      <w:r>
        <w:rPr>
          <w:rFonts w:ascii="仿宋_GB2312" w:eastAsia="仿宋_GB2312" w:cs="??_GB2312" w:hint="eastAsia"/>
          <w:color w:val="000000"/>
          <w:sz w:val="32"/>
          <w:szCs w:val="32"/>
        </w:rPr>
        <w:t>明认错态度较好，为严肃党纪，教育本人，根据2016年《中国共产党纪律处分条例》第一百一十四条、第一百三十三条第二款之规定，2009年《设立“小金库”和使用“小金库”款项违纪行为适用&lt;中国共产党纪律处分条例&gt;若干问题的解释》第三条以及2003年《中国共产党纪律处分条例》第一百二十六条之规定，经2018年1月14日</w:t>
      </w:r>
      <w:proofErr w:type="gramStart"/>
      <w:r>
        <w:rPr>
          <w:rFonts w:ascii="仿宋_GB2312" w:eastAsia="仿宋_GB2312" w:cs="??_GB2312" w:hint="eastAsia"/>
          <w:color w:val="000000"/>
          <w:sz w:val="32"/>
          <w:szCs w:val="32"/>
        </w:rPr>
        <w:t>校</w:t>
      </w:r>
      <w:r>
        <w:rPr>
          <w:rFonts w:ascii="仿宋_GB2312" w:eastAsia="仿宋_GB2312" w:cs="??_GB2312" w:hint="eastAsia"/>
          <w:color w:val="000000"/>
          <w:sz w:val="32"/>
          <w:szCs w:val="32"/>
        </w:rPr>
        <w:lastRenderedPageBreak/>
        <w:t>纪委</w:t>
      </w:r>
      <w:proofErr w:type="gramEnd"/>
      <w:r>
        <w:rPr>
          <w:rFonts w:ascii="仿宋_GB2312" w:eastAsia="仿宋_GB2312" w:cs="??_GB2312" w:hint="eastAsia"/>
          <w:color w:val="000000"/>
          <w:sz w:val="32"/>
          <w:szCs w:val="32"/>
        </w:rPr>
        <w:t>全委会讨论，并报2018年1月16日校党委常委会批准，给予</w:t>
      </w:r>
      <w:proofErr w:type="gramStart"/>
      <w:r>
        <w:rPr>
          <w:rFonts w:ascii="仿宋_GB2312" w:eastAsia="仿宋_GB2312" w:cs="??_GB2312" w:hint="eastAsia"/>
          <w:color w:val="000000"/>
          <w:sz w:val="32"/>
          <w:szCs w:val="32"/>
        </w:rPr>
        <w:t>雍</w:t>
      </w:r>
      <w:proofErr w:type="gramEnd"/>
      <w:r>
        <w:rPr>
          <w:rFonts w:ascii="仿宋_GB2312" w:eastAsia="仿宋_GB2312" w:cs="??_GB2312" w:hint="eastAsia"/>
          <w:color w:val="000000"/>
          <w:sz w:val="32"/>
          <w:szCs w:val="32"/>
        </w:rPr>
        <w:t>明党内严重警告处分。</w:t>
      </w:r>
    </w:p>
    <w:p w:rsidR="00593474" w:rsidRDefault="00593474" w:rsidP="00593474">
      <w:pPr>
        <w:ind w:firstLineChars="200" w:firstLine="640"/>
        <w:rPr>
          <w:rFonts w:ascii="仿宋_GB2312" w:eastAsia="仿宋_GB2312" w:cs="??_GB2312" w:hint="eastAsia"/>
          <w:color w:val="000000"/>
          <w:sz w:val="32"/>
          <w:szCs w:val="32"/>
        </w:rPr>
      </w:pPr>
      <w:r>
        <w:rPr>
          <w:rFonts w:ascii="仿宋_GB2312" w:eastAsia="仿宋_GB2312" w:cs="??_GB2312" w:hint="eastAsia"/>
          <w:color w:val="000000"/>
          <w:sz w:val="32"/>
          <w:szCs w:val="32"/>
        </w:rPr>
        <w:t>本决定自2018年1月16日起生效，如不服本决定，可向校纪委、校党委、市纪委、市委、省纪委、省委、中央纪委直至中共中央提出申诉。</w:t>
      </w:r>
    </w:p>
    <w:p w:rsidR="00593474" w:rsidRDefault="00593474" w:rsidP="00593474">
      <w:pPr>
        <w:ind w:firstLineChars="200" w:firstLine="420"/>
        <w:rPr>
          <w:rFonts w:ascii="仿宋_GB2312" w:eastAsia="仿宋_GB2312" w:cs="??_GB2312" w:hint="eastAsia"/>
          <w:color w:val="000000"/>
          <w:sz w:val="32"/>
          <w:szCs w:val="32"/>
        </w:rPr>
      </w:pPr>
      <w:r>
        <w:rPr>
          <w:rFonts w:ascii="Times New Roman" w:eastAsia="宋体" w:cs="Times New Roman" w:hint="eastAsia"/>
          <w:noProof/>
          <w:szCs w:val="24"/>
        </w:rPr>
        <w:drawing>
          <wp:anchor distT="0" distB="0" distL="114300" distR="114300" simplePos="0" relativeHeight="251676672" behindDoc="1" locked="0" layoutInCell="1" allowOverlap="1" wp14:anchorId="5CE3E097" wp14:editId="2D2BF500">
            <wp:simplePos x="0" y="0"/>
            <wp:positionH relativeFrom="page">
              <wp:posOffset>4481195</wp:posOffset>
            </wp:positionH>
            <wp:positionV relativeFrom="page">
              <wp:posOffset>3053080</wp:posOffset>
            </wp:positionV>
            <wp:extent cx="1438275" cy="1438275"/>
            <wp:effectExtent l="0" t="0" r="9525" b="9525"/>
            <wp:wrapNone/>
            <wp:docPr id="20" name="图片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preferRelativeResize="0">
                      <a:picLocks noChangeArrowheads="1" noChangeShapeType="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93474" w:rsidRDefault="00593474" w:rsidP="00593474">
      <w:pPr>
        <w:ind w:firstLineChars="200" w:firstLine="640"/>
        <w:rPr>
          <w:rFonts w:ascii="仿宋_GB2312" w:eastAsia="仿宋_GB2312" w:cs="??_GB2312" w:hint="eastAsia"/>
          <w:color w:val="000000"/>
          <w:sz w:val="32"/>
          <w:szCs w:val="32"/>
        </w:rPr>
      </w:pPr>
    </w:p>
    <w:p w:rsidR="00593474" w:rsidRDefault="00593474" w:rsidP="00593474">
      <w:pPr>
        <w:ind w:firstLineChars="200" w:firstLine="640"/>
        <w:rPr>
          <w:rFonts w:ascii="仿宋_GB2312" w:eastAsia="仿宋_GB2312" w:cs="??_GB2312" w:hint="eastAsia"/>
          <w:color w:val="000000"/>
          <w:sz w:val="32"/>
          <w:szCs w:val="32"/>
        </w:rPr>
      </w:pPr>
      <w:r>
        <w:rPr>
          <w:rFonts w:ascii="仿宋_GB2312" w:eastAsia="仿宋_GB2312" w:cs="??_GB2312" w:hint="eastAsia"/>
          <w:color w:val="000000"/>
          <w:sz w:val="32"/>
          <w:szCs w:val="32"/>
        </w:rPr>
        <w:t xml:space="preserve">               中共苏州大学纪律检查委员会</w:t>
      </w:r>
    </w:p>
    <w:p w:rsidR="00593474" w:rsidRDefault="00593474" w:rsidP="00593474">
      <w:pPr>
        <w:ind w:firstLineChars="200" w:firstLine="640"/>
        <w:rPr>
          <w:rFonts w:ascii="仿宋_GB2312" w:eastAsia="仿宋_GB2312" w:cs="??_GB2312" w:hint="eastAsia"/>
          <w:color w:val="000000"/>
          <w:sz w:val="32"/>
          <w:szCs w:val="32"/>
        </w:rPr>
      </w:pPr>
      <w:r>
        <w:rPr>
          <w:rFonts w:ascii="仿宋_GB2312" w:eastAsia="仿宋_GB2312" w:cs="??_GB2312" w:hint="eastAsia"/>
          <w:color w:val="000000"/>
          <w:sz w:val="32"/>
          <w:szCs w:val="32"/>
        </w:rPr>
        <w:t xml:space="preserve">                     2018年1月17日</w:t>
      </w:r>
    </w:p>
    <w:p w:rsidR="00593474" w:rsidRDefault="00593474" w:rsidP="00593474">
      <w:pPr>
        <w:autoSpaceDE w:val="0"/>
        <w:autoSpaceDN w:val="0"/>
        <w:adjustRightInd w:val="0"/>
        <w:snapToGrid w:val="0"/>
        <w:spacing w:line="520" w:lineRule="exact"/>
        <w:jc w:val="left"/>
        <w:rPr>
          <w:rFonts w:ascii="仿宋_GB2312" w:eastAsia="仿宋_GB2312" w:cs="Times New Roman" w:hint="eastAsia"/>
          <w:color w:val="000000"/>
          <w:kern w:val="0"/>
          <w:sz w:val="28"/>
          <w:szCs w:val="28"/>
        </w:rPr>
      </w:pPr>
      <w:r>
        <w:rPr>
          <w:rFonts w:ascii="Times New Roman" w:eastAsia="宋体" w:cs="Times New Roman" w:hint="eastAsia"/>
          <w:noProof/>
          <w:szCs w:val="24"/>
        </w:rPr>
        <mc:AlternateContent>
          <mc:Choice Requires="wps">
            <w:drawing>
              <wp:anchor distT="0" distB="0" distL="114300" distR="114300" simplePos="0" relativeHeight="251673600" behindDoc="0" locked="0" layoutInCell="1" allowOverlap="1">
                <wp:simplePos x="0" y="0"/>
                <wp:positionH relativeFrom="column">
                  <wp:posOffset>-13335</wp:posOffset>
                </wp:positionH>
                <wp:positionV relativeFrom="paragraph">
                  <wp:posOffset>20955</wp:posOffset>
                </wp:positionV>
                <wp:extent cx="5537835" cy="0"/>
                <wp:effectExtent l="5715" t="11430" r="9525" b="7620"/>
                <wp:wrapNone/>
                <wp:docPr id="19" name="直接箭头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9" o:spid="_x0000_s1026" type="#_x0000_t32" style="position:absolute;left:0;text-align:left;margin-left:-1.05pt;margin-top:1.65pt;width:436.0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"/>
            </w:pict>
          </mc:Fallback>
        </mc:AlternateContent>
      </w:r>
      <w:r>
        <w:t xml:space="preserve">  </w:t>
      </w:r>
      <w:r>
        <w:rPr>
          <w:rFonts w:ascii="仿宋_GB2312" w:eastAsia="仿宋_GB2312" w:cs="仿宋_GB2312" w:hint="eastAsia"/>
          <w:color w:val="000000"/>
          <w:kern w:val="0"/>
          <w:sz w:val="28"/>
          <w:szCs w:val="28"/>
        </w:rPr>
        <w:t>主送：</w:t>
      </w:r>
      <w:r>
        <w:rPr>
          <w:rFonts w:ascii="仿宋_GB2312" w:eastAsia="仿宋_GB2312" w:hint="eastAsia"/>
          <w:color w:val="000000"/>
          <w:kern w:val="0"/>
          <w:sz w:val="28"/>
          <w:szCs w:val="28"/>
        </w:rPr>
        <w:t>体育学院党委、</w:t>
      </w:r>
      <w:proofErr w:type="gramStart"/>
      <w:r>
        <w:rPr>
          <w:rFonts w:ascii="仿宋_GB2312" w:eastAsia="仿宋_GB2312" w:hint="eastAsia"/>
          <w:color w:val="000000"/>
          <w:kern w:val="0"/>
          <w:sz w:val="28"/>
          <w:szCs w:val="28"/>
        </w:rPr>
        <w:t>雍</w:t>
      </w:r>
      <w:proofErr w:type="gramEnd"/>
      <w:r>
        <w:rPr>
          <w:rFonts w:ascii="仿宋_GB2312" w:eastAsia="仿宋_GB2312" w:hint="eastAsia"/>
          <w:color w:val="000000"/>
          <w:kern w:val="0"/>
          <w:sz w:val="28"/>
          <w:szCs w:val="28"/>
        </w:rPr>
        <w:t>明</w:t>
      </w:r>
    </w:p>
    <w:p w:rsidR="00593474" w:rsidRDefault="00593474" w:rsidP="00593474">
      <w:pPr>
        <w:autoSpaceDE w:val="0"/>
        <w:autoSpaceDN w:val="0"/>
        <w:adjustRightInd w:val="0"/>
        <w:snapToGrid w:val="0"/>
        <w:spacing w:line="520" w:lineRule="exact"/>
        <w:jc w:val="left"/>
        <w:rPr>
          <w:rFonts w:ascii="仿宋_GB2312" w:eastAsia="仿宋_GB2312" w:hint="eastAsia"/>
          <w:color w:val="000000"/>
          <w:kern w:val="0"/>
          <w:sz w:val="28"/>
          <w:szCs w:val="28"/>
        </w:rPr>
      </w:pPr>
      <w:r>
        <w:rPr>
          <w:rFonts w:ascii="仿宋_GB2312" w:eastAsia="仿宋_GB2312" w:hint="eastAsia"/>
          <w:color w:val="000000"/>
          <w:kern w:val="0"/>
          <w:sz w:val="28"/>
          <w:szCs w:val="28"/>
        </w:rPr>
        <w:t xml:space="preserve">  抄报：中共江苏省纪律检查委员会、江苏省纪委驻省教育厅纪检组、 </w:t>
      </w:r>
    </w:p>
    <w:p w:rsidR="00593474" w:rsidRDefault="00593474" w:rsidP="00593474">
      <w:pPr>
        <w:autoSpaceDE w:val="0"/>
        <w:autoSpaceDN w:val="0"/>
        <w:adjustRightInd w:val="0"/>
        <w:snapToGrid w:val="0"/>
        <w:spacing w:line="520" w:lineRule="exact"/>
        <w:ind w:firstLineChars="300" w:firstLine="840"/>
        <w:jc w:val="left"/>
        <w:rPr>
          <w:rFonts w:ascii="仿宋_GB2312" w:eastAsia="仿宋_GB2312" w:cs="仿宋_GB2312" w:hint="eastAsia"/>
          <w:color w:val="000000"/>
          <w:kern w:val="0"/>
          <w:sz w:val="28"/>
          <w:szCs w:val="28"/>
        </w:rPr>
      </w:pPr>
      <w:r>
        <w:rPr>
          <w:rFonts w:ascii="仿宋_GB2312" w:eastAsia="仿宋_GB2312" w:hint="eastAsia"/>
          <w:color w:val="000000"/>
          <w:kern w:val="0"/>
          <w:sz w:val="28"/>
          <w:szCs w:val="28"/>
        </w:rPr>
        <w:t xml:space="preserve">  中共苏州市纪律委员会</w:t>
      </w:r>
    </w:p>
    <w:p w:rsidR="00593474" w:rsidRDefault="00593474" w:rsidP="00593474">
      <w:pPr>
        <w:autoSpaceDE w:val="0"/>
        <w:autoSpaceDN w:val="0"/>
        <w:adjustRightInd w:val="0"/>
        <w:spacing w:line="240" w:lineRule="atLeast"/>
        <w:ind w:firstLineChars="100" w:firstLine="210"/>
        <w:jc w:val="left"/>
        <w:rPr>
          <w:rFonts w:ascii="仿宋_GB2312" w:eastAsia="仿宋_GB2312" w:cs="宋体" w:hint="eastAsia"/>
          <w:color w:val="000000"/>
          <w:kern w:val="0"/>
          <w:sz w:val="28"/>
          <w:szCs w:val="28"/>
        </w:rPr>
      </w:pPr>
      <w:r>
        <w:rPr>
          <w:rFonts w:ascii="Times New Roman" w:eastAsia="宋体" w:cs="Times New Roman" w:hint="eastAsia"/>
          <w:noProof/>
          <w:szCs w:val="24"/>
        </w:rPr>
        <mc:AlternateContent>
          <mc:Choice Requires="wps">
            <w:drawing>
              <wp:anchor distT="0" distB="0" distL="114300" distR="114300" simplePos="0" relativeHeight="251675648" behindDoc="0" locked="0" layoutInCell="1" allowOverlap="1">
                <wp:simplePos x="0" y="0"/>
                <wp:positionH relativeFrom="column">
                  <wp:posOffset>-13335</wp:posOffset>
                </wp:positionH>
                <wp:positionV relativeFrom="paragraph">
                  <wp:posOffset>748030</wp:posOffset>
                </wp:positionV>
                <wp:extent cx="5537835" cy="0"/>
                <wp:effectExtent l="5715" t="5080" r="9525" b="13970"/>
                <wp:wrapNone/>
                <wp:docPr id="18" name="直接箭头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8" o:spid="_x0000_s1026" type="#_x0000_t32" style="position:absolute;left:0;text-align:left;margin-left:-1.05pt;margin-top:58.9pt;width:436.0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"/>
            </w:pict>
          </mc:Fallback>
        </mc:AlternateContent>
      </w:r>
      <w:r>
        <w:rPr>
          <w:rFonts w:ascii="Times New Roman" w:eastAsia="宋体" w:cs="Times New Roman" w:hint="eastAsia"/>
          <w:noProof/>
          <w:szCs w:val="24"/>
        </w:rPr>
        <mc:AlternateContent>
          <mc:Choice Requires="wps">
            <w:drawing>
              <wp:anchor distT="0" distB="0" distL="114300" distR="114300" simplePos="0" relativeHeight="251674624" behindDoc="0" locked="0" layoutInCell="1" allowOverlap="1">
                <wp:simplePos x="0" y="0"/>
                <wp:positionH relativeFrom="column">
                  <wp:posOffset>-13335</wp:posOffset>
                </wp:positionH>
                <wp:positionV relativeFrom="paragraph">
                  <wp:posOffset>338455</wp:posOffset>
                </wp:positionV>
                <wp:extent cx="5537835" cy="0"/>
                <wp:effectExtent l="5715" t="5080" r="9525" b="13970"/>
                <wp:wrapNone/>
                <wp:docPr id="17" name="直接箭头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7" o:spid="_x0000_s1026" type="#_x0000_t32" style="position:absolute;left:0;text-align:left;margin-left:-1.05pt;margin-top:26.65pt;width:436.0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"/>
            </w:pict>
          </mc:Fallback>
        </mc:AlternateContent>
      </w:r>
      <w:r>
        <w:rPr>
          <w:rFonts w:ascii="仿宋_GB2312" w:eastAsia="仿宋_GB2312" w:cs="宋体" w:hint="eastAsia"/>
          <w:color w:val="000000"/>
          <w:kern w:val="0"/>
          <w:sz w:val="28"/>
          <w:szCs w:val="28"/>
        </w:rPr>
        <w:t>抄送：党委组织部、人事处</w:t>
      </w:r>
    </w:p>
    <w:p w:rsidR="00593474" w:rsidRDefault="00593474" w:rsidP="00593474">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r>
        <w:rPr>
          <w:rFonts w:ascii="仿宋_GB2312" w:eastAsia="仿宋_GB2312" w:cs="宋体" w:hint="eastAsia"/>
          <w:color w:val="000000"/>
          <w:kern w:val="0"/>
          <w:sz w:val="28"/>
          <w:szCs w:val="28"/>
        </w:rPr>
        <w:t>苏州大学纪委办公室                      2018年1月19日印发</w:t>
      </w:r>
    </w:p>
    <w:p w:rsidR="005B1280" w:rsidRDefault="005B1280"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7C0A79" w:rsidRDefault="007C0A79" w:rsidP="007C0A79">
      <w:pPr>
        <w:autoSpaceDE w:val="0"/>
        <w:autoSpaceDN w:val="0"/>
        <w:adjustRightInd w:val="0"/>
        <w:spacing w:line="240" w:lineRule="atLeast"/>
        <w:jc w:val="left"/>
        <w:rPr>
          <w:rFonts w:ascii="仿宋_GB2312" w:eastAsia="仿宋_GB2312" w:cs="黑体" w:hint="eastAsia"/>
          <w:color w:val="000000"/>
          <w:kern w:val="0"/>
          <w:sz w:val="28"/>
          <w:szCs w:val="28"/>
        </w:rPr>
      </w:pPr>
    </w:p>
    <w:p w:rsidR="007C0A79" w:rsidRDefault="007C0A79" w:rsidP="007C0A79">
      <w:pPr>
        <w:autoSpaceDE w:val="0"/>
        <w:autoSpaceDN w:val="0"/>
        <w:adjustRightInd w:val="0"/>
        <w:spacing w:line="240" w:lineRule="atLeast"/>
        <w:jc w:val="left"/>
        <w:rPr>
          <w:rFonts w:ascii="仿宋_GB2312" w:eastAsia="仿宋_GB2312" w:cs="黑体" w:hint="eastAsia"/>
          <w:color w:val="000000"/>
          <w:kern w:val="0"/>
          <w:sz w:val="28"/>
          <w:szCs w:val="28"/>
        </w:rPr>
      </w:pPr>
    </w:p>
    <w:p w:rsidR="007C0A79" w:rsidRDefault="007C0A79" w:rsidP="007C0A79">
      <w:pPr>
        <w:autoSpaceDE w:val="0"/>
        <w:autoSpaceDN w:val="0"/>
        <w:adjustRightInd w:val="0"/>
        <w:spacing w:line="240" w:lineRule="atLeast"/>
        <w:jc w:val="left"/>
        <w:rPr>
          <w:rFonts w:ascii="仿宋_GB2312" w:eastAsia="仿宋_GB2312" w:cs="黑体" w:hint="eastAsia"/>
          <w:color w:val="000000"/>
          <w:kern w:val="0"/>
          <w:sz w:val="28"/>
          <w:szCs w:val="28"/>
        </w:rPr>
      </w:pPr>
    </w:p>
    <w:p w:rsidR="007C0A79" w:rsidRDefault="007C0A79" w:rsidP="007C0A79">
      <w:pPr>
        <w:autoSpaceDE w:val="0"/>
        <w:autoSpaceDN w:val="0"/>
        <w:adjustRightInd w:val="0"/>
        <w:spacing w:line="240" w:lineRule="atLeast"/>
        <w:jc w:val="left"/>
        <w:rPr>
          <w:rFonts w:ascii="仿宋_GB2312" w:eastAsia="仿宋_GB2312" w:cs="黑体" w:hint="eastAsia"/>
          <w:color w:val="000000"/>
          <w:kern w:val="0"/>
          <w:sz w:val="28"/>
          <w:szCs w:val="28"/>
        </w:rPr>
      </w:pPr>
    </w:p>
    <w:p w:rsidR="007C0A79" w:rsidRDefault="007C0A79" w:rsidP="007C0A79">
      <w:pPr>
        <w:autoSpaceDE w:val="0"/>
        <w:autoSpaceDN w:val="0"/>
        <w:adjustRightInd w:val="0"/>
        <w:spacing w:line="240" w:lineRule="atLeast"/>
        <w:jc w:val="left"/>
        <w:rPr>
          <w:rFonts w:ascii="仿宋_GB2312" w:eastAsia="仿宋_GB2312" w:cs="黑体" w:hint="eastAsia"/>
          <w:color w:val="000000"/>
          <w:kern w:val="0"/>
          <w:sz w:val="28"/>
          <w:szCs w:val="28"/>
        </w:rPr>
      </w:pPr>
    </w:p>
    <w:p w:rsidR="007C0A79" w:rsidRDefault="007C0A79" w:rsidP="007C0A79">
      <w:pPr>
        <w:autoSpaceDE w:val="0"/>
        <w:autoSpaceDN w:val="0"/>
        <w:adjustRightInd w:val="0"/>
        <w:spacing w:line="240" w:lineRule="atLeast"/>
        <w:jc w:val="left"/>
        <w:rPr>
          <w:rFonts w:ascii="仿宋_GB2312" w:eastAsia="仿宋_GB2312" w:cs="黑体" w:hint="eastAsia"/>
          <w:color w:val="000000"/>
          <w:kern w:val="0"/>
          <w:sz w:val="28"/>
          <w:szCs w:val="28"/>
        </w:rPr>
      </w:pPr>
    </w:p>
    <w:p w:rsidR="007C0A79" w:rsidRDefault="007C0A79" w:rsidP="007C0A79">
      <w:pPr>
        <w:autoSpaceDE w:val="0"/>
        <w:autoSpaceDN w:val="0"/>
        <w:adjustRightInd w:val="0"/>
        <w:spacing w:line="240" w:lineRule="atLeast"/>
        <w:jc w:val="left"/>
        <w:rPr>
          <w:rFonts w:ascii="仿宋_GB2312" w:eastAsia="仿宋_GB2312" w:cs="黑体" w:hint="eastAsia"/>
          <w:color w:val="000000"/>
          <w:kern w:val="0"/>
          <w:sz w:val="28"/>
          <w:szCs w:val="28"/>
        </w:rPr>
      </w:pPr>
    </w:p>
    <w:p w:rsidR="007C0A79" w:rsidRDefault="007C0A79" w:rsidP="007C0A79">
      <w:pPr>
        <w:spacing w:line="240" w:lineRule="atLeast"/>
        <w:ind w:leftChars="-607" w:left="-1275" w:rightChars="-634" w:right="-1331"/>
        <w:jc w:val="center"/>
        <w:rPr>
          <w:rFonts w:ascii="宋体" w:hAnsi="宋体"/>
          <w:b/>
          <w:spacing w:val="-20"/>
          <w:w w:val="90"/>
          <w:sz w:val="72"/>
          <w:szCs w:val="72"/>
        </w:rPr>
      </w:pPr>
      <w:r>
        <w:rPr>
          <w:rFonts w:ascii="宋体" w:hAnsi="宋体" w:hint="eastAsia"/>
          <w:b/>
          <w:color w:val="FF0000"/>
          <w:spacing w:val="-20"/>
          <w:w w:val="90"/>
          <w:sz w:val="72"/>
          <w:szCs w:val="72"/>
        </w:rPr>
        <w:lastRenderedPageBreak/>
        <w:t>中共苏州大学纪律检查委员会</w:t>
      </w:r>
    </w:p>
    <w:p w:rsidR="007C0A79" w:rsidRDefault="007C0A79" w:rsidP="007C0A79">
      <w:pPr>
        <w:tabs>
          <w:tab w:val="left" w:pos="4860"/>
          <w:tab w:val="left" w:pos="5363"/>
        </w:tabs>
        <w:autoSpaceDE w:val="0"/>
        <w:autoSpaceDN w:val="0"/>
        <w:adjustRightInd w:val="0"/>
        <w:jc w:val="center"/>
        <w:rPr>
          <w:rFonts w:ascii="仿宋_GB2312" w:eastAsia="仿宋_GB2312" w:hAnsi="Times New Roman" w:hint="eastAsia"/>
          <w:color w:val="000000"/>
          <w:kern w:val="0"/>
          <w:sz w:val="32"/>
          <w:szCs w:val="28"/>
        </w:rPr>
      </w:pPr>
      <w:r>
        <w:rPr>
          <w:rFonts w:ascii="仿宋_GB2312" w:eastAsia="仿宋_GB2312" w:hint="eastAsia"/>
          <w:color w:val="000000"/>
          <w:kern w:val="0"/>
          <w:sz w:val="32"/>
          <w:szCs w:val="28"/>
        </w:rPr>
        <w:t xml:space="preserve"> </w:t>
      </w:r>
    </w:p>
    <w:p w:rsidR="007C0A79" w:rsidRDefault="007C0A79" w:rsidP="007C0A79">
      <w:pPr>
        <w:tabs>
          <w:tab w:val="left" w:pos="4860"/>
          <w:tab w:val="left" w:pos="5363"/>
        </w:tabs>
        <w:autoSpaceDE w:val="0"/>
        <w:autoSpaceDN w:val="0"/>
        <w:adjustRightInd w:val="0"/>
        <w:jc w:val="center"/>
        <w:rPr>
          <w:rFonts w:ascii="宋体" w:eastAsia="宋体" w:cs="宋体" w:hint="eastAsia"/>
          <w:b/>
          <w:bCs/>
          <w:color w:val="FF0000"/>
          <w:kern w:val="0"/>
          <w:sz w:val="72"/>
          <w:szCs w:val="72"/>
        </w:rPr>
      </w:pPr>
      <w:r>
        <w:rPr>
          <w:rFonts w:ascii="仿宋_GB2312" w:eastAsia="仿宋_GB2312" w:hint="eastAsia"/>
          <w:color w:val="000000"/>
          <w:kern w:val="0"/>
          <w:sz w:val="32"/>
          <w:szCs w:val="28"/>
        </w:rPr>
        <w:t>苏大纪〔2018〕7号</w:t>
      </w:r>
      <w:r>
        <w:rPr>
          <w:rFonts w:ascii="Times New Roman" w:eastAsia="宋体" w:hint="eastAsia"/>
          <w:noProof/>
          <w:szCs w:val="24"/>
        </w:rPr>
        <mc:AlternateContent>
          <mc:Choice Requires="wps">
            <w:drawing>
              <wp:anchor distT="0" distB="0" distL="114300" distR="114300" simplePos="0" relativeHeight="251727872" behindDoc="0" locked="0" layoutInCell="1" allowOverlap="1">
                <wp:simplePos x="0" y="0"/>
                <wp:positionH relativeFrom="column">
                  <wp:posOffset>-213360</wp:posOffset>
                </wp:positionH>
                <wp:positionV relativeFrom="paragraph">
                  <wp:posOffset>541655</wp:posOffset>
                </wp:positionV>
                <wp:extent cx="5600700" cy="0"/>
                <wp:effectExtent l="15240" t="17780" r="13335" b="10795"/>
                <wp:wrapNone/>
                <wp:docPr id="66" name="直接连接符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6" o:spid="_x0000_s1026" style="position:absolute;left:0;text-align:lef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42.65pt" to="424.2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" strokecolor="red" strokeweight="1.5pt"/>
            </w:pict>
          </mc:Fallback>
        </mc:AlternateContent>
      </w:r>
    </w:p>
    <w:p w:rsidR="007C0A79" w:rsidRDefault="007C0A79" w:rsidP="007C0A79">
      <w:pPr>
        <w:rPr>
          <w:rFonts w:ascii="Times New Roman" w:cs="Times New Roman" w:hint="eastAsia"/>
          <w:sz w:val="32"/>
          <w:szCs w:val="32"/>
        </w:rPr>
      </w:pPr>
    </w:p>
    <w:p w:rsidR="007C0A79" w:rsidRDefault="007C0A79" w:rsidP="007C0A79">
      <w:pPr>
        <w:jc w:val="center"/>
        <w:rPr>
          <w:rFonts w:ascii="宋体" w:hAnsi="宋体"/>
          <w:sz w:val="32"/>
          <w:szCs w:val="32"/>
        </w:rPr>
      </w:pPr>
      <w:r>
        <w:rPr>
          <w:rFonts w:ascii="宋体" w:hAnsi="宋体" w:cs="宋体" w:hint="eastAsia"/>
          <w:b/>
          <w:color w:val="000000"/>
          <w:kern w:val="0"/>
          <w:sz w:val="44"/>
          <w:szCs w:val="44"/>
        </w:rPr>
        <w:t>关于给予徐娴开除党籍处分的决定</w:t>
      </w:r>
    </w:p>
    <w:p w:rsidR="007C0A79" w:rsidRDefault="007C0A79" w:rsidP="007C0A79">
      <w:pPr>
        <w:spacing w:line="360" w:lineRule="auto"/>
        <w:ind w:firstLineChars="200" w:firstLine="640"/>
        <w:rPr>
          <w:rFonts w:ascii="仿宋_GB2312" w:eastAsia="仿宋_GB2312" w:hAnsi="Times New Roman" w:cs="仿宋_GB2312" w:hint="eastAsia"/>
          <w:sz w:val="32"/>
          <w:szCs w:val="32"/>
        </w:rPr>
      </w:pPr>
    </w:p>
    <w:p w:rsidR="007C0A79" w:rsidRDefault="007C0A79" w:rsidP="007C0A79">
      <w:pPr>
        <w:spacing w:line="360" w:lineRule="auto"/>
        <w:ind w:firstLineChars="200" w:firstLine="640"/>
        <w:rPr>
          <w:rFonts w:ascii="仿宋_GB2312" w:eastAsia="仿宋_GB2312" w:cs="仿宋_GB2312" w:hint="eastAsia"/>
          <w:color w:val="000000"/>
          <w:sz w:val="32"/>
          <w:szCs w:val="32"/>
        </w:rPr>
      </w:pPr>
      <w:r>
        <w:rPr>
          <w:rFonts w:ascii="仿宋_GB2312" w:eastAsia="仿宋_GB2312" w:cs="仿宋_GB2312" w:hint="eastAsia"/>
          <w:color w:val="000000"/>
          <w:sz w:val="32"/>
          <w:szCs w:val="32"/>
        </w:rPr>
        <w:t>徐娴，女，汉族，1969年9月出生，江苏省苏州市人，大学本科学历，1991年8月参加工作，1994年4月加入中国共产党，副研究员。2008年10月-2009年4月任苏州大学医学部发展办公室副主任(正科职)，2009年4月-2011年5月任苏州大学医学部办公室主任（副处职），2011年5月-2017年10月任苏州大学医学部国际交流与发展办公室主任（副处职）。2017年10月学校免去其医学部国际交流与发展办公室主任职务。</w:t>
      </w:r>
    </w:p>
    <w:p w:rsidR="007C0A79" w:rsidRDefault="007C0A79" w:rsidP="007C0A79">
      <w:pPr>
        <w:spacing w:line="360" w:lineRule="auto"/>
        <w:ind w:firstLineChars="200" w:firstLine="640"/>
        <w:rPr>
          <w:rFonts w:ascii="仿宋_GB2312" w:eastAsia="仿宋_GB2312" w:hAnsi="宋体" w:cs="Times New Roman" w:hint="eastAsia"/>
          <w:bCs/>
          <w:color w:val="000000"/>
          <w:sz w:val="32"/>
          <w:szCs w:val="32"/>
        </w:rPr>
      </w:pPr>
      <w:r>
        <w:rPr>
          <w:rFonts w:ascii="仿宋_GB2312" w:eastAsia="仿宋_GB2312" w:hAnsi="宋体" w:hint="eastAsia"/>
          <w:bCs/>
          <w:color w:val="000000"/>
          <w:sz w:val="32"/>
          <w:szCs w:val="32"/>
        </w:rPr>
        <w:t>2008年至2013年11月，徐娴先后利用职务便利，将暂存在个人银行账户内的公款共计人民币353万元用于购买银行理财产品、固定收益基金等，进行营利活动；挪用公款人民币22万元归个人使用、超过三个月未还。2017年6月21日，徐娴主动投案，并如实供述自己的犯罪事实。2018年4月16日，苏州工业园区人民法院以挪用公款罪判处徐娴有期徒刑三年，缓刑四年，现判决已生效。</w:t>
      </w:r>
    </w:p>
    <w:p w:rsidR="007C0A79" w:rsidRDefault="007C0A79" w:rsidP="007C0A79">
      <w:pPr>
        <w:spacing w:line="360" w:lineRule="auto"/>
        <w:ind w:firstLineChars="200" w:firstLine="640"/>
        <w:rPr>
          <w:rFonts w:ascii="仿宋_GB2312" w:eastAsia="仿宋_GB2312" w:hAnsi="宋体" w:hint="eastAsia"/>
          <w:bCs/>
          <w:color w:val="000000"/>
          <w:sz w:val="32"/>
          <w:szCs w:val="32"/>
        </w:rPr>
      </w:pPr>
      <w:r>
        <w:rPr>
          <w:rFonts w:ascii="仿宋_GB2312" w:eastAsia="仿宋_GB2312" w:hAnsi="宋体" w:hint="eastAsia"/>
          <w:bCs/>
          <w:color w:val="000000"/>
          <w:sz w:val="32"/>
          <w:szCs w:val="32"/>
        </w:rPr>
        <w:t>徐娴身为学校党员领导干部，利用职务便利，挪用公款</w:t>
      </w:r>
      <w:r>
        <w:rPr>
          <w:rFonts w:ascii="仿宋_GB2312" w:eastAsia="仿宋_GB2312" w:hAnsi="宋体" w:hint="eastAsia"/>
          <w:bCs/>
          <w:color w:val="000000"/>
          <w:sz w:val="32"/>
          <w:szCs w:val="32"/>
        </w:rPr>
        <w:lastRenderedPageBreak/>
        <w:t>归个人使用，并用公款进行营利活动，其行为构成挪用公款罪，被人民法院依法判处主刑。根据2016年《中国共产党纪律处分条例》第三十三条第一款第（一）项之规定，经2018年6月15日</w:t>
      </w:r>
      <w:proofErr w:type="gramStart"/>
      <w:r>
        <w:rPr>
          <w:rFonts w:ascii="仿宋_GB2312" w:eastAsia="仿宋_GB2312" w:hAnsi="宋体" w:hint="eastAsia"/>
          <w:bCs/>
          <w:color w:val="000000"/>
          <w:sz w:val="32"/>
          <w:szCs w:val="32"/>
        </w:rPr>
        <w:t>校纪委</w:t>
      </w:r>
      <w:proofErr w:type="gramEnd"/>
      <w:r>
        <w:rPr>
          <w:rFonts w:ascii="仿宋_GB2312" w:eastAsia="仿宋_GB2312" w:hAnsi="宋体" w:hint="eastAsia"/>
          <w:bCs/>
          <w:color w:val="000000"/>
          <w:sz w:val="32"/>
          <w:szCs w:val="32"/>
        </w:rPr>
        <w:t>全委会讨论，并报2018年6月29日校党委常委会批准，给予徐娴开除党籍处分。</w:t>
      </w:r>
    </w:p>
    <w:p w:rsidR="007C0A79" w:rsidRDefault="007C0A79" w:rsidP="007C0A79">
      <w:pPr>
        <w:spacing w:line="360" w:lineRule="auto"/>
        <w:ind w:firstLineChars="200" w:firstLine="640"/>
        <w:rPr>
          <w:rFonts w:ascii="仿宋_GB2312" w:eastAsia="仿宋_GB2312" w:hAnsi="宋体" w:hint="eastAsia"/>
          <w:bCs/>
          <w:color w:val="000000"/>
          <w:sz w:val="32"/>
          <w:szCs w:val="32"/>
        </w:rPr>
      </w:pPr>
      <w:r>
        <w:rPr>
          <w:rFonts w:ascii="仿宋_GB2312" w:eastAsia="仿宋_GB2312" w:hAnsi="宋体" w:hint="eastAsia"/>
          <w:bCs/>
          <w:color w:val="000000"/>
          <w:sz w:val="32"/>
          <w:szCs w:val="32"/>
        </w:rPr>
        <w:t>本决定自2018年6月29日起生效。如不服从本决定，可以向校纪委、校党委、省纪委、省委、中央纪委直至中共中央提出申诉。</w:t>
      </w:r>
    </w:p>
    <w:p w:rsidR="007C0A79" w:rsidRDefault="007942D1" w:rsidP="007942D1">
      <w:pPr>
        <w:ind w:firstLineChars="200" w:firstLine="420"/>
        <w:rPr>
          <w:rFonts w:ascii="仿宋_GB2312" w:eastAsia="仿宋_GB2312" w:hAnsi="Times New Roman" w:cs="??_GB2312" w:hint="eastAsia"/>
          <w:sz w:val="32"/>
          <w:szCs w:val="32"/>
        </w:rPr>
      </w:pPr>
      <w:r>
        <w:rPr>
          <w:rFonts w:ascii="Times New Roman" w:eastAsia="宋体" w:cs="Times New Roman" w:hint="eastAsia"/>
          <w:noProof/>
          <w:szCs w:val="24"/>
        </w:rPr>
        <w:drawing>
          <wp:anchor distT="0" distB="0" distL="114300" distR="114300" simplePos="0" relativeHeight="251730944" behindDoc="1" locked="0" layoutInCell="1" allowOverlap="1" wp14:anchorId="317E68AF" wp14:editId="5982C84E">
            <wp:simplePos x="0" y="0"/>
            <wp:positionH relativeFrom="page">
              <wp:posOffset>4576445</wp:posOffset>
            </wp:positionH>
            <wp:positionV relativeFrom="page">
              <wp:posOffset>4084320</wp:posOffset>
            </wp:positionV>
            <wp:extent cx="1438275" cy="1438275"/>
            <wp:effectExtent l="0" t="0" r="9525" b="9525"/>
            <wp:wrapNone/>
            <wp:docPr id="65" name="图片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pic:cNvPicPr preferRelativeResize="0">
                      <a:picLocks noChangeArrowheads="1" noChangeShapeType="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0A79" w:rsidRDefault="007C0A79" w:rsidP="007C0A79">
      <w:pPr>
        <w:ind w:right="320"/>
        <w:jc w:val="right"/>
        <w:rPr>
          <w:rFonts w:ascii="仿宋_GB2312" w:eastAsia="仿宋_GB2312" w:hAnsi="宋体" w:cs="Times New Roman" w:hint="eastAsia"/>
          <w:color w:val="000000"/>
          <w:sz w:val="32"/>
          <w:szCs w:val="32"/>
        </w:rPr>
      </w:pPr>
      <w:r>
        <w:rPr>
          <w:rFonts w:ascii="仿宋_GB2312" w:eastAsia="仿宋_GB2312" w:hAnsi="宋体" w:hint="eastAsia"/>
          <w:color w:val="000000"/>
          <w:sz w:val="32"/>
          <w:szCs w:val="32"/>
        </w:rPr>
        <w:t>中共苏州大学纪律检查委员会</w:t>
      </w:r>
    </w:p>
    <w:p w:rsidR="007C0A79" w:rsidRDefault="007C0A79" w:rsidP="007C0A79">
      <w:pPr>
        <w:ind w:firstLineChars="1500" w:firstLine="4800"/>
        <w:rPr>
          <w:rFonts w:ascii="Times New Roman" w:eastAsia="宋体" w:hAnsi="Times New Roman" w:hint="eastAsia"/>
          <w:szCs w:val="24"/>
        </w:rPr>
      </w:pPr>
      <w:r>
        <w:rPr>
          <w:rFonts w:ascii="仿宋_GB2312" w:eastAsia="仿宋_GB2312" w:hAnsi="宋体" w:hint="eastAsia"/>
          <w:color w:val="000000"/>
          <w:sz w:val="32"/>
          <w:szCs w:val="32"/>
        </w:rPr>
        <w:t xml:space="preserve">2018年7月2日 </w:t>
      </w:r>
    </w:p>
    <w:p w:rsidR="007C0A79" w:rsidRDefault="007C0A79" w:rsidP="007942D1">
      <w:pPr>
        <w:pBdr>
          <w:bottom w:val="single" w:sz="6" w:space="1" w:color="auto"/>
        </w:pBdr>
        <w:spacing w:line="360" w:lineRule="auto"/>
        <w:rPr>
          <w:rFonts w:ascii="仿宋_GB2312" w:eastAsia="仿宋_GB2312" w:hAnsi="宋体" w:hint="eastAsia"/>
          <w:b/>
          <w:color w:val="000000"/>
          <w:sz w:val="36"/>
          <w:szCs w:val="36"/>
        </w:rPr>
      </w:pPr>
    </w:p>
    <w:p w:rsidR="007C0A79" w:rsidRDefault="007C0A79" w:rsidP="007C0A79">
      <w:pPr>
        <w:autoSpaceDE w:val="0"/>
        <w:autoSpaceDN w:val="0"/>
        <w:adjustRightInd w:val="0"/>
        <w:snapToGrid w:val="0"/>
        <w:spacing w:beforeLines="50" w:before="156" w:line="360" w:lineRule="auto"/>
        <w:ind w:firstLineChars="100" w:firstLine="280"/>
        <w:jc w:val="left"/>
        <w:rPr>
          <w:rFonts w:ascii="仿宋_GB2312" w:eastAsia="仿宋_GB2312" w:hAnsi="宋体" w:cs="宋体" w:hint="eastAsia"/>
          <w:color w:val="000000"/>
          <w:kern w:val="0"/>
          <w:sz w:val="28"/>
          <w:szCs w:val="28"/>
        </w:rPr>
      </w:pPr>
      <w:r>
        <w:rPr>
          <w:rFonts w:ascii="仿宋_GB2312" w:eastAsia="仿宋_GB2312" w:hAnsi="宋体" w:cs="宋体" w:hint="eastAsia"/>
          <w:color w:val="000000"/>
          <w:kern w:val="0"/>
          <w:sz w:val="28"/>
          <w:szCs w:val="28"/>
        </w:rPr>
        <w:t>主送：医学部党工委、徐娴</w:t>
      </w:r>
    </w:p>
    <w:p w:rsidR="007C0A79" w:rsidRDefault="007C0A79" w:rsidP="007C0A79">
      <w:pPr>
        <w:autoSpaceDE w:val="0"/>
        <w:autoSpaceDN w:val="0"/>
        <w:adjustRightInd w:val="0"/>
        <w:snapToGrid w:val="0"/>
        <w:spacing w:beforeLines="50" w:before="156" w:line="360" w:lineRule="auto"/>
        <w:ind w:firstLineChars="100" w:firstLine="280"/>
        <w:jc w:val="left"/>
        <w:rPr>
          <w:rFonts w:ascii="仿宋_GB2312" w:eastAsia="仿宋_GB2312" w:hAnsi="宋体" w:cs="宋体" w:hint="eastAsia"/>
          <w:color w:val="000000"/>
          <w:kern w:val="0"/>
          <w:sz w:val="28"/>
          <w:szCs w:val="28"/>
        </w:rPr>
      </w:pPr>
      <w:r>
        <w:rPr>
          <w:rFonts w:ascii="仿宋_GB2312" w:eastAsia="仿宋_GB2312" w:hAnsi="宋体" w:cs="宋体" w:hint="eastAsia"/>
          <w:color w:val="000000"/>
          <w:kern w:val="0"/>
          <w:sz w:val="28"/>
          <w:szCs w:val="28"/>
        </w:rPr>
        <w:t>抄报：中共江苏省纪律检查委员会</w:t>
      </w:r>
    </w:p>
    <w:p w:rsidR="007C0A79" w:rsidRDefault="007C0A79" w:rsidP="007C0A79">
      <w:pPr>
        <w:autoSpaceDE w:val="0"/>
        <w:autoSpaceDN w:val="0"/>
        <w:adjustRightInd w:val="0"/>
        <w:snapToGrid w:val="0"/>
        <w:spacing w:beforeLines="50" w:before="156" w:line="360" w:lineRule="auto"/>
        <w:ind w:leftChars="134" w:left="281"/>
        <w:jc w:val="left"/>
        <w:rPr>
          <w:rFonts w:ascii="仿宋_GB2312" w:eastAsia="仿宋_GB2312" w:hAnsi="宋体" w:cs="宋体" w:hint="eastAsia"/>
          <w:color w:val="000000"/>
          <w:kern w:val="0"/>
          <w:sz w:val="28"/>
          <w:szCs w:val="28"/>
        </w:rPr>
      </w:pPr>
      <w:r>
        <w:rPr>
          <w:rFonts w:ascii="Times New Roman" w:eastAsia="宋体" w:hAnsi="Times New Roman" w:cs="Times New Roman" w:hint="eastAsia"/>
          <w:noProof/>
          <w:szCs w:val="24"/>
        </w:rPr>
        <mc:AlternateContent>
          <mc:Choice Requires="wps">
            <w:drawing>
              <wp:anchor distT="0" distB="0" distL="114300" distR="114300" simplePos="0" relativeHeight="251729920" behindDoc="0" locked="0" layoutInCell="1" allowOverlap="1">
                <wp:simplePos x="0" y="0"/>
                <wp:positionH relativeFrom="column">
                  <wp:posOffset>20320</wp:posOffset>
                </wp:positionH>
                <wp:positionV relativeFrom="paragraph">
                  <wp:posOffset>372110</wp:posOffset>
                </wp:positionV>
                <wp:extent cx="5537835" cy="0"/>
                <wp:effectExtent l="10795" t="10160" r="13970" b="8890"/>
                <wp:wrapNone/>
                <wp:docPr id="64" name="直接箭头连接符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64" o:spid="_x0000_s1026" type="#_x0000_t32" style="position:absolute;left:0;text-align:left;margin-left:1.6pt;margin-top:29.3pt;width:436.0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"/>
            </w:pict>
          </mc:Fallback>
        </mc:AlternateContent>
      </w:r>
      <w:r>
        <w:rPr>
          <w:rFonts w:ascii="仿宋_GB2312" w:eastAsia="仿宋_GB2312" w:hAnsi="宋体" w:cs="宋体" w:hint="eastAsia"/>
          <w:color w:val="000000"/>
          <w:kern w:val="0"/>
          <w:sz w:val="28"/>
          <w:szCs w:val="28"/>
        </w:rPr>
        <w:t>抄送：党委组织部、</w:t>
      </w:r>
      <w:bookmarkStart w:id="9" w:name="印发单位"/>
      <w:bookmarkEnd w:id="9"/>
      <w:r>
        <w:rPr>
          <w:rFonts w:ascii="仿宋_GB2312" w:eastAsia="仿宋_GB2312" w:hAnsi="宋体" w:cs="宋体" w:hint="eastAsia"/>
          <w:color w:val="000000"/>
          <w:kern w:val="0"/>
          <w:sz w:val="28"/>
          <w:szCs w:val="28"/>
        </w:rPr>
        <w:t>人力资源处</w:t>
      </w:r>
    </w:p>
    <w:p w:rsidR="007C0A79" w:rsidRDefault="007C0A79" w:rsidP="007C0A79">
      <w:pPr>
        <w:autoSpaceDE w:val="0"/>
        <w:autoSpaceDN w:val="0"/>
        <w:adjustRightInd w:val="0"/>
        <w:snapToGrid w:val="0"/>
        <w:spacing w:line="360" w:lineRule="auto"/>
        <w:jc w:val="left"/>
        <w:rPr>
          <w:rFonts w:ascii="仿宋_GB2312" w:eastAsia="仿宋_GB2312" w:hAnsi="Times New Roman" w:cs="黑体" w:hint="eastAsia"/>
          <w:color w:val="000000"/>
          <w:kern w:val="0"/>
          <w:sz w:val="28"/>
          <w:szCs w:val="28"/>
        </w:rPr>
      </w:pPr>
      <w:r>
        <w:rPr>
          <w:rFonts w:ascii="Times New Roman" w:eastAsia="宋体" w:hAnsi="Times New Roman" w:cs="Times New Roman" w:hint="eastAsia"/>
          <w:noProof/>
          <w:szCs w:val="24"/>
        </w:rPr>
        <mc:AlternateContent>
          <mc:Choice Requires="wps">
            <w:drawing>
              <wp:anchor distT="0" distB="0" distL="114300" distR="114300" simplePos="0" relativeHeight="251728896" behindDoc="0" locked="0" layoutInCell="1" allowOverlap="1">
                <wp:simplePos x="0" y="0"/>
                <wp:positionH relativeFrom="column">
                  <wp:posOffset>20320</wp:posOffset>
                </wp:positionH>
                <wp:positionV relativeFrom="paragraph">
                  <wp:posOffset>307975</wp:posOffset>
                </wp:positionV>
                <wp:extent cx="5537835" cy="0"/>
                <wp:effectExtent l="10795" t="12700" r="13970" b="6350"/>
                <wp:wrapNone/>
                <wp:docPr id="63" name="直接箭头连接符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63" o:spid="_x0000_s1026" type="#_x0000_t32" style="position:absolute;left:0;text-align:left;margin-left:1.6pt;margin-top:24.25pt;width:436.05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"/>
            </w:pict>
          </mc:Fallback>
        </mc:AlternateContent>
      </w:r>
      <w:r>
        <w:rPr>
          <w:rFonts w:ascii="仿宋_GB2312" w:eastAsia="仿宋_GB2312" w:hAnsi="宋体" w:cs="宋体" w:hint="eastAsia"/>
          <w:color w:val="000000"/>
          <w:kern w:val="0"/>
          <w:sz w:val="28"/>
          <w:szCs w:val="28"/>
        </w:rPr>
        <w:t xml:space="preserve">  </w:t>
      </w:r>
      <w:r>
        <w:rPr>
          <w:rFonts w:ascii="仿宋_GB2312" w:eastAsia="仿宋_GB2312" w:hAnsi="宋体" w:hint="eastAsia"/>
          <w:color w:val="000000"/>
          <w:sz w:val="28"/>
          <w:szCs w:val="28"/>
        </w:rPr>
        <w:t xml:space="preserve">苏州大学纪委办公室                     2018年7月2日印发  </w:t>
      </w:r>
    </w:p>
    <w:p w:rsidR="007C0A79" w:rsidRPr="007C0A79" w:rsidRDefault="007C0A79"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7C0A79" w:rsidRDefault="007C0A79"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2E4DEE" w:rsidRDefault="002E4DEE"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2E4DEE" w:rsidRDefault="002E4DEE"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7942D1" w:rsidRDefault="007942D1"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2E4DEE" w:rsidRDefault="002E4DEE" w:rsidP="002E4DEE">
      <w:pPr>
        <w:spacing w:line="240" w:lineRule="atLeast"/>
        <w:ind w:leftChars="-607" w:left="-1275" w:rightChars="-634" w:right="-1331"/>
        <w:jc w:val="center"/>
        <w:rPr>
          <w:rFonts w:ascii="宋体" w:hAnsi="宋体"/>
          <w:b/>
          <w:spacing w:val="-20"/>
          <w:w w:val="90"/>
          <w:sz w:val="72"/>
          <w:szCs w:val="72"/>
        </w:rPr>
      </w:pPr>
      <w:r>
        <w:rPr>
          <w:rFonts w:ascii="宋体" w:hAnsi="宋体" w:hint="eastAsia"/>
          <w:b/>
          <w:color w:val="FF0000"/>
          <w:spacing w:val="-20"/>
          <w:w w:val="90"/>
          <w:sz w:val="72"/>
          <w:szCs w:val="72"/>
        </w:rPr>
        <w:lastRenderedPageBreak/>
        <w:t>中共苏州大学纪律检查委员会</w:t>
      </w:r>
    </w:p>
    <w:p w:rsidR="002E4DEE" w:rsidRDefault="002E4DEE" w:rsidP="002E4DEE">
      <w:pPr>
        <w:tabs>
          <w:tab w:val="left" w:pos="4860"/>
          <w:tab w:val="left" w:pos="5363"/>
        </w:tabs>
        <w:autoSpaceDE w:val="0"/>
        <w:autoSpaceDN w:val="0"/>
        <w:adjustRightInd w:val="0"/>
        <w:jc w:val="center"/>
        <w:rPr>
          <w:rFonts w:ascii="仿宋_GB2312" w:eastAsia="仿宋_GB2312" w:hAnsi="Times New Roman" w:hint="eastAsia"/>
          <w:color w:val="000000"/>
          <w:kern w:val="0"/>
          <w:sz w:val="32"/>
          <w:szCs w:val="28"/>
        </w:rPr>
      </w:pPr>
      <w:r>
        <w:rPr>
          <w:rFonts w:ascii="仿宋_GB2312" w:eastAsia="仿宋_GB2312" w:hint="eastAsia"/>
          <w:color w:val="000000"/>
          <w:kern w:val="0"/>
          <w:sz w:val="32"/>
          <w:szCs w:val="28"/>
        </w:rPr>
        <w:t xml:space="preserve"> </w:t>
      </w:r>
    </w:p>
    <w:p w:rsidR="002E4DEE" w:rsidRDefault="002E4DEE" w:rsidP="002E4DEE">
      <w:pPr>
        <w:tabs>
          <w:tab w:val="left" w:pos="4860"/>
          <w:tab w:val="left" w:pos="5363"/>
        </w:tabs>
        <w:autoSpaceDE w:val="0"/>
        <w:autoSpaceDN w:val="0"/>
        <w:adjustRightInd w:val="0"/>
        <w:jc w:val="center"/>
        <w:rPr>
          <w:rFonts w:ascii="宋体" w:eastAsia="宋体" w:cs="宋体" w:hint="eastAsia"/>
          <w:b/>
          <w:bCs/>
          <w:color w:val="FF0000"/>
          <w:kern w:val="0"/>
          <w:sz w:val="72"/>
          <w:szCs w:val="72"/>
        </w:rPr>
      </w:pPr>
      <w:r>
        <w:rPr>
          <w:rFonts w:ascii="仿宋_GB2312" w:eastAsia="仿宋_GB2312" w:hint="eastAsia"/>
          <w:color w:val="000000"/>
          <w:kern w:val="0"/>
          <w:sz w:val="32"/>
          <w:szCs w:val="28"/>
        </w:rPr>
        <w:t>苏大纪〔2018〕8号</w:t>
      </w:r>
      <w:r>
        <w:rPr>
          <w:rFonts w:ascii="Times New Roman" w:eastAsia="宋体" w:hint="eastAsia"/>
          <w:noProof/>
          <w:szCs w:val="24"/>
        </w:rPr>
        <mc:AlternateContent>
          <mc:Choice Requires="wps">
            <w:drawing>
              <wp:anchor distT="0" distB="0" distL="114300" distR="114300" simplePos="0" relativeHeight="251732992" behindDoc="0" locked="0" layoutInCell="1" allowOverlap="1">
                <wp:simplePos x="0" y="0"/>
                <wp:positionH relativeFrom="column">
                  <wp:posOffset>-213360</wp:posOffset>
                </wp:positionH>
                <wp:positionV relativeFrom="paragraph">
                  <wp:posOffset>541655</wp:posOffset>
                </wp:positionV>
                <wp:extent cx="5600700" cy="0"/>
                <wp:effectExtent l="15240" t="17780" r="13335" b="10795"/>
                <wp:wrapNone/>
                <wp:docPr id="71" name="直接连接符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1" o:spid="_x0000_s1026" style="position:absolute;left:0;text-align:lef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42.65pt" to="424.2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" strokecolor="red" strokeweight="1.5pt"/>
            </w:pict>
          </mc:Fallback>
        </mc:AlternateContent>
      </w:r>
    </w:p>
    <w:p w:rsidR="002E4DEE" w:rsidRDefault="002E4DEE" w:rsidP="002E4DEE">
      <w:pPr>
        <w:rPr>
          <w:rFonts w:ascii="Times New Roman" w:cs="Times New Roman" w:hint="eastAsia"/>
          <w:sz w:val="32"/>
          <w:szCs w:val="32"/>
        </w:rPr>
      </w:pPr>
    </w:p>
    <w:p w:rsidR="002E4DEE" w:rsidRDefault="002E4DEE" w:rsidP="002E4DEE">
      <w:pPr>
        <w:jc w:val="center"/>
        <w:rPr>
          <w:rFonts w:ascii="宋体" w:hAnsi="宋体"/>
          <w:sz w:val="32"/>
          <w:szCs w:val="32"/>
        </w:rPr>
      </w:pPr>
      <w:r>
        <w:rPr>
          <w:rFonts w:ascii="宋体" w:hAnsi="宋体" w:cs="宋体" w:hint="eastAsia"/>
          <w:b/>
          <w:color w:val="000000"/>
          <w:kern w:val="0"/>
          <w:sz w:val="44"/>
          <w:szCs w:val="44"/>
        </w:rPr>
        <w:t>关于给予</w:t>
      </w:r>
      <w:proofErr w:type="gramStart"/>
      <w:r>
        <w:rPr>
          <w:rFonts w:ascii="宋体" w:hAnsi="宋体" w:cs="宋体" w:hint="eastAsia"/>
          <w:b/>
          <w:color w:val="000000"/>
          <w:kern w:val="0"/>
          <w:sz w:val="44"/>
          <w:szCs w:val="44"/>
        </w:rPr>
        <w:t>周巧兰</w:t>
      </w:r>
      <w:proofErr w:type="gramEnd"/>
      <w:r>
        <w:rPr>
          <w:rFonts w:ascii="宋体" w:hAnsi="宋体" w:cs="宋体" w:hint="eastAsia"/>
          <w:b/>
          <w:color w:val="000000"/>
          <w:kern w:val="0"/>
          <w:sz w:val="44"/>
          <w:szCs w:val="44"/>
        </w:rPr>
        <w:t>开除党籍处分的决定</w:t>
      </w:r>
    </w:p>
    <w:p w:rsidR="002E4DEE" w:rsidRDefault="002E4DEE" w:rsidP="002E4DEE">
      <w:pPr>
        <w:jc w:val="center"/>
        <w:rPr>
          <w:rFonts w:ascii="Calibri" w:hAnsi="Calibri" w:hint="eastAsia"/>
          <w:b/>
          <w:bCs/>
          <w:sz w:val="44"/>
          <w:szCs w:val="44"/>
        </w:rPr>
      </w:pPr>
    </w:p>
    <w:p w:rsidR="002E4DEE" w:rsidRDefault="002E4DEE" w:rsidP="002E4DEE">
      <w:pPr>
        <w:spacing w:line="360" w:lineRule="auto"/>
        <w:ind w:firstLineChars="200" w:firstLine="640"/>
        <w:rPr>
          <w:rFonts w:ascii="仿宋_GB2312" w:eastAsia="仿宋_GB2312" w:hAnsi="Calibri" w:cs="仿宋_GB2312"/>
          <w:color w:val="000000"/>
          <w:sz w:val="32"/>
          <w:szCs w:val="32"/>
        </w:rPr>
      </w:pPr>
      <w:proofErr w:type="gramStart"/>
      <w:r>
        <w:rPr>
          <w:rFonts w:ascii="仿宋_GB2312" w:eastAsia="仿宋_GB2312" w:hAnsi="Calibri" w:cs="仿宋_GB2312" w:hint="eastAsia"/>
          <w:color w:val="000000"/>
          <w:sz w:val="32"/>
          <w:szCs w:val="32"/>
        </w:rPr>
        <w:t>周巧兰</w:t>
      </w:r>
      <w:proofErr w:type="gramEnd"/>
      <w:r>
        <w:rPr>
          <w:rFonts w:ascii="仿宋_GB2312" w:eastAsia="仿宋_GB2312" w:hAnsi="Calibri" w:cs="仿宋_GB2312" w:hint="eastAsia"/>
          <w:color w:val="000000"/>
          <w:sz w:val="32"/>
          <w:szCs w:val="32"/>
        </w:rPr>
        <w:t>，女，汉族，1968年8月出生，江苏省盐城市人，大学本科学历，1991年7月参加工作，2006年4月加入中国共产党，会计师。2008年2月-2009年4月任苏州大学医学部教学办公室主任科员，2009年4月至今任苏州大学医学部实验中心秘书，2008年以来，</w:t>
      </w:r>
      <w:proofErr w:type="gramStart"/>
      <w:r>
        <w:rPr>
          <w:rFonts w:ascii="仿宋_GB2312" w:eastAsia="仿宋_GB2312" w:hAnsi="Calibri" w:cs="仿宋_GB2312" w:hint="eastAsia"/>
          <w:color w:val="000000"/>
          <w:sz w:val="32"/>
          <w:szCs w:val="32"/>
        </w:rPr>
        <w:t>周巧兰</w:t>
      </w:r>
      <w:proofErr w:type="gramEnd"/>
      <w:r>
        <w:rPr>
          <w:rFonts w:ascii="仿宋_GB2312" w:eastAsia="仿宋_GB2312" w:hAnsi="Calibri" w:cs="仿宋_GB2312" w:hint="eastAsia"/>
          <w:color w:val="000000"/>
          <w:sz w:val="32"/>
          <w:szCs w:val="32"/>
        </w:rPr>
        <w:t>兼做医学部会计工作。</w:t>
      </w:r>
    </w:p>
    <w:p w:rsidR="002E4DEE" w:rsidRDefault="002E4DEE" w:rsidP="002E4DEE">
      <w:pPr>
        <w:spacing w:line="360" w:lineRule="auto"/>
        <w:ind w:firstLineChars="200" w:firstLine="640"/>
        <w:rPr>
          <w:rFonts w:ascii="仿宋_GB2312" w:eastAsia="仿宋_GB2312" w:hAnsi="宋体" w:cs="Times New Roman" w:hint="eastAsia"/>
          <w:bCs/>
          <w:color w:val="000000"/>
          <w:sz w:val="32"/>
          <w:szCs w:val="32"/>
        </w:rPr>
      </w:pPr>
      <w:r>
        <w:rPr>
          <w:rFonts w:ascii="仿宋_GB2312" w:eastAsia="仿宋_GB2312" w:hAnsi="宋体" w:hint="eastAsia"/>
          <w:bCs/>
          <w:color w:val="000000"/>
          <w:sz w:val="32"/>
          <w:szCs w:val="32"/>
        </w:rPr>
        <w:t>2008年至2014年11月，</w:t>
      </w:r>
      <w:proofErr w:type="gramStart"/>
      <w:r>
        <w:rPr>
          <w:rFonts w:ascii="仿宋_GB2312" w:eastAsia="仿宋_GB2312" w:hAnsi="宋体" w:hint="eastAsia"/>
          <w:bCs/>
          <w:color w:val="000000"/>
          <w:sz w:val="32"/>
          <w:szCs w:val="32"/>
        </w:rPr>
        <w:t>周巧兰利用</w:t>
      </w:r>
      <w:proofErr w:type="gramEnd"/>
      <w:r>
        <w:rPr>
          <w:rFonts w:ascii="仿宋_GB2312" w:eastAsia="仿宋_GB2312" w:hAnsi="宋体" w:hint="eastAsia"/>
          <w:bCs/>
          <w:color w:val="000000"/>
          <w:sz w:val="32"/>
          <w:szCs w:val="32"/>
        </w:rPr>
        <w:t>其担任医学部会计的职务便利，挪用公款共计人民币2374164.06元进行营利活动。2017年6月29日，</w:t>
      </w:r>
      <w:proofErr w:type="gramStart"/>
      <w:r>
        <w:rPr>
          <w:rFonts w:ascii="仿宋_GB2312" w:eastAsia="仿宋_GB2312" w:hAnsi="宋体" w:hint="eastAsia"/>
          <w:bCs/>
          <w:color w:val="000000"/>
          <w:sz w:val="32"/>
          <w:szCs w:val="32"/>
        </w:rPr>
        <w:t>周巧兰主动</w:t>
      </w:r>
      <w:proofErr w:type="gramEnd"/>
      <w:r>
        <w:rPr>
          <w:rFonts w:ascii="仿宋_GB2312" w:eastAsia="仿宋_GB2312" w:hAnsi="宋体" w:hint="eastAsia"/>
          <w:bCs/>
          <w:color w:val="000000"/>
          <w:sz w:val="32"/>
          <w:szCs w:val="32"/>
        </w:rPr>
        <w:t>投案，并如实供述自己的犯罪事实。2018年4月16日，苏州工业园区人民法院以挪用公款罪判处</w:t>
      </w:r>
      <w:proofErr w:type="gramStart"/>
      <w:r>
        <w:rPr>
          <w:rFonts w:ascii="仿宋_GB2312" w:eastAsia="仿宋_GB2312" w:hAnsi="宋体" w:hint="eastAsia"/>
          <w:bCs/>
          <w:color w:val="000000"/>
          <w:sz w:val="32"/>
          <w:szCs w:val="32"/>
        </w:rPr>
        <w:t>周巧兰</w:t>
      </w:r>
      <w:proofErr w:type="gramEnd"/>
      <w:r>
        <w:rPr>
          <w:rFonts w:ascii="仿宋_GB2312" w:eastAsia="仿宋_GB2312" w:hAnsi="宋体" w:hint="eastAsia"/>
          <w:bCs/>
          <w:color w:val="000000"/>
          <w:sz w:val="32"/>
          <w:szCs w:val="32"/>
        </w:rPr>
        <w:t>有期徒刑两年十个月，缓刑三年，现判决已生效。</w:t>
      </w:r>
    </w:p>
    <w:p w:rsidR="002E4DEE" w:rsidRDefault="002E4DEE" w:rsidP="002E4DEE">
      <w:pPr>
        <w:spacing w:line="360" w:lineRule="auto"/>
        <w:ind w:firstLineChars="200" w:firstLine="640"/>
        <w:rPr>
          <w:rFonts w:ascii="仿宋_GB2312" w:eastAsia="仿宋_GB2312" w:hAnsi="宋体" w:hint="eastAsia"/>
          <w:bCs/>
          <w:color w:val="000000"/>
          <w:sz w:val="32"/>
          <w:szCs w:val="32"/>
        </w:rPr>
      </w:pPr>
      <w:proofErr w:type="gramStart"/>
      <w:r>
        <w:rPr>
          <w:rFonts w:ascii="仿宋_GB2312" w:eastAsia="仿宋_GB2312" w:hAnsi="宋体" w:hint="eastAsia"/>
          <w:bCs/>
          <w:color w:val="000000"/>
          <w:sz w:val="32"/>
          <w:szCs w:val="32"/>
        </w:rPr>
        <w:t>周巧兰</w:t>
      </w:r>
      <w:proofErr w:type="gramEnd"/>
      <w:r>
        <w:rPr>
          <w:rFonts w:ascii="仿宋_GB2312" w:eastAsia="仿宋_GB2312" w:hAnsi="宋体" w:hint="eastAsia"/>
          <w:bCs/>
          <w:color w:val="000000"/>
          <w:sz w:val="32"/>
          <w:szCs w:val="32"/>
        </w:rPr>
        <w:t>身为中共党员，利用职务便利，挪用公款进行营利活动，其行为构成挪用公款罪，被人民法院依法判处主刑。根据2016年《中国共产党纪律处分条例》第三十三条第一款第（一）项之规定，经2018年6月15日</w:t>
      </w:r>
      <w:proofErr w:type="gramStart"/>
      <w:r>
        <w:rPr>
          <w:rFonts w:ascii="仿宋_GB2312" w:eastAsia="仿宋_GB2312" w:hAnsi="宋体" w:hint="eastAsia"/>
          <w:bCs/>
          <w:color w:val="000000"/>
          <w:sz w:val="32"/>
          <w:szCs w:val="32"/>
        </w:rPr>
        <w:t>校纪委</w:t>
      </w:r>
      <w:proofErr w:type="gramEnd"/>
      <w:r>
        <w:rPr>
          <w:rFonts w:ascii="仿宋_GB2312" w:eastAsia="仿宋_GB2312" w:hAnsi="宋体" w:hint="eastAsia"/>
          <w:bCs/>
          <w:color w:val="000000"/>
          <w:sz w:val="32"/>
          <w:szCs w:val="32"/>
        </w:rPr>
        <w:t>全委会讨论，并报2018年6月29日校党委常委会批准，给予</w:t>
      </w:r>
      <w:proofErr w:type="gramStart"/>
      <w:r>
        <w:rPr>
          <w:rFonts w:ascii="仿宋_GB2312" w:eastAsia="仿宋_GB2312" w:hAnsi="宋体" w:hint="eastAsia"/>
          <w:bCs/>
          <w:color w:val="000000"/>
          <w:sz w:val="32"/>
          <w:szCs w:val="32"/>
        </w:rPr>
        <w:t>周巧兰</w:t>
      </w:r>
      <w:proofErr w:type="gramEnd"/>
      <w:r>
        <w:rPr>
          <w:rFonts w:ascii="仿宋_GB2312" w:eastAsia="仿宋_GB2312" w:hAnsi="宋体" w:hint="eastAsia"/>
          <w:bCs/>
          <w:color w:val="000000"/>
          <w:sz w:val="32"/>
          <w:szCs w:val="32"/>
        </w:rPr>
        <w:lastRenderedPageBreak/>
        <w:t>开除党籍处分。</w:t>
      </w:r>
    </w:p>
    <w:p w:rsidR="002E4DEE" w:rsidRDefault="00E631B1" w:rsidP="00E631B1">
      <w:pPr>
        <w:spacing w:line="360" w:lineRule="auto"/>
        <w:ind w:firstLineChars="200" w:firstLine="420"/>
        <w:rPr>
          <w:rFonts w:ascii="仿宋_GB2312" w:eastAsia="仿宋_GB2312" w:hAnsi="宋体" w:hint="eastAsia"/>
          <w:bCs/>
          <w:color w:val="000000"/>
          <w:sz w:val="32"/>
          <w:szCs w:val="32"/>
        </w:rPr>
      </w:pPr>
      <w:r>
        <w:rPr>
          <w:rFonts w:ascii="Times New Roman" w:eastAsia="宋体" w:hAnsi="Times New Roman" w:hint="eastAsia"/>
          <w:noProof/>
          <w:szCs w:val="24"/>
        </w:rPr>
        <w:drawing>
          <wp:anchor distT="0" distB="0" distL="114300" distR="114300" simplePos="0" relativeHeight="251737088" behindDoc="1" locked="0" layoutInCell="1" allowOverlap="1" wp14:anchorId="788F7FD1" wp14:editId="34277A73">
            <wp:simplePos x="0" y="0"/>
            <wp:positionH relativeFrom="page">
              <wp:posOffset>4757420</wp:posOffset>
            </wp:positionH>
            <wp:positionV relativeFrom="page">
              <wp:posOffset>2223135</wp:posOffset>
            </wp:positionV>
            <wp:extent cx="1438275" cy="1438275"/>
            <wp:effectExtent l="0" t="0" r="9525" b="9525"/>
            <wp:wrapNone/>
            <wp:docPr id="70" name="图片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pic:cNvPicPr preferRelativeResize="0">
                      <a:picLocks noChangeArrowheads="1" noChangeShapeType="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DEE">
        <w:rPr>
          <w:rFonts w:ascii="仿宋_GB2312" w:eastAsia="仿宋_GB2312" w:hAnsi="宋体" w:hint="eastAsia"/>
          <w:bCs/>
          <w:color w:val="000000"/>
          <w:sz w:val="32"/>
          <w:szCs w:val="32"/>
        </w:rPr>
        <w:t>本决定自2018年6月29日起生效。如不服从本决定，可以向校纪委、校党委、省纪委、省委、中央纪委直至中共中央提出申诉。</w:t>
      </w:r>
    </w:p>
    <w:p w:rsidR="002E4DEE" w:rsidRDefault="002E4DEE" w:rsidP="002E4DEE">
      <w:pPr>
        <w:jc w:val="right"/>
        <w:rPr>
          <w:rFonts w:ascii="仿宋_GB2312" w:eastAsia="仿宋_GB2312" w:hAnsi="宋体" w:hint="eastAsia"/>
          <w:bCs/>
          <w:color w:val="000000"/>
          <w:sz w:val="32"/>
          <w:szCs w:val="32"/>
        </w:rPr>
      </w:pPr>
    </w:p>
    <w:p w:rsidR="002E4DEE" w:rsidRDefault="002E4DEE" w:rsidP="002E4DEE">
      <w:pPr>
        <w:ind w:right="320"/>
        <w:jc w:val="right"/>
        <w:rPr>
          <w:rFonts w:ascii="仿宋_GB2312" w:eastAsia="仿宋_GB2312" w:hAnsi="宋体" w:hint="eastAsia"/>
          <w:color w:val="000000"/>
          <w:sz w:val="32"/>
          <w:szCs w:val="32"/>
        </w:rPr>
      </w:pPr>
      <w:r>
        <w:rPr>
          <w:rFonts w:ascii="仿宋_GB2312" w:eastAsia="仿宋_GB2312" w:hAnsi="宋体" w:hint="eastAsia"/>
          <w:color w:val="000000"/>
          <w:sz w:val="32"/>
          <w:szCs w:val="32"/>
        </w:rPr>
        <w:t>中共苏州大学纪律检查委员会</w:t>
      </w:r>
    </w:p>
    <w:p w:rsidR="002E4DEE" w:rsidRPr="00E631B1" w:rsidRDefault="002E4DEE" w:rsidP="00E631B1">
      <w:pPr>
        <w:ind w:firstLineChars="1500" w:firstLine="4800"/>
        <w:rPr>
          <w:rFonts w:ascii="Calibri" w:eastAsia="宋体" w:hAnsi="Calibri"/>
          <w:szCs w:val="24"/>
        </w:rPr>
      </w:pPr>
      <w:r>
        <w:rPr>
          <w:rFonts w:ascii="仿宋_GB2312" w:eastAsia="仿宋_GB2312" w:hAnsi="宋体" w:hint="eastAsia"/>
          <w:color w:val="000000"/>
          <w:sz w:val="32"/>
          <w:szCs w:val="32"/>
        </w:rPr>
        <w:t>2018年7月2日</w:t>
      </w:r>
    </w:p>
    <w:p w:rsidR="002E4DEE" w:rsidRDefault="002E4DEE" w:rsidP="002E4DEE">
      <w:pPr>
        <w:autoSpaceDE w:val="0"/>
        <w:autoSpaceDN w:val="0"/>
        <w:adjustRightInd w:val="0"/>
        <w:snapToGrid w:val="0"/>
        <w:spacing w:beforeLines="50" w:before="156" w:line="360" w:lineRule="auto"/>
        <w:ind w:firstLineChars="100" w:firstLine="210"/>
        <w:jc w:val="left"/>
        <w:rPr>
          <w:rFonts w:ascii="仿宋_GB2312" w:eastAsia="仿宋_GB2312" w:hAnsi="Calibri" w:cs="宋体" w:hint="eastAsia"/>
          <w:color w:val="000000"/>
          <w:kern w:val="0"/>
          <w:sz w:val="28"/>
          <w:szCs w:val="28"/>
        </w:rPr>
      </w:pPr>
      <w:r>
        <w:rPr>
          <w:rFonts w:ascii="Times New Roman" w:eastAsia="宋体" w:hAnsi="Times New Roman" w:hint="eastAsia"/>
          <w:noProof/>
          <w:szCs w:val="24"/>
        </w:rPr>
        <mc:AlternateContent>
          <mc:Choice Requires="wps">
            <w:drawing>
              <wp:anchor distT="0" distB="0" distL="114300" distR="114300" simplePos="0" relativeHeight="251736064" behindDoc="0" locked="0" layoutInCell="1" allowOverlap="1">
                <wp:simplePos x="0" y="0"/>
                <wp:positionH relativeFrom="column">
                  <wp:posOffset>-13335</wp:posOffset>
                </wp:positionH>
                <wp:positionV relativeFrom="paragraph">
                  <wp:posOffset>-3810</wp:posOffset>
                </wp:positionV>
                <wp:extent cx="5537835" cy="0"/>
                <wp:effectExtent l="5715" t="5715" r="9525" b="13335"/>
                <wp:wrapNone/>
                <wp:docPr id="69" name="直接箭头连接符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69" o:spid="_x0000_s1026" type="#_x0000_t32" style="position:absolute;left:0;text-align:left;margin-left:-1.05pt;margin-top:-.3pt;width:436.0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"/>
            </w:pict>
          </mc:Fallback>
        </mc:AlternateContent>
      </w:r>
      <w:r>
        <w:rPr>
          <w:rFonts w:ascii="仿宋_GB2312" w:eastAsia="仿宋_GB2312" w:hAnsi="Calibri" w:cs="宋体" w:hint="eastAsia"/>
          <w:color w:val="000000"/>
          <w:kern w:val="0"/>
          <w:sz w:val="28"/>
          <w:szCs w:val="28"/>
        </w:rPr>
        <w:t>主送：医学部党工委、</w:t>
      </w:r>
      <w:proofErr w:type="gramStart"/>
      <w:r>
        <w:rPr>
          <w:rFonts w:ascii="仿宋_GB2312" w:eastAsia="仿宋_GB2312" w:hAnsi="Calibri" w:cs="宋体" w:hint="eastAsia"/>
          <w:color w:val="000000"/>
          <w:kern w:val="0"/>
          <w:sz w:val="28"/>
          <w:szCs w:val="28"/>
        </w:rPr>
        <w:t>周巧兰</w:t>
      </w:r>
      <w:proofErr w:type="gramEnd"/>
    </w:p>
    <w:p w:rsidR="002E4DEE" w:rsidRDefault="002E4DEE" w:rsidP="002E4DEE">
      <w:pPr>
        <w:autoSpaceDE w:val="0"/>
        <w:autoSpaceDN w:val="0"/>
        <w:adjustRightInd w:val="0"/>
        <w:snapToGrid w:val="0"/>
        <w:spacing w:beforeLines="50" w:before="156" w:line="360" w:lineRule="auto"/>
        <w:ind w:firstLineChars="100" w:firstLine="280"/>
        <w:jc w:val="left"/>
        <w:rPr>
          <w:rFonts w:ascii="仿宋_GB2312" w:eastAsia="仿宋_GB2312" w:hAnsi="Calibri" w:cs="宋体" w:hint="eastAsia"/>
          <w:color w:val="000000"/>
          <w:kern w:val="0"/>
          <w:sz w:val="28"/>
          <w:szCs w:val="28"/>
        </w:rPr>
      </w:pPr>
      <w:r>
        <w:rPr>
          <w:rFonts w:ascii="仿宋_GB2312" w:eastAsia="仿宋_GB2312" w:hAnsi="Calibri" w:cs="宋体" w:hint="eastAsia"/>
          <w:color w:val="000000"/>
          <w:kern w:val="0"/>
          <w:sz w:val="28"/>
          <w:szCs w:val="28"/>
        </w:rPr>
        <w:t>抄报：中共江苏省纪律检查委员会</w:t>
      </w:r>
    </w:p>
    <w:p w:rsidR="002E4DEE" w:rsidRDefault="002E4DEE" w:rsidP="002E4DEE">
      <w:pPr>
        <w:autoSpaceDE w:val="0"/>
        <w:autoSpaceDN w:val="0"/>
        <w:adjustRightInd w:val="0"/>
        <w:snapToGrid w:val="0"/>
        <w:spacing w:beforeLines="50" w:before="156" w:line="360" w:lineRule="auto"/>
        <w:ind w:firstLineChars="100" w:firstLine="280"/>
        <w:jc w:val="left"/>
        <w:rPr>
          <w:rFonts w:ascii="仿宋_GB2312" w:eastAsia="仿宋_GB2312" w:hAnsi="宋体" w:cs="Times New Roman" w:hint="eastAsia"/>
          <w:b/>
          <w:color w:val="000000"/>
          <w:sz w:val="28"/>
          <w:szCs w:val="28"/>
        </w:rPr>
      </w:pPr>
      <w:r>
        <w:rPr>
          <w:rFonts w:ascii="仿宋_GB2312" w:eastAsia="仿宋_GB2312" w:hAnsi="Calibri" w:cs="宋体" w:hint="eastAsia"/>
          <w:color w:val="000000"/>
          <w:kern w:val="0"/>
          <w:sz w:val="28"/>
          <w:szCs w:val="28"/>
        </w:rPr>
        <w:t>抄送：党委组织部、人力资源处</w:t>
      </w:r>
    </w:p>
    <w:p w:rsidR="007942D1" w:rsidRDefault="002E4DEE" w:rsidP="002E4DEE">
      <w:pPr>
        <w:autoSpaceDE w:val="0"/>
        <w:autoSpaceDN w:val="0"/>
        <w:adjustRightInd w:val="0"/>
        <w:spacing w:line="240" w:lineRule="atLeast"/>
        <w:ind w:firstLineChars="100" w:firstLine="240"/>
        <w:jc w:val="left"/>
        <w:rPr>
          <w:rFonts w:ascii="仿宋_GB2312" w:eastAsia="仿宋_GB2312" w:cs="黑体" w:hint="eastAsia"/>
          <w:color w:val="000000"/>
          <w:kern w:val="0"/>
          <w:sz w:val="28"/>
          <w:szCs w:val="28"/>
        </w:rPr>
      </w:pPr>
      <w:r>
        <w:rPr>
          <w:rFonts w:ascii="宋体" w:eastAsia="宋体" w:hAnsi="宋体" w:cs="宋体" w:hint="eastAsia"/>
          <w:noProof/>
          <w:kern w:val="0"/>
          <w:sz w:val="24"/>
          <w:szCs w:val="24"/>
        </w:rPr>
        <mc:AlternateContent>
          <mc:Choice Requires="wps">
            <w:drawing>
              <wp:anchor distT="0" distB="0" distL="114300" distR="114300" simplePos="0" relativeHeight="251734016" behindDoc="0" locked="0" layoutInCell="1" allowOverlap="1">
                <wp:simplePos x="0" y="0"/>
                <wp:positionH relativeFrom="column">
                  <wp:posOffset>-13335</wp:posOffset>
                </wp:positionH>
                <wp:positionV relativeFrom="paragraph">
                  <wp:posOffset>6350</wp:posOffset>
                </wp:positionV>
                <wp:extent cx="5537835" cy="0"/>
                <wp:effectExtent l="5715" t="6350" r="9525" b="12700"/>
                <wp:wrapNone/>
                <wp:docPr id="68" name="直接箭头连接符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68" o:spid="_x0000_s1026" type="#_x0000_t32" style="position:absolute;left:0;text-align:left;margin-left:-1.05pt;margin-top:.5pt;width:436.05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"/>
            </w:pict>
          </mc:Fallback>
        </mc:AlternateContent>
      </w:r>
      <w:r>
        <w:rPr>
          <w:rFonts w:ascii="仿宋_GB2312" w:eastAsia="仿宋_GB2312" w:hAnsi="Times New Roman" w:cs="宋体" w:hint="eastAsia"/>
          <w:noProof/>
          <w:color w:val="000000"/>
          <w:kern w:val="0"/>
          <w:sz w:val="28"/>
          <w:szCs w:val="28"/>
        </w:rPr>
        <mc:AlternateContent>
          <mc:Choice Requires="wps">
            <w:drawing>
              <wp:anchor distT="0" distB="0" distL="114300" distR="114300" simplePos="0" relativeHeight="251735040" behindDoc="0" locked="0" layoutInCell="1" allowOverlap="1">
                <wp:simplePos x="0" y="0"/>
                <wp:positionH relativeFrom="column">
                  <wp:posOffset>-13335</wp:posOffset>
                </wp:positionH>
                <wp:positionV relativeFrom="paragraph">
                  <wp:posOffset>433070</wp:posOffset>
                </wp:positionV>
                <wp:extent cx="5537835" cy="0"/>
                <wp:effectExtent l="5715" t="13970" r="9525" b="5080"/>
                <wp:wrapNone/>
                <wp:docPr id="67" name="直接箭头连接符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67" o:spid="_x0000_s1026" type="#_x0000_t32" style="position:absolute;left:0;text-align:left;margin-left:-1.05pt;margin-top:34.1pt;width:436.05pt;height:0;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"/>
            </w:pict>
          </mc:Fallback>
        </mc:AlternateContent>
      </w:r>
      <w:r>
        <w:rPr>
          <w:rFonts w:ascii="仿宋_GB2312" w:eastAsia="仿宋_GB2312" w:hAnsi="宋体" w:hint="eastAsia"/>
          <w:color w:val="000000"/>
          <w:sz w:val="28"/>
          <w:szCs w:val="28"/>
        </w:rPr>
        <w:t xml:space="preserve">  苏州大学纪委办公室                   2018年7月3日印发</w:t>
      </w:r>
      <w:r>
        <w:rPr>
          <w:rFonts w:ascii="仿宋_GB2312" w:eastAsia="仿宋_GB2312" w:hAnsi="宋体" w:hint="eastAsia"/>
          <w:color w:val="000000"/>
          <w:sz w:val="32"/>
          <w:szCs w:val="32"/>
        </w:rPr>
        <w:t xml:space="preserve">    </w:t>
      </w:r>
    </w:p>
    <w:p w:rsidR="00E631B1" w:rsidRDefault="00E631B1" w:rsidP="00087944">
      <w:pPr>
        <w:spacing w:line="240" w:lineRule="atLeast"/>
        <w:jc w:val="center"/>
        <w:rPr>
          <w:rFonts w:hint="eastAsia"/>
          <w:b/>
          <w:color w:val="FF0000"/>
          <w:spacing w:val="200"/>
          <w:w w:val="90"/>
          <w:sz w:val="48"/>
          <w:szCs w:val="48"/>
        </w:rPr>
      </w:pPr>
    </w:p>
    <w:p w:rsidR="00E631B1" w:rsidRDefault="00E631B1" w:rsidP="00FB4921">
      <w:pPr>
        <w:spacing w:line="240" w:lineRule="atLeast"/>
        <w:rPr>
          <w:rFonts w:hint="eastAsia"/>
          <w:b/>
          <w:color w:val="FF0000"/>
          <w:spacing w:val="200"/>
          <w:w w:val="90"/>
          <w:sz w:val="48"/>
          <w:szCs w:val="48"/>
        </w:rPr>
      </w:pPr>
    </w:p>
    <w:p w:rsidR="00FB4921" w:rsidRDefault="00FB4921" w:rsidP="00FB4921">
      <w:pPr>
        <w:spacing w:line="240" w:lineRule="atLeast"/>
        <w:rPr>
          <w:rFonts w:hint="eastAsia"/>
          <w:b/>
          <w:color w:val="FF0000"/>
          <w:spacing w:val="200"/>
          <w:w w:val="90"/>
          <w:sz w:val="48"/>
          <w:szCs w:val="48"/>
        </w:rPr>
      </w:pPr>
    </w:p>
    <w:p w:rsidR="00FB4921" w:rsidRDefault="00FB4921" w:rsidP="00FB4921">
      <w:pPr>
        <w:spacing w:line="240" w:lineRule="atLeast"/>
        <w:rPr>
          <w:rFonts w:hint="eastAsia"/>
          <w:b/>
          <w:color w:val="FF0000"/>
          <w:spacing w:val="200"/>
          <w:w w:val="90"/>
          <w:sz w:val="48"/>
          <w:szCs w:val="48"/>
        </w:rPr>
      </w:pPr>
    </w:p>
    <w:p w:rsidR="00FB4921" w:rsidRDefault="00FB4921" w:rsidP="00FB4921">
      <w:pPr>
        <w:spacing w:line="240" w:lineRule="atLeast"/>
        <w:rPr>
          <w:rFonts w:hint="eastAsia"/>
          <w:b/>
          <w:color w:val="FF0000"/>
          <w:spacing w:val="200"/>
          <w:w w:val="90"/>
          <w:sz w:val="48"/>
          <w:szCs w:val="48"/>
        </w:rPr>
      </w:pPr>
    </w:p>
    <w:p w:rsidR="00FB4921" w:rsidRDefault="00FB4921" w:rsidP="00FB4921">
      <w:pPr>
        <w:spacing w:line="240" w:lineRule="atLeast"/>
        <w:rPr>
          <w:rFonts w:hint="eastAsia"/>
          <w:b/>
          <w:color w:val="FF0000"/>
          <w:spacing w:val="200"/>
          <w:w w:val="90"/>
          <w:sz w:val="48"/>
          <w:szCs w:val="48"/>
        </w:rPr>
      </w:pPr>
    </w:p>
    <w:p w:rsidR="00FB4921" w:rsidRDefault="00FB4921" w:rsidP="00FB4921">
      <w:pPr>
        <w:spacing w:line="240" w:lineRule="atLeast"/>
        <w:rPr>
          <w:rFonts w:hint="eastAsia"/>
          <w:b/>
          <w:color w:val="FF0000"/>
          <w:spacing w:val="200"/>
          <w:w w:val="90"/>
          <w:sz w:val="48"/>
          <w:szCs w:val="48"/>
        </w:rPr>
      </w:pPr>
    </w:p>
    <w:p w:rsidR="00FB4921" w:rsidRDefault="00FB4921" w:rsidP="00FB4921">
      <w:pPr>
        <w:spacing w:line="240" w:lineRule="atLeast"/>
        <w:rPr>
          <w:rFonts w:hint="eastAsia"/>
          <w:b/>
          <w:color w:val="FF0000"/>
          <w:spacing w:val="200"/>
          <w:w w:val="90"/>
          <w:sz w:val="48"/>
          <w:szCs w:val="48"/>
        </w:rPr>
      </w:pPr>
    </w:p>
    <w:p w:rsidR="00FB4921" w:rsidRDefault="00FB4921" w:rsidP="00FB4921">
      <w:pPr>
        <w:spacing w:line="240" w:lineRule="atLeast"/>
        <w:rPr>
          <w:rFonts w:hint="eastAsia"/>
          <w:b/>
          <w:color w:val="FF0000"/>
          <w:spacing w:val="200"/>
          <w:w w:val="90"/>
          <w:sz w:val="48"/>
          <w:szCs w:val="48"/>
        </w:rPr>
      </w:pPr>
    </w:p>
    <w:p w:rsidR="00FB4921" w:rsidRDefault="00FB4921" w:rsidP="00FB4921">
      <w:pPr>
        <w:spacing w:line="240" w:lineRule="atLeast"/>
        <w:rPr>
          <w:rFonts w:hint="eastAsia"/>
          <w:b/>
          <w:color w:val="FF0000"/>
          <w:spacing w:val="200"/>
          <w:w w:val="90"/>
          <w:sz w:val="48"/>
          <w:szCs w:val="48"/>
        </w:rPr>
      </w:pPr>
    </w:p>
    <w:p w:rsidR="00FB4921" w:rsidRDefault="00FB4921" w:rsidP="00FB4921">
      <w:pPr>
        <w:spacing w:line="240" w:lineRule="atLeast"/>
        <w:ind w:leftChars="-607" w:left="-1275" w:rightChars="-634" w:right="-1331"/>
        <w:jc w:val="center"/>
        <w:rPr>
          <w:rFonts w:ascii="宋体" w:hAnsi="宋体"/>
          <w:b/>
          <w:spacing w:val="-20"/>
          <w:w w:val="90"/>
          <w:sz w:val="72"/>
          <w:szCs w:val="72"/>
        </w:rPr>
      </w:pPr>
      <w:r>
        <w:rPr>
          <w:rFonts w:ascii="宋体" w:hAnsi="宋体" w:hint="eastAsia"/>
          <w:b/>
          <w:color w:val="FF0000"/>
          <w:spacing w:val="-20"/>
          <w:w w:val="90"/>
          <w:sz w:val="72"/>
          <w:szCs w:val="72"/>
        </w:rPr>
        <w:lastRenderedPageBreak/>
        <w:t>中共苏州大学纪律检查委员会</w:t>
      </w:r>
    </w:p>
    <w:p w:rsidR="00FB4921" w:rsidRDefault="00FB4921" w:rsidP="00FB4921">
      <w:pPr>
        <w:tabs>
          <w:tab w:val="left" w:pos="4860"/>
          <w:tab w:val="left" w:pos="5363"/>
        </w:tabs>
        <w:autoSpaceDE w:val="0"/>
        <w:autoSpaceDN w:val="0"/>
        <w:adjustRightInd w:val="0"/>
        <w:jc w:val="center"/>
        <w:rPr>
          <w:rFonts w:ascii="仿宋_GB2312" w:eastAsia="仿宋_GB2312" w:hAnsi="Times New Roman" w:hint="eastAsia"/>
          <w:color w:val="000000"/>
          <w:kern w:val="0"/>
          <w:sz w:val="32"/>
          <w:szCs w:val="28"/>
        </w:rPr>
      </w:pPr>
      <w:r>
        <w:rPr>
          <w:rFonts w:ascii="仿宋_GB2312" w:eastAsia="仿宋_GB2312" w:hint="eastAsia"/>
          <w:color w:val="000000"/>
          <w:kern w:val="0"/>
          <w:sz w:val="32"/>
          <w:szCs w:val="28"/>
        </w:rPr>
        <w:t xml:space="preserve"> </w:t>
      </w:r>
    </w:p>
    <w:p w:rsidR="00FB4921" w:rsidRDefault="00FB4921" w:rsidP="00FB4921">
      <w:pPr>
        <w:tabs>
          <w:tab w:val="left" w:pos="4860"/>
          <w:tab w:val="left" w:pos="5363"/>
        </w:tabs>
        <w:autoSpaceDE w:val="0"/>
        <w:autoSpaceDN w:val="0"/>
        <w:adjustRightInd w:val="0"/>
        <w:jc w:val="center"/>
        <w:rPr>
          <w:rFonts w:ascii="宋体" w:eastAsia="宋体" w:cs="宋体" w:hint="eastAsia"/>
          <w:b/>
          <w:bCs/>
          <w:color w:val="FF0000"/>
          <w:kern w:val="0"/>
          <w:sz w:val="72"/>
          <w:szCs w:val="72"/>
        </w:rPr>
      </w:pPr>
      <w:r>
        <w:rPr>
          <w:rFonts w:ascii="仿宋_GB2312" w:eastAsia="仿宋_GB2312" w:hint="eastAsia"/>
          <w:color w:val="000000"/>
          <w:kern w:val="0"/>
          <w:sz w:val="32"/>
          <w:szCs w:val="28"/>
        </w:rPr>
        <w:t>苏大纪〔2018〕9号</w:t>
      </w:r>
      <w:r>
        <w:rPr>
          <w:rFonts w:ascii="Times New Roman" w:eastAsia="宋体" w:hint="eastAsia"/>
          <w:noProof/>
          <w:szCs w:val="24"/>
        </w:rPr>
        <mc:AlternateContent>
          <mc:Choice Requires="wps">
            <w:drawing>
              <wp:anchor distT="0" distB="0" distL="114300" distR="114300" simplePos="0" relativeHeight="251739136" behindDoc="0" locked="0" layoutInCell="1" allowOverlap="1">
                <wp:simplePos x="0" y="0"/>
                <wp:positionH relativeFrom="column">
                  <wp:posOffset>-213360</wp:posOffset>
                </wp:positionH>
                <wp:positionV relativeFrom="paragraph">
                  <wp:posOffset>541655</wp:posOffset>
                </wp:positionV>
                <wp:extent cx="5600700" cy="0"/>
                <wp:effectExtent l="15240" t="17780" r="13335" b="10795"/>
                <wp:wrapNone/>
                <wp:docPr id="76" name="直接连接符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6" o:spid="_x0000_s1026" style="position:absolute;left:0;text-align:lef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42.65pt" to="424.2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" strokecolor="red" strokeweight="1.5pt"/>
            </w:pict>
          </mc:Fallback>
        </mc:AlternateContent>
      </w:r>
    </w:p>
    <w:p w:rsidR="00FB4921" w:rsidRDefault="00FB4921" w:rsidP="00FB4921">
      <w:pPr>
        <w:rPr>
          <w:rFonts w:ascii="Times New Roman" w:cs="Times New Roman" w:hint="eastAsia"/>
          <w:sz w:val="32"/>
          <w:szCs w:val="32"/>
        </w:rPr>
      </w:pPr>
    </w:p>
    <w:p w:rsidR="00FB4921" w:rsidRDefault="00FB4921" w:rsidP="00FB4921">
      <w:pPr>
        <w:jc w:val="center"/>
        <w:rPr>
          <w:rFonts w:ascii="宋体" w:hAnsi="宋体"/>
          <w:sz w:val="32"/>
          <w:szCs w:val="32"/>
        </w:rPr>
      </w:pPr>
      <w:r>
        <w:rPr>
          <w:rFonts w:ascii="宋体" w:hAnsi="宋体" w:cs="宋体" w:hint="eastAsia"/>
          <w:b/>
          <w:color w:val="000000"/>
          <w:kern w:val="0"/>
          <w:sz w:val="44"/>
          <w:szCs w:val="44"/>
        </w:rPr>
        <w:t>关于给予卞士中同志留党察看二年处分的决定</w:t>
      </w:r>
    </w:p>
    <w:p w:rsidR="00FB4921" w:rsidRDefault="00FB4921" w:rsidP="00FB4921">
      <w:pPr>
        <w:jc w:val="center"/>
        <w:rPr>
          <w:rFonts w:ascii="Calibri" w:hAnsi="Calibri" w:hint="eastAsia"/>
          <w:b/>
          <w:bCs/>
          <w:sz w:val="44"/>
          <w:szCs w:val="44"/>
        </w:rPr>
      </w:pPr>
    </w:p>
    <w:p w:rsidR="00FB4921" w:rsidRDefault="00FB4921" w:rsidP="00FB4921">
      <w:pPr>
        <w:spacing w:line="360" w:lineRule="auto"/>
        <w:ind w:firstLineChars="200" w:firstLine="640"/>
        <w:rPr>
          <w:rFonts w:ascii="仿宋_GB2312" w:eastAsia="仿宋_GB2312" w:hAnsi="Calibri" w:cs="仿宋_GB2312"/>
          <w:color w:val="000000"/>
          <w:sz w:val="32"/>
          <w:szCs w:val="32"/>
        </w:rPr>
      </w:pPr>
      <w:r>
        <w:rPr>
          <w:rFonts w:ascii="仿宋_GB2312" w:eastAsia="仿宋_GB2312" w:hAnsi="Calibri" w:cs="仿宋_GB2312" w:hint="eastAsia"/>
          <w:color w:val="000000"/>
          <w:sz w:val="32"/>
          <w:szCs w:val="32"/>
        </w:rPr>
        <w:t>卞士中，男，汉族，1953年7月出生，江苏省常州市人，大普学历，1969年12月参加工作，1972年7月加入中国共产党，苏州大学医学部教师，副教授，</w:t>
      </w:r>
      <w:r>
        <w:rPr>
          <w:rFonts w:ascii="仿宋_GB2312" w:eastAsia="仿宋_GB2312" w:hAnsi="宋体" w:hint="eastAsia"/>
          <w:bCs/>
          <w:color w:val="000000"/>
          <w:sz w:val="32"/>
          <w:szCs w:val="32"/>
        </w:rPr>
        <w:t>2005年11月至2010年7月期间任苏州大学司法鉴定所所长，2010年7月改任副所长（司法鉴定中心副主任），协助所长（主任）工作。</w:t>
      </w:r>
      <w:r>
        <w:rPr>
          <w:rFonts w:ascii="仿宋_GB2312" w:eastAsia="仿宋_GB2312" w:hAnsi="Calibri" w:cs="仿宋_GB2312" w:hint="eastAsia"/>
          <w:color w:val="000000"/>
          <w:sz w:val="32"/>
          <w:szCs w:val="32"/>
        </w:rPr>
        <w:t>2014年3月退休（后返聘），2015年6月免去司法鉴定中心副主任。</w:t>
      </w:r>
    </w:p>
    <w:p w:rsidR="00FB4921" w:rsidRDefault="00FB4921" w:rsidP="00FB4921">
      <w:pPr>
        <w:spacing w:line="360" w:lineRule="auto"/>
        <w:ind w:firstLineChars="200" w:firstLine="640"/>
        <w:rPr>
          <w:rFonts w:ascii="仿宋_GB2312" w:eastAsia="仿宋_GB2312" w:hAnsi="宋体" w:cs="Times New Roman" w:hint="eastAsia"/>
          <w:bCs/>
          <w:color w:val="000000"/>
          <w:sz w:val="32"/>
          <w:szCs w:val="32"/>
        </w:rPr>
      </w:pPr>
      <w:r>
        <w:rPr>
          <w:rFonts w:ascii="仿宋_GB2312" w:eastAsia="仿宋_GB2312" w:hAnsi="宋体" w:hint="eastAsia"/>
          <w:bCs/>
          <w:color w:val="000000"/>
          <w:sz w:val="32"/>
          <w:szCs w:val="32"/>
        </w:rPr>
        <w:t>2014年5月8日，卞士中利用所担任苏州大学司法鉴定中心副主任职务之便，将苏州市司法局代为管理的苏州市司法鉴定协会归还所借的登记验资资金5万元及利息392.40元非法占为己有。2017年11月3日，卞士中主动投案，并如实供述自己的犯罪事实。2018年4月2日，苏州市姑苏区人民法院判处卞士中犯贪污罪，免于刑事处罚，现判决已生效。</w:t>
      </w:r>
    </w:p>
    <w:p w:rsidR="00FB4921" w:rsidRDefault="00FB4921" w:rsidP="00FB4921">
      <w:pPr>
        <w:spacing w:line="360" w:lineRule="auto"/>
        <w:ind w:firstLineChars="200" w:firstLine="640"/>
        <w:rPr>
          <w:rFonts w:ascii="仿宋_GB2312" w:eastAsia="仿宋_GB2312" w:hAnsi="宋体" w:hint="eastAsia"/>
          <w:bCs/>
          <w:color w:val="000000"/>
          <w:sz w:val="32"/>
          <w:szCs w:val="32"/>
        </w:rPr>
      </w:pPr>
      <w:r>
        <w:rPr>
          <w:rFonts w:ascii="仿宋_GB2312" w:eastAsia="仿宋_GB2312" w:hAnsi="宋体" w:hint="eastAsia"/>
          <w:bCs/>
          <w:color w:val="000000"/>
          <w:sz w:val="32"/>
          <w:szCs w:val="32"/>
        </w:rPr>
        <w:t>卞士中身为中共党员，利用职务便利，将公款非法占为</w:t>
      </w:r>
      <w:r>
        <w:rPr>
          <w:rFonts w:ascii="仿宋_GB2312" w:eastAsia="仿宋_GB2312" w:hAnsi="宋体" w:hint="eastAsia"/>
          <w:bCs/>
          <w:color w:val="000000"/>
          <w:sz w:val="32"/>
          <w:szCs w:val="32"/>
        </w:rPr>
        <w:lastRenderedPageBreak/>
        <w:t>己有，其行为构成贪污罪，被人民法院依法判处犯贪污罪，免于刑事处罚。根据2016年《</w:t>
      </w:r>
      <w:r>
        <w:rPr>
          <w:rFonts w:ascii="仿宋_GB2312" w:eastAsia="仿宋_GB2312" w:hAnsi="Calibri" w:cs="仿宋_GB2312" w:hint="eastAsia"/>
          <w:color w:val="000000"/>
          <w:sz w:val="32"/>
          <w:szCs w:val="32"/>
        </w:rPr>
        <w:t>中国共产党纪律处分条例</w:t>
      </w:r>
      <w:r>
        <w:rPr>
          <w:rFonts w:ascii="仿宋_GB2312" w:eastAsia="仿宋_GB2312" w:hAnsi="宋体" w:hint="eastAsia"/>
          <w:bCs/>
          <w:color w:val="000000"/>
          <w:sz w:val="32"/>
          <w:szCs w:val="32"/>
        </w:rPr>
        <w:t>》</w:t>
      </w:r>
      <w:r>
        <w:rPr>
          <w:rFonts w:ascii="仿宋_GB2312" w:eastAsia="仿宋_GB2312" w:hAnsi="Calibri" w:cs="仿宋_GB2312" w:hint="eastAsia"/>
          <w:color w:val="000000"/>
          <w:sz w:val="32"/>
          <w:szCs w:val="32"/>
        </w:rPr>
        <w:t>第三十二条第一款之规定，</w:t>
      </w:r>
      <w:r>
        <w:rPr>
          <w:rFonts w:ascii="仿宋_GB2312" w:eastAsia="仿宋_GB2312" w:hAnsi="宋体" w:hint="eastAsia"/>
          <w:bCs/>
          <w:color w:val="000000"/>
          <w:sz w:val="32"/>
          <w:szCs w:val="32"/>
        </w:rPr>
        <w:t>经2018年6月15日</w:t>
      </w:r>
      <w:proofErr w:type="gramStart"/>
      <w:r>
        <w:rPr>
          <w:rFonts w:ascii="仿宋_GB2312" w:eastAsia="仿宋_GB2312" w:hAnsi="宋体" w:hint="eastAsia"/>
          <w:bCs/>
          <w:color w:val="000000"/>
          <w:sz w:val="32"/>
          <w:szCs w:val="32"/>
        </w:rPr>
        <w:t>校纪委</w:t>
      </w:r>
      <w:proofErr w:type="gramEnd"/>
      <w:r>
        <w:rPr>
          <w:rFonts w:ascii="仿宋_GB2312" w:eastAsia="仿宋_GB2312" w:hAnsi="宋体" w:hint="eastAsia"/>
          <w:bCs/>
          <w:color w:val="000000"/>
          <w:sz w:val="32"/>
          <w:szCs w:val="32"/>
        </w:rPr>
        <w:t>全委会讨论，并报2018年6月29日校党委常委会批准，给予卞士中留党察看二年处分。</w:t>
      </w:r>
    </w:p>
    <w:p w:rsidR="00FB4921" w:rsidRDefault="000E2047" w:rsidP="000E2047">
      <w:pPr>
        <w:spacing w:line="360" w:lineRule="auto"/>
        <w:ind w:firstLineChars="200" w:firstLine="420"/>
        <w:rPr>
          <w:rFonts w:ascii="仿宋_GB2312" w:eastAsia="仿宋_GB2312" w:hAnsi="宋体" w:hint="eastAsia"/>
          <w:bCs/>
          <w:color w:val="000000"/>
          <w:sz w:val="32"/>
          <w:szCs w:val="32"/>
        </w:rPr>
      </w:pPr>
      <w:r>
        <w:rPr>
          <w:rFonts w:ascii="Times New Roman" w:eastAsia="宋体" w:hAnsi="Times New Roman" w:cs="Times New Roman" w:hint="eastAsia"/>
          <w:noProof/>
          <w:szCs w:val="24"/>
        </w:rPr>
        <w:drawing>
          <wp:anchor distT="0" distB="0" distL="114300" distR="114300" simplePos="0" relativeHeight="251743232" behindDoc="1" locked="0" layoutInCell="1" allowOverlap="1" wp14:anchorId="3C57C921" wp14:editId="0ECBD51A">
            <wp:simplePos x="0" y="0"/>
            <wp:positionH relativeFrom="page">
              <wp:posOffset>4719320</wp:posOffset>
            </wp:positionH>
            <wp:positionV relativeFrom="page">
              <wp:posOffset>3655695</wp:posOffset>
            </wp:positionV>
            <wp:extent cx="1438275" cy="1438275"/>
            <wp:effectExtent l="0" t="0" r="9525" b="9525"/>
            <wp:wrapNone/>
            <wp:docPr id="75"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preferRelativeResize="0">
                      <a:picLocks noChangeArrowheads="1" noChangeShapeType="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FB4921">
        <w:rPr>
          <w:rFonts w:ascii="仿宋_GB2312" w:eastAsia="仿宋_GB2312" w:hAnsi="宋体" w:hint="eastAsia"/>
          <w:bCs/>
          <w:color w:val="000000"/>
          <w:sz w:val="32"/>
          <w:szCs w:val="32"/>
        </w:rPr>
        <w:t>本决定自2018年6月29日起生效。如不服从本决定，可以向校纪委、校党委、省纪委、省委、中央纪委直至中共中央提出申诉。</w:t>
      </w:r>
    </w:p>
    <w:p w:rsidR="00FB4921" w:rsidRDefault="00FB4921" w:rsidP="000E2047">
      <w:pPr>
        <w:ind w:firstLineChars="200" w:firstLine="640"/>
        <w:rPr>
          <w:rFonts w:ascii="仿宋_GB2312" w:eastAsia="仿宋_GB2312" w:hAnsi="Calibri" w:cs="??_GB2312" w:hint="eastAsia"/>
          <w:sz w:val="32"/>
          <w:szCs w:val="32"/>
        </w:rPr>
      </w:pPr>
    </w:p>
    <w:p w:rsidR="00FB4921" w:rsidRDefault="00FB4921" w:rsidP="00FB4921">
      <w:pPr>
        <w:spacing w:line="360" w:lineRule="auto"/>
        <w:ind w:right="320"/>
        <w:jc w:val="right"/>
        <w:rPr>
          <w:rFonts w:ascii="仿宋_GB2312" w:eastAsia="仿宋_GB2312" w:hAnsi="宋体" w:cs="Times New Roman" w:hint="eastAsia"/>
          <w:color w:val="000000"/>
          <w:sz w:val="32"/>
          <w:szCs w:val="32"/>
        </w:rPr>
      </w:pPr>
      <w:r>
        <w:rPr>
          <w:rFonts w:ascii="仿宋_GB2312" w:eastAsia="仿宋_GB2312" w:hAnsi="宋体" w:hint="eastAsia"/>
          <w:color w:val="000000"/>
          <w:sz w:val="32"/>
          <w:szCs w:val="32"/>
        </w:rPr>
        <w:t>中共苏州大学纪律检查委员会</w:t>
      </w:r>
    </w:p>
    <w:p w:rsidR="00FB4921" w:rsidRPr="00FB4921" w:rsidRDefault="00FB4921" w:rsidP="00FB4921">
      <w:pPr>
        <w:spacing w:line="360" w:lineRule="auto"/>
        <w:ind w:firstLineChars="1500" w:firstLine="4800"/>
        <w:rPr>
          <w:rFonts w:ascii="仿宋_GB2312" w:eastAsia="仿宋_GB2312" w:hAnsi="宋体" w:hint="eastAsia"/>
          <w:color w:val="000000"/>
          <w:sz w:val="32"/>
          <w:szCs w:val="32"/>
        </w:rPr>
      </w:pPr>
      <w:r>
        <w:rPr>
          <w:rFonts w:ascii="仿宋_GB2312" w:eastAsia="仿宋_GB2312" w:hAnsi="宋体" w:hint="eastAsia"/>
          <w:color w:val="000000"/>
          <w:sz w:val="32"/>
          <w:szCs w:val="32"/>
        </w:rPr>
        <w:t>2018年7月2日</w:t>
      </w:r>
    </w:p>
    <w:p w:rsidR="00FB4921" w:rsidRDefault="00FB4921" w:rsidP="00FB4921">
      <w:pPr>
        <w:autoSpaceDE w:val="0"/>
        <w:autoSpaceDN w:val="0"/>
        <w:adjustRightInd w:val="0"/>
        <w:snapToGrid w:val="0"/>
        <w:spacing w:beforeLines="50" w:before="156" w:line="360" w:lineRule="auto"/>
        <w:jc w:val="left"/>
        <w:rPr>
          <w:rFonts w:ascii="仿宋_GB2312" w:eastAsia="仿宋_GB2312" w:hAnsi="Calibri" w:cs="宋体" w:hint="eastAsia"/>
          <w:color w:val="000000"/>
          <w:kern w:val="0"/>
          <w:sz w:val="28"/>
          <w:szCs w:val="28"/>
        </w:rPr>
      </w:pPr>
      <w:r>
        <w:rPr>
          <w:rFonts w:ascii="Times New Roman" w:eastAsia="宋体" w:hAnsi="Times New Roman" w:hint="eastAsia"/>
          <w:noProof/>
          <w:szCs w:val="24"/>
        </w:rPr>
        <mc:AlternateContent>
          <mc:Choice Requires="wps">
            <w:drawing>
              <wp:anchor distT="0" distB="0" distL="114300" distR="114300" simplePos="0" relativeHeight="251740160" behindDoc="0" locked="0" layoutInCell="1" allowOverlap="1">
                <wp:simplePos x="0" y="0"/>
                <wp:positionH relativeFrom="column">
                  <wp:posOffset>-146685</wp:posOffset>
                </wp:positionH>
                <wp:positionV relativeFrom="paragraph">
                  <wp:posOffset>-1905</wp:posOffset>
                </wp:positionV>
                <wp:extent cx="5537835" cy="0"/>
                <wp:effectExtent l="5715" t="7620" r="9525" b="11430"/>
                <wp:wrapNone/>
                <wp:docPr id="74" name="直接箭头连接符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74" o:spid="_x0000_s1026" type="#_x0000_t32" style="position:absolute;left:0;text-align:left;margin-left:-11.55pt;margin-top:-.15pt;width:436.05pt;height: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"/>
            </w:pict>
          </mc:Fallback>
        </mc:AlternateContent>
      </w:r>
      <w:r>
        <w:rPr>
          <w:rFonts w:ascii="Calibri" w:hAnsi="Calibri"/>
          <w:sz w:val="28"/>
          <w:szCs w:val="28"/>
        </w:rPr>
        <w:t xml:space="preserve">  </w:t>
      </w:r>
      <w:r>
        <w:rPr>
          <w:rFonts w:ascii="仿宋_GB2312" w:eastAsia="仿宋_GB2312" w:hAnsi="Calibri" w:cs="宋体" w:hint="eastAsia"/>
          <w:color w:val="000000"/>
          <w:kern w:val="0"/>
          <w:sz w:val="28"/>
          <w:szCs w:val="28"/>
        </w:rPr>
        <w:t>主送：医学部党工委、卞士中</w:t>
      </w:r>
    </w:p>
    <w:p w:rsidR="00FB4921" w:rsidRDefault="00FB4921" w:rsidP="00FB4921">
      <w:pPr>
        <w:autoSpaceDE w:val="0"/>
        <w:autoSpaceDN w:val="0"/>
        <w:adjustRightInd w:val="0"/>
        <w:snapToGrid w:val="0"/>
        <w:spacing w:beforeLines="50" w:before="156" w:line="360" w:lineRule="auto"/>
        <w:ind w:firstLineChars="100" w:firstLine="280"/>
        <w:jc w:val="left"/>
        <w:rPr>
          <w:rFonts w:ascii="仿宋_GB2312" w:eastAsia="仿宋_GB2312" w:hAnsi="Calibri" w:cs="宋体" w:hint="eastAsia"/>
          <w:color w:val="000000"/>
          <w:kern w:val="0"/>
          <w:sz w:val="28"/>
          <w:szCs w:val="28"/>
        </w:rPr>
      </w:pPr>
      <w:r>
        <w:rPr>
          <w:rFonts w:ascii="仿宋_GB2312" w:eastAsia="仿宋_GB2312" w:hAnsi="Calibri" w:cs="宋体" w:hint="eastAsia"/>
          <w:color w:val="000000"/>
          <w:kern w:val="0"/>
          <w:sz w:val="28"/>
          <w:szCs w:val="28"/>
        </w:rPr>
        <w:t>抄报：中共江苏省纪律检查委员会</w:t>
      </w:r>
    </w:p>
    <w:p w:rsidR="00FB4921" w:rsidRDefault="00FB4921" w:rsidP="00FB4921">
      <w:pPr>
        <w:autoSpaceDE w:val="0"/>
        <w:autoSpaceDN w:val="0"/>
        <w:adjustRightInd w:val="0"/>
        <w:snapToGrid w:val="0"/>
        <w:spacing w:beforeLines="50" w:before="156" w:line="360" w:lineRule="auto"/>
        <w:ind w:leftChars="134" w:left="281"/>
        <w:jc w:val="left"/>
        <w:rPr>
          <w:rFonts w:ascii="仿宋_GB2312" w:eastAsia="仿宋_GB2312" w:hAnsi="宋体" w:cs="Times New Roman" w:hint="eastAsia"/>
          <w:b/>
          <w:color w:val="000000"/>
          <w:sz w:val="28"/>
          <w:szCs w:val="28"/>
        </w:rPr>
      </w:pPr>
      <w:r>
        <w:rPr>
          <w:rFonts w:ascii="Times New Roman" w:eastAsia="宋体" w:hAnsi="Times New Roman" w:cs="Times New Roman" w:hint="eastAsia"/>
          <w:noProof/>
          <w:szCs w:val="24"/>
        </w:rPr>
        <mc:AlternateContent>
          <mc:Choice Requires="wps">
            <w:drawing>
              <wp:anchor distT="0" distB="0" distL="114300" distR="114300" simplePos="0" relativeHeight="251741184" behindDoc="0" locked="0" layoutInCell="1" allowOverlap="1">
                <wp:simplePos x="0" y="0"/>
                <wp:positionH relativeFrom="column">
                  <wp:posOffset>-146685</wp:posOffset>
                </wp:positionH>
                <wp:positionV relativeFrom="paragraph">
                  <wp:posOffset>417195</wp:posOffset>
                </wp:positionV>
                <wp:extent cx="5537835" cy="0"/>
                <wp:effectExtent l="5715" t="7620" r="9525" b="11430"/>
                <wp:wrapNone/>
                <wp:docPr id="73" name="直接箭头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73" o:spid="_x0000_s1026" type="#_x0000_t32" style="position:absolute;left:0;text-align:left;margin-left:-11.55pt;margin-top:32.85pt;width:436.05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"/>
            </w:pict>
          </mc:Fallback>
        </mc:AlternateContent>
      </w:r>
      <w:r>
        <w:rPr>
          <w:rFonts w:ascii="仿宋_GB2312" w:eastAsia="仿宋_GB2312" w:hAnsi="Calibri" w:cs="宋体" w:hint="eastAsia"/>
          <w:color w:val="000000"/>
          <w:kern w:val="0"/>
          <w:sz w:val="28"/>
          <w:szCs w:val="28"/>
        </w:rPr>
        <w:t>抄送：党委组织部、人力资源处</w:t>
      </w:r>
    </w:p>
    <w:p w:rsidR="00FB4921" w:rsidRDefault="00FB4921" w:rsidP="00FB4921">
      <w:pPr>
        <w:autoSpaceDE w:val="0"/>
        <w:autoSpaceDN w:val="0"/>
        <w:adjustRightInd w:val="0"/>
        <w:spacing w:line="360" w:lineRule="auto"/>
        <w:ind w:firstLineChars="100" w:firstLine="210"/>
        <w:rPr>
          <w:rFonts w:ascii="仿宋_GB2312" w:eastAsia="仿宋_GB2312" w:hAnsi="Times New Roman" w:cs="黑体" w:hint="eastAsia"/>
          <w:color w:val="000000"/>
          <w:kern w:val="0"/>
          <w:sz w:val="28"/>
          <w:szCs w:val="28"/>
        </w:rPr>
      </w:pPr>
      <w:r>
        <w:rPr>
          <w:rFonts w:ascii="Times New Roman" w:eastAsia="宋体" w:hAnsi="Times New Roman" w:hint="eastAsia"/>
          <w:noProof/>
          <w:szCs w:val="24"/>
        </w:rPr>
        <mc:AlternateContent>
          <mc:Choice Requires="wps">
            <w:drawing>
              <wp:anchor distT="0" distB="0" distL="114300" distR="114300" simplePos="0" relativeHeight="251742208" behindDoc="0" locked="0" layoutInCell="1" allowOverlap="1">
                <wp:simplePos x="0" y="0"/>
                <wp:positionH relativeFrom="column">
                  <wp:posOffset>-137160</wp:posOffset>
                </wp:positionH>
                <wp:positionV relativeFrom="paragraph">
                  <wp:posOffset>362585</wp:posOffset>
                </wp:positionV>
                <wp:extent cx="5537835" cy="0"/>
                <wp:effectExtent l="5715" t="10160" r="9525" b="8890"/>
                <wp:wrapNone/>
                <wp:docPr id="72" name="直接箭头连接符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72" o:spid="_x0000_s1026" type="#_x0000_t32" style="position:absolute;left:0;text-align:left;margin-left:-10.8pt;margin-top:28.55pt;width:436.05pt;height: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"/>
            </w:pict>
          </mc:Fallback>
        </mc:AlternateContent>
      </w:r>
      <w:r>
        <w:rPr>
          <w:rFonts w:ascii="仿宋_GB2312" w:eastAsia="仿宋_GB2312" w:hAnsi="宋体" w:hint="eastAsia"/>
          <w:color w:val="000000"/>
          <w:sz w:val="28"/>
          <w:szCs w:val="28"/>
        </w:rPr>
        <w:t>苏州大学纪委办公室</w:t>
      </w:r>
      <w:r>
        <w:rPr>
          <w:rFonts w:ascii="仿宋_GB2312" w:eastAsia="仿宋_GB2312" w:hAnsi="宋体" w:hint="eastAsia"/>
          <w:sz w:val="28"/>
          <w:szCs w:val="28"/>
        </w:rPr>
        <w:t xml:space="preserve">                    </w:t>
      </w:r>
      <w:r>
        <w:rPr>
          <w:rFonts w:ascii="仿宋_GB2312" w:eastAsia="仿宋_GB2312" w:hAnsi="宋体" w:hint="eastAsia"/>
          <w:color w:val="000000"/>
          <w:sz w:val="28"/>
          <w:szCs w:val="28"/>
        </w:rPr>
        <w:t xml:space="preserve"> 2018年7月3日印发</w:t>
      </w:r>
    </w:p>
    <w:p w:rsidR="00E631B1" w:rsidRDefault="00E631B1" w:rsidP="00087944">
      <w:pPr>
        <w:spacing w:line="240" w:lineRule="atLeast"/>
        <w:jc w:val="center"/>
        <w:rPr>
          <w:rFonts w:hint="eastAsia"/>
          <w:b/>
          <w:color w:val="FF0000"/>
          <w:spacing w:val="200"/>
          <w:w w:val="90"/>
          <w:sz w:val="48"/>
          <w:szCs w:val="48"/>
        </w:rPr>
      </w:pPr>
    </w:p>
    <w:p w:rsidR="000E2047" w:rsidRDefault="000E2047" w:rsidP="00087944">
      <w:pPr>
        <w:spacing w:line="240" w:lineRule="atLeast"/>
        <w:jc w:val="center"/>
        <w:rPr>
          <w:rFonts w:hint="eastAsia"/>
          <w:b/>
          <w:color w:val="FF0000"/>
          <w:spacing w:val="200"/>
          <w:w w:val="90"/>
          <w:sz w:val="48"/>
          <w:szCs w:val="48"/>
        </w:rPr>
      </w:pPr>
    </w:p>
    <w:p w:rsidR="000E2047" w:rsidRDefault="000E2047" w:rsidP="00087944">
      <w:pPr>
        <w:spacing w:line="240" w:lineRule="atLeast"/>
        <w:jc w:val="center"/>
        <w:rPr>
          <w:rFonts w:hint="eastAsia"/>
          <w:b/>
          <w:color w:val="FF0000"/>
          <w:spacing w:val="200"/>
          <w:w w:val="90"/>
          <w:sz w:val="48"/>
          <w:szCs w:val="48"/>
        </w:rPr>
      </w:pPr>
    </w:p>
    <w:p w:rsidR="000E2047" w:rsidRDefault="000E2047" w:rsidP="00087944">
      <w:pPr>
        <w:spacing w:line="240" w:lineRule="atLeast"/>
        <w:jc w:val="center"/>
        <w:rPr>
          <w:rFonts w:hint="eastAsia"/>
          <w:b/>
          <w:color w:val="FF0000"/>
          <w:spacing w:val="200"/>
          <w:w w:val="90"/>
          <w:sz w:val="48"/>
          <w:szCs w:val="48"/>
        </w:rPr>
      </w:pPr>
    </w:p>
    <w:p w:rsidR="000E2047" w:rsidRDefault="000E2047" w:rsidP="00087944">
      <w:pPr>
        <w:spacing w:line="240" w:lineRule="atLeast"/>
        <w:jc w:val="center"/>
        <w:rPr>
          <w:rFonts w:hint="eastAsia"/>
          <w:b/>
          <w:color w:val="FF0000"/>
          <w:spacing w:val="200"/>
          <w:w w:val="90"/>
          <w:sz w:val="48"/>
          <w:szCs w:val="48"/>
        </w:rPr>
      </w:pPr>
    </w:p>
    <w:p w:rsidR="000E2047" w:rsidRDefault="000E2047" w:rsidP="00087944">
      <w:pPr>
        <w:spacing w:line="240" w:lineRule="atLeast"/>
        <w:jc w:val="center"/>
        <w:rPr>
          <w:rFonts w:hint="eastAsia"/>
          <w:b/>
          <w:color w:val="FF0000"/>
          <w:spacing w:val="200"/>
          <w:w w:val="90"/>
          <w:sz w:val="48"/>
          <w:szCs w:val="48"/>
        </w:rPr>
      </w:pPr>
    </w:p>
    <w:p w:rsidR="000E2047" w:rsidRPr="00FB4921" w:rsidRDefault="000E2047" w:rsidP="00087944">
      <w:pPr>
        <w:spacing w:line="240" w:lineRule="atLeast"/>
        <w:jc w:val="center"/>
        <w:rPr>
          <w:rFonts w:hint="eastAsia"/>
          <w:b/>
          <w:color w:val="FF0000"/>
          <w:spacing w:val="200"/>
          <w:w w:val="90"/>
          <w:sz w:val="48"/>
          <w:szCs w:val="48"/>
        </w:rPr>
      </w:pPr>
    </w:p>
    <w:p w:rsidR="00087944" w:rsidRPr="00087944" w:rsidRDefault="00087944" w:rsidP="00087944">
      <w:pPr>
        <w:spacing w:line="240" w:lineRule="atLeast"/>
        <w:jc w:val="center"/>
        <w:rPr>
          <w:b/>
          <w:color w:val="FF0000"/>
          <w:spacing w:val="200"/>
          <w:w w:val="90"/>
          <w:sz w:val="48"/>
          <w:szCs w:val="48"/>
        </w:rPr>
      </w:pPr>
      <w:r w:rsidRPr="00087944">
        <w:rPr>
          <w:rFonts w:hint="eastAsia"/>
          <w:b/>
          <w:color w:val="FF0000"/>
          <w:spacing w:val="200"/>
          <w:w w:val="90"/>
          <w:sz w:val="48"/>
          <w:szCs w:val="48"/>
        </w:rPr>
        <w:lastRenderedPageBreak/>
        <w:t>苏州大学</w:t>
      </w:r>
    </w:p>
    <w:p w:rsidR="00087944" w:rsidRDefault="00087944" w:rsidP="00087944">
      <w:pPr>
        <w:tabs>
          <w:tab w:val="left" w:pos="4860"/>
          <w:tab w:val="left" w:pos="5363"/>
        </w:tabs>
        <w:autoSpaceDE w:val="0"/>
        <w:autoSpaceDN w:val="0"/>
        <w:adjustRightInd w:val="0"/>
        <w:jc w:val="center"/>
        <w:rPr>
          <w:rFonts w:eastAsia="仿宋_GB2312"/>
          <w:color w:val="000000"/>
          <w:kern w:val="0"/>
          <w:sz w:val="32"/>
          <w:szCs w:val="28"/>
        </w:rPr>
      </w:pPr>
      <w:r>
        <w:rPr>
          <w:rFonts w:eastAsia="仿宋_GB2312" w:hint="eastAsia"/>
          <w:color w:val="000000"/>
          <w:kern w:val="0"/>
          <w:sz w:val="32"/>
          <w:szCs w:val="28"/>
        </w:rPr>
        <w:t>苏大人〔</w:t>
      </w:r>
      <w:r>
        <w:rPr>
          <w:rFonts w:eastAsia="仿宋_GB2312"/>
          <w:color w:val="000000"/>
          <w:kern w:val="0"/>
          <w:sz w:val="32"/>
          <w:szCs w:val="28"/>
        </w:rPr>
        <w:t>2018</w:t>
      </w:r>
      <w:r>
        <w:rPr>
          <w:rFonts w:eastAsia="仿宋_GB2312" w:hint="eastAsia"/>
          <w:color w:val="000000"/>
          <w:kern w:val="0"/>
          <w:sz w:val="32"/>
          <w:szCs w:val="28"/>
        </w:rPr>
        <w:t>〕</w:t>
      </w:r>
      <w:r>
        <w:rPr>
          <w:rFonts w:eastAsia="仿宋_GB2312"/>
          <w:color w:val="000000"/>
          <w:kern w:val="0"/>
          <w:sz w:val="32"/>
          <w:szCs w:val="28"/>
        </w:rPr>
        <w:t>24</w:t>
      </w:r>
      <w:r>
        <w:rPr>
          <w:rFonts w:eastAsia="仿宋_GB2312" w:hint="eastAsia"/>
          <w:color w:val="000000"/>
          <w:kern w:val="0"/>
          <w:sz w:val="32"/>
          <w:szCs w:val="28"/>
        </w:rPr>
        <w:t>号</w:t>
      </w:r>
    </w:p>
    <w:p w:rsidR="00087944" w:rsidRPr="00087944" w:rsidRDefault="00087944" w:rsidP="00087944">
      <w:pPr>
        <w:tabs>
          <w:tab w:val="left" w:pos="4860"/>
          <w:tab w:val="left" w:pos="5363"/>
        </w:tabs>
        <w:autoSpaceDE w:val="0"/>
        <w:autoSpaceDN w:val="0"/>
        <w:adjustRightInd w:val="0"/>
        <w:rPr>
          <w:rFonts w:eastAsia="宋体"/>
          <w:sz w:val="32"/>
          <w:szCs w:val="32"/>
        </w:rPr>
      </w:pPr>
      <w:r>
        <w:rPr>
          <w:rFonts w:eastAsia="宋体"/>
          <w:noProof/>
          <w:szCs w:val="24"/>
        </w:rPr>
        <mc:AlternateContent>
          <mc:Choice Requires="wps">
            <w:drawing>
              <wp:anchor distT="0" distB="0" distL="114300" distR="114300" simplePos="0" relativeHeight="251678720" behindDoc="0" locked="0" layoutInCell="1" allowOverlap="1" wp14:anchorId="2DAEBC31" wp14:editId="23767C5E">
                <wp:simplePos x="0" y="0"/>
                <wp:positionH relativeFrom="column">
                  <wp:posOffset>-228600</wp:posOffset>
                </wp:positionH>
                <wp:positionV relativeFrom="paragraph">
                  <wp:posOffset>45720</wp:posOffset>
                </wp:positionV>
                <wp:extent cx="5600700" cy="0"/>
                <wp:effectExtent l="9525" t="17145" r="9525" b="11430"/>
                <wp:wrapNone/>
                <wp:docPr id="26" name="直接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6"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6pt" to="4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" strokecolor="red" strokeweight="1.5pt"/>
            </w:pict>
          </mc:Fallback>
        </mc:AlternateContent>
      </w:r>
    </w:p>
    <w:p w:rsidR="00087944" w:rsidRDefault="00087944" w:rsidP="00087944">
      <w:pPr>
        <w:autoSpaceDE w:val="0"/>
        <w:autoSpaceDN w:val="0"/>
        <w:adjustRightInd w:val="0"/>
        <w:snapToGrid w:val="0"/>
        <w:spacing w:line="520" w:lineRule="exact"/>
        <w:jc w:val="center"/>
        <w:rPr>
          <w:b/>
          <w:color w:val="000000"/>
          <w:kern w:val="0"/>
          <w:sz w:val="44"/>
          <w:szCs w:val="44"/>
        </w:rPr>
      </w:pPr>
      <w:r>
        <w:rPr>
          <w:rFonts w:hint="eastAsia"/>
          <w:b/>
          <w:color w:val="000000"/>
          <w:kern w:val="0"/>
          <w:sz w:val="44"/>
          <w:szCs w:val="44"/>
        </w:rPr>
        <w:t>关于给予</w:t>
      </w:r>
      <w:proofErr w:type="gramStart"/>
      <w:r>
        <w:rPr>
          <w:rFonts w:hint="eastAsia"/>
          <w:b/>
          <w:color w:val="000000"/>
          <w:kern w:val="0"/>
          <w:sz w:val="44"/>
          <w:szCs w:val="44"/>
        </w:rPr>
        <w:t>雍</w:t>
      </w:r>
      <w:proofErr w:type="gramEnd"/>
      <w:r>
        <w:rPr>
          <w:rFonts w:hint="eastAsia"/>
          <w:b/>
          <w:color w:val="000000"/>
          <w:kern w:val="0"/>
          <w:sz w:val="44"/>
          <w:szCs w:val="44"/>
        </w:rPr>
        <w:t>明记过处分的决定</w:t>
      </w:r>
    </w:p>
    <w:p w:rsidR="00087944" w:rsidRDefault="00087944" w:rsidP="00087944">
      <w:pPr>
        <w:autoSpaceDE w:val="0"/>
        <w:autoSpaceDN w:val="0"/>
        <w:adjustRightInd w:val="0"/>
        <w:spacing w:line="360" w:lineRule="auto"/>
        <w:rPr>
          <w:rFonts w:eastAsia="仿宋_GB2312"/>
          <w:color w:val="000000"/>
          <w:kern w:val="0"/>
          <w:sz w:val="32"/>
          <w:szCs w:val="28"/>
        </w:rPr>
      </w:pPr>
      <w:bookmarkStart w:id="10" w:name="主送"/>
      <w:r>
        <w:rPr>
          <w:rFonts w:eastAsia="仿宋_GB2312" w:hint="eastAsia"/>
          <w:color w:val="000000"/>
          <w:kern w:val="0"/>
          <w:sz w:val="32"/>
          <w:szCs w:val="28"/>
        </w:rPr>
        <w:t>各学院（部）、部门、直属单位</w:t>
      </w:r>
      <w:bookmarkEnd w:id="10"/>
      <w:r>
        <w:rPr>
          <w:rFonts w:eastAsia="仿宋_GB2312" w:hint="eastAsia"/>
          <w:color w:val="000000"/>
          <w:kern w:val="0"/>
          <w:sz w:val="32"/>
          <w:szCs w:val="28"/>
        </w:rPr>
        <w:t>：</w:t>
      </w:r>
    </w:p>
    <w:p w:rsidR="00087944" w:rsidRDefault="00087944" w:rsidP="00087944">
      <w:pPr>
        <w:ind w:firstLineChars="200" w:firstLine="640"/>
        <w:rPr>
          <w:rFonts w:eastAsia="仿宋_GB2312"/>
          <w:bCs/>
          <w:color w:val="000000"/>
          <w:sz w:val="32"/>
          <w:szCs w:val="32"/>
        </w:rPr>
      </w:pPr>
      <w:proofErr w:type="gramStart"/>
      <w:r>
        <w:rPr>
          <w:rFonts w:eastAsia="仿宋_GB2312" w:hint="eastAsia"/>
          <w:sz w:val="32"/>
          <w:szCs w:val="32"/>
        </w:rPr>
        <w:t>雍</w:t>
      </w:r>
      <w:proofErr w:type="gramEnd"/>
      <w:r>
        <w:rPr>
          <w:rFonts w:eastAsia="仿宋_GB2312" w:hint="eastAsia"/>
          <w:sz w:val="32"/>
          <w:szCs w:val="32"/>
        </w:rPr>
        <w:t>明，男，</w:t>
      </w:r>
      <w:r>
        <w:rPr>
          <w:rFonts w:eastAsia="仿宋_GB2312"/>
          <w:sz w:val="32"/>
          <w:szCs w:val="32"/>
        </w:rPr>
        <w:t>1968</w:t>
      </w:r>
      <w:r>
        <w:rPr>
          <w:rFonts w:eastAsia="仿宋_GB2312" w:hint="eastAsia"/>
          <w:sz w:val="32"/>
          <w:szCs w:val="32"/>
        </w:rPr>
        <w:t>年</w:t>
      </w:r>
      <w:r>
        <w:rPr>
          <w:rFonts w:eastAsia="仿宋_GB2312"/>
          <w:sz w:val="32"/>
          <w:szCs w:val="32"/>
        </w:rPr>
        <w:t>6</w:t>
      </w:r>
      <w:r>
        <w:rPr>
          <w:rFonts w:eastAsia="仿宋_GB2312" w:hint="eastAsia"/>
          <w:sz w:val="32"/>
          <w:szCs w:val="32"/>
        </w:rPr>
        <w:t>月出生，汉族，硕士，中共党员，教授，</w:t>
      </w:r>
      <w:r>
        <w:rPr>
          <w:rFonts w:eastAsia="仿宋_GB2312"/>
          <w:sz w:val="32"/>
          <w:szCs w:val="32"/>
        </w:rPr>
        <w:t>1986</w:t>
      </w:r>
      <w:r>
        <w:rPr>
          <w:rFonts w:eastAsia="仿宋_GB2312" w:hint="eastAsia"/>
          <w:sz w:val="32"/>
          <w:szCs w:val="32"/>
        </w:rPr>
        <w:t>年</w:t>
      </w:r>
      <w:r>
        <w:rPr>
          <w:rFonts w:eastAsia="仿宋_GB2312"/>
          <w:sz w:val="32"/>
          <w:szCs w:val="32"/>
        </w:rPr>
        <w:t>8</w:t>
      </w:r>
      <w:r>
        <w:rPr>
          <w:rFonts w:eastAsia="仿宋_GB2312" w:hint="eastAsia"/>
          <w:sz w:val="32"/>
          <w:szCs w:val="32"/>
        </w:rPr>
        <w:t>月参加工作，</w:t>
      </w:r>
      <w:r>
        <w:rPr>
          <w:rFonts w:eastAsia="仿宋_GB2312"/>
          <w:sz w:val="32"/>
          <w:szCs w:val="32"/>
        </w:rPr>
        <w:t>2009</w:t>
      </w:r>
      <w:r>
        <w:rPr>
          <w:rFonts w:eastAsia="仿宋_GB2312" w:hint="eastAsia"/>
          <w:sz w:val="32"/>
          <w:szCs w:val="32"/>
        </w:rPr>
        <w:t>年</w:t>
      </w:r>
      <w:r>
        <w:rPr>
          <w:rFonts w:eastAsia="仿宋_GB2312"/>
          <w:sz w:val="32"/>
          <w:szCs w:val="32"/>
        </w:rPr>
        <w:t>9</w:t>
      </w:r>
      <w:r>
        <w:rPr>
          <w:rFonts w:eastAsia="仿宋_GB2312" w:hint="eastAsia"/>
          <w:sz w:val="32"/>
          <w:szCs w:val="32"/>
        </w:rPr>
        <w:t>月起任体育学院副院长，</w:t>
      </w:r>
      <w:r>
        <w:rPr>
          <w:rFonts w:eastAsia="仿宋_GB2312"/>
          <w:sz w:val="32"/>
          <w:szCs w:val="32"/>
        </w:rPr>
        <w:t>2017</w:t>
      </w:r>
      <w:r>
        <w:rPr>
          <w:rFonts w:eastAsia="仿宋_GB2312" w:hint="eastAsia"/>
          <w:sz w:val="32"/>
          <w:szCs w:val="32"/>
        </w:rPr>
        <w:t>年</w:t>
      </w:r>
      <w:r>
        <w:rPr>
          <w:rFonts w:eastAsia="仿宋_GB2312"/>
          <w:sz w:val="32"/>
          <w:szCs w:val="32"/>
        </w:rPr>
        <w:t>1</w:t>
      </w:r>
      <w:r>
        <w:rPr>
          <w:rFonts w:eastAsia="仿宋_GB2312" w:hint="eastAsia"/>
          <w:sz w:val="32"/>
          <w:szCs w:val="32"/>
        </w:rPr>
        <w:t>月免去体育学院副院长职务</w:t>
      </w:r>
      <w:r>
        <w:rPr>
          <w:rFonts w:eastAsia="仿宋_GB2312" w:hint="eastAsia"/>
          <w:bCs/>
          <w:color w:val="000000"/>
          <w:sz w:val="32"/>
          <w:szCs w:val="32"/>
        </w:rPr>
        <w:t>。</w:t>
      </w:r>
    </w:p>
    <w:p w:rsidR="00087944" w:rsidRDefault="00087944" w:rsidP="00087944">
      <w:pPr>
        <w:ind w:firstLine="648"/>
        <w:rPr>
          <w:rFonts w:eastAsia="仿宋_GB2312"/>
          <w:sz w:val="32"/>
          <w:szCs w:val="32"/>
        </w:rPr>
      </w:pPr>
      <w:r>
        <w:rPr>
          <w:rFonts w:eastAsia="仿宋_GB2312" w:hint="eastAsia"/>
          <w:sz w:val="32"/>
          <w:szCs w:val="32"/>
        </w:rPr>
        <w:t>经立案调查审理，体育学院未认真执行相关财务管理规定，未将一部分创收资金纳入法定账簿统一核算管理，属于</w:t>
      </w:r>
      <w:r>
        <w:rPr>
          <w:rFonts w:eastAsia="仿宋_GB2312"/>
          <w:sz w:val="32"/>
          <w:szCs w:val="32"/>
        </w:rPr>
        <w:t>“</w:t>
      </w:r>
      <w:r>
        <w:rPr>
          <w:rFonts w:eastAsia="仿宋_GB2312" w:hint="eastAsia"/>
          <w:sz w:val="32"/>
          <w:szCs w:val="32"/>
        </w:rPr>
        <w:t>小金库</w:t>
      </w:r>
      <w:r>
        <w:rPr>
          <w:rFonts w:eastAsia="仿宋_GB2312"/>
          <w:sz w:val="32"/>
          <w:szCs w:val="32"/>
        </w:rPr>
        <w:t>”</w:t>
      </w:r>
      <w:r>
        <w:rPr>
          <w:rFonts w:eastAsia="仿宋_GB2312" w:hint="eastAsia"/>
          <w:sz w:val="32"/>
          <w:szCs w:val="32"/>
        </w:rPr>
        <w:t>，并且在学校历次组织的</w:t>
      </w:r>
      <w:r>
        <w:rPr>
          <w:rFonts w:eastAsia="仿宋_GB2312"/>
          <w:sz w:val="32"/>
          <w:szCs w:val="32"/>
        </w:rPr>
        <w:t>“</w:t>
      </w:r>
      <w:r>
        <w:rPr>
          <w:rFonts w:eastAsia="仿宋_GB2312" w:hint="eastAsia"/>
          <w:sz w:val="32"/>
          <w:szCs w:val="32"/>
        </w:rPr>
        <w:t>小金库</w:t>
      </w:r>
      <w:r>
        <w:rPr>
          <w:rFonts w:eastAsia="仿宋_GB2312"/>
          <w:sz w:val="32"/>
          <w:szCs w:val="32"/>
        </w:rPr>
        <w:t>”</w:t>
      </w:r>
      <w:r>
        <w:rPr>
          <w:rFonts w:eastAsia="仿宋_GB2312" w:hint="eastAsia"/>
          <w:sz w:val="32"/>
          <w:szCs w:val="32"/>
        </w:rPr>
        <w:t>专项清理工作中未彻底清理上报。</w:t>
      </w:r>
    </w:p>
    <w:p w:rsidR="00087944" w:rsidRDefault="00087944" w:rsidP="00087944">
      <w:pPr>
        <w:ind w:firstLine="600"/>
        <w:rPr>
          <w:rFonts w:eastAsia="仿宋_GB2312"/>
          <w:bCs/>
          <w:sz w:val="32"/>
          <w:szCs w:val="32"/>
        </w:rPr>
      </w:pPr>
      <w:proofErr w:type="gramStart"/>
      <w:r>
        <w:rPr>
          <w:rFonts w:eastAsia="仿宋_GB2312" w:hint="eastAsia"/>
          <w:sz w:val="32"/>
          <w:szCs w:val="32"/>
        </w:rPr>
        <w:t>雍</w:t>
      </w:r>
      <w:proofErr w:type="gramEnd"/>
      <w:r>
        <w:rPr>
          <w:rFonts w:eastAsia="仿宋_GB2312" w:hint="eastAsia"/>
          <w:sz w:val="32"/>
          <w:szCs w:val="32"/>
        </w:rPr>
        <w:t>明作为时任体育学院副院长，分管学院的创收工作，对</w:t>
      </w:r>
      <w:r>
        <w:rPr>
          <w:rFonts w:eastAsia="仿宋_GB2312"/>
          <w:sz w:val="32"/>
          <w:szCs w:val="32"/>
        </w:rPr>
        <w:t>“</w:t>
      </w:r>
      <w:r>
        <w:rPr>
          <w:rFonts w:eastAsia="仿宋_GB2312" w:hint="eastAsia"/>
          <w:sz w:val="32"/>
          <w:szCs w:val="32"/>
        </w:rPr>
        <w:t>小金库</w:t>
      </w:r>
      <w:r>
        <w:rPr>
          <w:rFonts w:eastAsia="仿宋_GB2312"/>
          <w:sz w:val="32"/>
          <w:szCs w:val="32"/>
        </w:rPr>
        <w:t>”</w:t>
      </w:r>
      <w:r>
        <w:rPr>
          <w:rFonts w:eastAsia="仿宋_GB2312" w:hint="eastAsia"/>
          <w:sz w:val="32"/>
          <w:szCs w:val="32"/>
        </w:rPr>
        <w:t>未彻底清理负直接责任。</w:t>
      </w:r>
      <w:r>
        <w:rPr>
          <w:rFonts w:eastAsia="仿宋_GB2312" w:hint="eastAsia"/>
          <w:bCs/>
          <w:sz w:val="32"/>
          <w:szCs w:val="32"/>
        </w:rPr>
        <w:t>根据《事业单位工作人员处分暂行规定》（</w:t>
      </w:r>
      <w:proofErr w:type="gramStart"/>
      <w:r>
        <w:rPr>
          <w:rFonts w:eastAsia="仿宋_GB2312" w:hint="eastAsia"/>
          <w:bCs/>
          <w:sz w:val="32"/>
          <w:szCs w:val="32"/>
        </w:rPr>
        <w:t>人社部</w:t>
      </w:r>
      <w:proofErr w:type="gramEnd"/>
      <w:r>
        <w:rPr>
          <w:rFonts w:eastAsia="仿宋_GB2312" w:hint="eastAsia"/>
          <w:bCs/>
          <w:sz w:val="32"/>
          <w:szCs w:val="32"/>
        </w:rPr>
        <w:t>、监察部第</w:t>
      </w:r>
      <w:r>
        <w:rPr>
          <w:rFonts w:eastAsia="仿宋_GB2312"/>
          <w:bCs/>
          <w:sz w:val="32"/>
          <w:szCs w:val="32"/>
        </w:rPr>
        <w:t>18</w:t>
      </w:r>
      <w:r>
        <w:rPr>
          <w:rFonts w:eastAsia="仿宋_GB2312" w:hint="eastAsia"/>
          <w:bCs/>
          <w:sz w:val="32"/>
          <w:szCs w:val="32"/>
        </w:rPr>
        <w:t>号令）第十七条第一款第（九）项、第十九条第（一）项之规定，为严肃纪律、教育本人，经学校研究决定，给予</w:t>
      </w:r>
      <w:proofErr w:type="gramStart"/>
      <w:r>
        <w:rPr>
          <w:rFonts w:eastAsia="仿宋_GB2312" w:hint="eastAsia"/>
          <w:bCs/>
          <w:sz w:val="32"/>
          <w:szCs w:val="32"/>
        </w:rPr>
        <w:t>雍</w:t>
      </w:r>
      <w:proofErr w:type="gramEnd"/>
      <w:r>
        <w:rPr>
          <w:rFonts w:eastAsia="仿宋_GB2312" w:hint="eastAsia"/>
          <w:bCs/>
          <w:sz w:val="32"/>
          <w:szCs w:val="32"/>
        </w:rPr>
        <w:t>明记过处分，处分期</w:t>
      </w:r>
      <w:r>
        <w:rPr>
          <w:rFonts w:eastAsia="仿宋_GB2312"/>
          <w:bCs/>
          <w:sz w:val="32"/>
          <w:szCs w:val="32"/>
        </w:rPr>
        <w:t>12</w:t>
      </w:r>
      <w:r>
        <w:rPr>
          <w:rFonts w:eastAsia="仿宋_GB2312" w:hint="eastAsia"/>
          <w:bCs/>
          <w:sz w:val="32"/>
          <w:szCs w:val="32"/>
        </w:rPr>
        <w:t>个月。</w:t>
      </w:r>
    </w:p>
    <w:p w:rsidR="00087944" w:rsidRDefault="00087944" w:rsidP="00087944">
      <w:pPr>
        <w:ind w:firstLineChars="200" w:firstLine="640"/>
        <w:rPr>
          <w:rFonts w:eastAsia="仿宋_GB2312"/>
          <w:sz w:val="32"/>
          <w:szCs w:val="32"/>
        </w:rPr>
      </w:pPr>
      <w:r>
        <w:rPr>
          <w:rFonts w:eastAsia="仿宋_GB2312" w:hint="eastAsia"/>
          <w:sz w:val="32"/>
          <w:szCs w:val="32"/>
        </w:rPr>
        <w:t>本决定从学校发文之日起生效。如不服本决定，可在收到本决定三十日内，向学校申请复核。</w:t>
      </w:r>
    </w:p>
    <w:p w:rsidR="00087944" w:rsidRDefault="00087944" w:rsidP="00DC1A55">
      <w:pPr>
        <w:ind w:firstLineChars="200" w:firstLine="640"/>
        <w:rPr>
          <w:rFonts w:eastAsia="仿宋_GB2312"/>
          <w:sz w:val="32"/>
          <w:szCs w:val="32"/>
        </w:rPr>
      </w:pPr>
    </w:p>
    <w:p w:rsidR="00087944" w:rsidRDefault="00087944" w:rsidP="00087944">
      <w:pPr>
        <w:ind w:firstLineChars="200" w:firstLine="640"/>
        <w:rPr>
          <w:rFonts w:eastAsia="仿宋_GB2312"/>
          <w:sz w:val="32"/>
          <w:szCs w:val="32"/>
        </w:rPr>
      </w:pPr>
    </w:p>
    <w:p w:rsidR="00087944" w:rsidRDefault="00DC1A55" w:rsidP="00087944">
      <w:pPr>
        <w:wordWrap w:val="0"/>
        <w:jc w:val="right"/>
        <w:rPr>
          <w:rFonts w:eastAsia="仿宋_GB2312"/>
          <w:sz w:val="32"/>
          <w:szCs w:val="32"/>
        </w:rPr>
      </w:pPr>
      <w:r>
        <w:rPr>
          <w:rFonts w:eastAsia="宋体"/>
          <w:noProof/>
          <w:szCs w:val="24"/>
        </w:rPr>
        <w:lastRenderedPageBreak/>
        <w:drawing>
          <wp:anchor distT="0" distB="0" distL="114300" distR="114300" simplePos="0" relativeHeight="251682816" behindDoc="1" locked="0" layoutInCell="1" allowOverlap="1" wp14:anchorId="146F787B" wp14:editId="136DC241">
            <wp:simplePos x="0" y="0"/>
            <wp:positionH relativeFrom="page">
              <wp:posOffset>4890770</wp:posOffset>
            </wp:positionH>
            <wp:positionV relativeFrom="page">
              <wp:posOffset>652145</wp:posOffset>
            </wp:positionV>
            <wp:extent cx="1514475" cy="1514475"/>
            <wp:effectExtent l="0" t="0" r="9525" b="9525"/>
            <wp:wrapNone/>
            <wp:docPr id="25" name="图片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preferRelativeResize="0">
                      <a:picLocks noChangeArrowheads="1" noChangeShapeType="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87944">
        <w:rPr>
          <w:rFonts w:eastAsia="仿宋_GB2312" w:hint="eastAsia"/>
          <w:sz w:val="32"/>
          <w:szCs w:val="32"/>
        </w:rPr>
        <w:t>苏州大学</w:t>
      </w:r>
      <w:r w:rsidR="00087944">
        <w:rPr>
          <w:rFonts w:eastAsia="仿宋_GB2312"/>
          <w:sz w:val="32"/>
          <w:szCs w:val="32"/>
        </w:rPr>
        <w:t xml:space="preserve">        </w:t>
      </w:r>
    </w:p>
    <w:p w:rsidR="00087944" w:rsidRPr="00DC1A55" w:rsidRDefault="00087944" w:rsidP="00DC1A55">
      <w:pPr>
        <w:wordWrap w:val="0"/>
        <w:jc w:val="right"/>
        <w:rPr>
          <w:rFonts w:eastAsia="宋体"/>
          <w:szCs w:val="24"/>
        </w:rPr>
      </w:pPr>
      <w:r>
        <w:rPr>
          <w:rFonts w:eastAsia="仿宋_GB2312"/>
          <w:sz w:val="32"/>
          <w:szCs w:val="32"/>
        </w:rPr>
        <w:t>2018</w:t>
      </w:r>
      <w:r>
        <w:rPr>
          <w:rFonts w:eastAsia="仿宋_GB2312" w:hint="eastAsia"/>
          <w:sz w:val="32"/>
          <w:szCs w:val="32"/>
        </w:rPr>
        <w:t>年</w:t>
      </w:r>
      <w:r>
        <w:rPr>
          <w:rFonts w:eastAsia="仿宋_GB2312"/>
          <w:sz w:val="32"/>
          <w:szCs w:val="32"/>
        </w:rPr>
        <w:t>1</w:t>
      </w:r>
      <w:r>
        <w:rPr>
          <w:rFonts w:eastAsia="仿宋_GB2312" w:hint="eastAsia"/>
          <w:sz w:val="32"/>
          <w:szCs w:val="32"/>
        </w:rPr>
        <w:t>月</w:t>
      </w:r>
      <w:r>
        <w:rPr>
          <w:rFonts w:eastAsia="仿宋_GB2312"/>
          <w:sz w:val="32"/>
          <w:szCs w:val="32"/>
        </w:rPr>
        <w:t>16</w:t>
      </w:r>
      <w:r>
        <w:rPr>
          <w:rFonts w:eastAsia="仿宋_GB2312" w:hint="eastAsia"/>
          <w:sz w:val="32"/>
          <w:szCs w:val="32"/>
        </w:rPr>
        <w:t>日</w:t>
      </w:r>
      <w:r>
        <w:rPr>
          <w:rFonts w:eastAsia="仿宋_GB2312"/>
          <w:sz w:val="32"/>
          <w:szCs w:val="32"/>
        </w:rPr>
        <w:t xml:space="preserve">    </w:t>
      </w:r>
    </w:p>
    <w:p w:rsidR="00087944" w:rsidRDefault="00087944" w:rsidP="00087944">
      <w:pPr>
        <w:autoSpaceDE w:val="0"/>
        <w:autoSpaceDN w:val="0"/>
        <w:adjustRightInd w:val="0"/>
        <w:spacing w:line="240" w:lineRule="atLeast"/>
        <w:ind w:firstLineChars="100" w:firstLine="210"/>
        <w:jc w:val="left"/>
        <w:rPr>
          <w:rFonts w:eastAsia="仿宋_GB2312"/>
          <w:color w:val="000000"/>
          <w:kern w:val="0"/>
          <w:sz w:val="28"/>
          <w:szCs w:val="28"/>
        </w:rPr>
      </w:pPr>
      <w:r>
        <w:rPr>
          <w:rFonts w:eastAsia="宋体"/>
          <w:noProof/>
          <w:szCs w:val="24"/>
        </w:rPr>
        <mc:AlternateContent>
          <mc:Choice Requires="wps">
            <w:drawing>
              <wp:anchor distT="0" distB="0" distL="114300" distR="114300" simplePos="0" relativeHeight="251679744" behindDoc="0" locked="0" layoutInCell="1" allowOverlap="1">
                <wp:simplePos x="0" y="0"/>
                <wp:positionH relativeFrom="column">
                  <wp:posOffset>-57150</wp:posOffset>
                </wp:positionH>
                <wp:positionV relativeFrom="paragraph">
                  <wp:posOffset>35560</wp:posOffset>
                </wp:positionV>
                <wp:extent cx="5486400" cy="0"/>
                <wp:effectExtent l="9525" t="6985" r="9525" b="12065"/>
                <wp:wrapNone/>
                <wp:docPr id="24" name="直接箭头连接符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4" o:spid="_x0000_s1026" type="#_x0000_t32" style="position:absolute;left:0;text-align:left;margin-left:-4.5pt;margin-top:2.8pt;width:6in;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"/>
            </w:pict>
          </mc:Fallback>
        </mc:AlternateContent>
      </w:r>
      <w:r>
        <w:rPr>
          <w:rFonts w:eastAsia="仿宋_GB2312" w:hint="eastAsia"/>
          <w:color w:val="000000"/>
          <w:kern w:val="0"/>
          <w:sz w:val="28"/>
          <w:szCs w:val="28"/>
        </w:rPr>
        <w:t>抄送：江苏省教育厅；各党委、党工委，校党委各部门，工会、</w:t>
      </w:r>
    </w:p>
    <w:p w:rsidR="00087944" w:rsidRDefault="00087944" w:rsidP="00087944">
      <w:pPr>
        <w:autoSpaceDE w:val="0"/>
        <w:autoSpaceDN w:val="0"/>
        <w:adjustRightInd w:val="0"/>
        <w:spacing w:line="240" w:lineRule="atLeast"/>
        <w:ind w:firstLineChars="400" w:firstLine="1120"/>
        <w:jc w:val="left"/>
        <w:rPr>
          <w:rFonts w:eastAsia="仿宋_GB2312"/>
          <w:color w:val="000000"/>
          <w:kern w:val="0"/>
          <w:sz w:val="28"/>
          <w:szCs w:val="28"/>
        </w:rPr>
      </w:pPr>
      <w:r>
        <w:rPr>
          <w:rFonts w:eastAsia="仿宋_GB2312" w:hint="eastAsia"/>
          <w:color w:val="000000"/>
          <w:kern w:val="0"/>
          <w:sz w:val="28"/>
          <w:szCs w:val="28"/>
        </w:rPr>
        <w:t>团委；</w:t>
      </w:r>
      <w:proofErr w:type="gramStart"/>
      <w:r>
        <w:rPr>
          <w:rFonts w:eastAsia="仿宋_GB2312" w:hint="eastAsia"/>
          <w:color w:val="000000"/>
          <w:kern w:val="0"/>
          <w:sz w:val="28"/>
          <w:szCs w:val="28"/>
        </w:rPr>
        <w:t>雍</w:t>
      </w:r>
      <w:proofErr w:type="gramEnd"/>
      <w:r>
        <w:rPr>
          <w:rFonts w:eastAsia="仿宋_GB2312" w:hint="eastAsia"/>
          <w:color w:val="000000"/>
          <w:kern w:val="0"/>
          <w:sz w:val="28"/>
          <w:szCs w:val="28"/>
        </w:rPr>
        <w:t>明。</w:t>
      </w:r>
    </w:p>
    <w:p w:rsidR="00087944" w:rsidRDefault="00087944" w:rsidP="00087944">
      <w:pPr>
        <w:autoSpaceDE w:val="0"/>
        <w:autoSpaceDN w:val="0"/>
        <w:adjustRightInd w:val="0"/>
        <w:spacing w:line="240" w:lineRule="atLeast"/>
        <w:ind w:firstLineChars="100" w:firstLine="210"/>
        <w:jc w:val="left"/>
        <w:rPr>
          <w:rFonts w:eastAsia="宋体"/>
          <w:color w:val="000000"/>
          <w:kern w:val="0"/>
          <w:sz w:val="32"/>
          <w:szCs w:val="32"/>
        </w:rPr>
      </w:pPr>
      <w:r>
        <w:rPr>
          <w:rFonts w:eastAsia="宋体"/>
          <w:noProof/>
          <w:szCs w:val="24"/>
        </w:rPr>
        <mc:AlternateContent>
          <mc:Choice Requires="wps">
            <w:drawing>
              <wp:anchor distT="0" distB="0" distL="114300" distR="114300" simplePos="0" relativeHeight="251681792" behindDoc="0" locked="0" layoutInCell="1" allowOverlap="1">
                <wp:simplePos x="0" y="0"/>
                <wp:positionH relativeFrom="column">
                  <wp:posOffset>-66675</wp:posOffset>
                </wp:positionH>
                <wp:positionV relativeFrom="paragraph">
                  <wp:posOffset>414655</wp:posOffset>
                </wp:positionV>
                <wp:extent cx="5486400" cy="0"/>
                <wp:effectExtent l="9525" t="5080" r="9525" b="13970"/>
                <wp:wrapNone/>
                <wp:docPr id="23" name="直接箭头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3" o:spid="_x0000_s1026" type="#_x0000_t32" style="position:absolute;left:0;text-align:left;margin-left:-5.25pt;margin-top:32.65pt;width:6in;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"/>
            </w:pict>
          </mc:Fallback>
        </mc:AlternateContent>
      </w:r>
      <w:bookmarkStart w:id="11" w:name="发文单位"/>
      <w:r>
        <w:rPr>
          <w:rFonts w:eastAsia="仿宋_GB2312" w:hint="eastAsia"/>
          <w:color w:val="000000"/>
          <w:kern w:val="0"/>
          <w:sz w:val="28"/>
          <w:szCs w:val="28"/>
        </w:rPr>
        <w:t>苏州大学</w:t>
      </w:r>
      <w:r>
        <w:rPr>
          <w:rFonts w:eastAsia="宋体"/>
          <w:noProof/>
          <w:szCs w:val="24"/>
        </w:rPr>
        <mc:AlternateContent>
          <mc:Choice Requires="wps">
            <w:drawing>
              <wp:anchor distT="0" distB="0" distL="114300" distR="114300" simplePos="0" relativeHeight="251680768" behindDoc="0" locked="0" layoutInCell="1" allowOverlap="1" wp14:anchorId="5AAC2DBF" wp14:editId="1A63CCA5">
                <wp:simplePos x="0" y="0"/>
                <wp:positionH relativeFrom="column">
                  <wp:posOffset>-57150</wp:posOffset>
                </wp:positionH>
                <wp:positionV relativeFrom="paragraph">
                  <wp:posOffset>1270</wp:posOffset>
                </wp:positionV>
                <wp:extent cx="5486400" cy="0"/>
                <wp:effectExtent l="9525" t="10795" r="9525" b="8255"/>
                <wp:wrapNone/>
                <wp:docPr id="22" name="直接箭头连接符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2" o:spid="_x0000_s1026" type="#_x0000_t32" style="position:absolute;left:0;text-align:left;margin-left:-4.5pt;margin-top:.1pt;width:6in;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"/>
            </w:pict>
          </mc:Fallback>
        </mc:AlternateContent>
      </w:r>
      <w:bookmarkStart w:id="12" w:name="拟稿单位"/>
      <w:bookmarkEnd w:id="11"/>
      <w:r>
        <w:rPr>
          <w:rFonts w:eastAsia="仿宋_GB2312" w:hint="eastAsia"/>
          <w:color w:val="000000"/>
          <w:kern w:val="0"/>
          <w:sz w:val="28"/>
          <w:szCs w:val="28"/>
        </w:rPr>
        <w:t>校长办公室</w:t>
      </w:r>
      <w:bookmarkEnd w:id="12"/>
      <w:r>
        <w:rPr>
          <w:rFonts w:eastAsia="仿宋_GB2312"/>
          <w:color w:val="000000"/>
          <w:kern w:val="0"/>
          <w:sz w:val="28"/>
          <w:szCs w:val="28"/>
        </w:rPr>
        <w:t xml:space="preserve"> </w:t>
      </w:r>
      <w:proofErr w:type="gramStart"/>
      <w:r>
        <w:rPr>
          <w:rFonts w:eastAsia="仿宋_GB2312" w:hint="eastAsia"/>
          <w:color w:val="000000"/>
          <w:kern w:val="0"/>
          <w:sz w:val="28"/>
          <w:szCs w:val="28"/>
        </w:rPr>
        <w:t xml:space="preserve">　　　　　　　</w:t>
      </w:r>
      <w:proofErr w:type="gramEnd"/>
      <w:r>
        <w:rPr>
          <w:rFonts w:eastAsia="仿宋_GB2312"/>
          <w:color w:val="000000"/>
          <w:kern w:val="0"/>
          <w:sz w:val="28"/>
          <w:szCs w:val="28"/>
        </w:rPr>
        <w:t xml:space="preserve"> </w:t>
      </w:r>
      <w:r>
        <w:rPr>
          <w:rFonts w:eastAsia="仿宋_GB2312" w:hint="eastAsia"/>
          <w:color w:val="000000"/>
          <w:kern w:val="0"/>
          <w:sz w:val="28"/>
          <w:szCs w:val="28"/>
        </w:rPr>
        <w:t xml:space="preserve">　</w:t>
      </w:r>
      <w:r>
        <w:rPr>
          <w:rFonts w:eastAsia="仿宋_GB2312"/>
          <w:color w:val="000000"/>
          <w:kern w:val="0"/>
          <w:sz w:val="28"/>
          <w:szCs w:val="28"/>
        </w:rPr>
        <w:t>2018</w:t>
      </w:r>
      <w:r>
        <w:rPr>
          <w:rFonts w:eastAsia="仿宋_GB2312" w:hint="eastAsia"/>
          <w:color w:val="000000"/>
          <w:kern w:val="0"/>
          <w:sz w:val="28"/>
          <w:szCs w:val="28"/>
        </w:rPr>
        <w:t>年</w:t>
      </w:r>
      <w:r>
        <w:rPr>
          <w:rFonts w:eastAsia="仿宋_GB2312"/>
          <w:color w:val="000000"/>
          <w:kern w:val="0"/>
          <w:sz w:val="28"/>
          <w:szCs w:val="28"/>
        </w:rPr>
        <w:t>1</w:t>
      </w:r>
      <w:r>
        <w:rPr>
          <w:rFonts w:eastAsia="仿宋_GB2312" w:hint="eastAsia"/>
          <w:color w:val="000000"/>
          <w:kern w:val="0"/>
          <w:sz w:val="28"/>
          <w:szCs w:val="28"/>
        </w:rPr>
        <w:t>月</w:t>
      </w:r>
      <w:r>
        <w:rPr>
          <w:rFonts w:eastAsia="仿宋_GB2312"/>
          <w:color w:val="000000"/>
          <w:kern w:val="0"/>
          <w:sz w:val="28"/>
          <w:szCs w:val="28"/>
        </w:rPr>
        <w:t>22</w:t>
      </w:r>
      <w:r>
        <w:rPr>
          <w:rFonts w:eastAsia="仿宋_GB2312" w:hint="eastAsia"/>
          <w:color w:val="000000"/>
          <w:kern w:val="0"/>
          <w:sz w:val="28"/>
          <w:szCs w:val="28"/>
        </w:rPr>
        <w:t>日印发</w:t>
      </w:r>
    </w:p>
    <w:p w:rsidR="00090031" w:rsidRDefault="00090031"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6823F6" w:rsidRDefault="006823F6"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6823F6" w:rsidRDefault="006823F6"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6823F6" w:rsidRDefault="006823F6"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EB14AB" w:rsidRPr="001E0383" w:rsidRDefault="00EB14AB" w:rsidP="00EB14AB">
      <w:pPr>
        <w:spacing w:line="240" w:lineRule="atLeast"/>
        <w:jc w:val="center"/>
        <w:rPr>
          <w:b/>
          <w:color w:val="FF0000"/>
          <w:spacing w:val="200"/>
          <w:w w:val="90"/>
          <w:sz w:val="48"/>
          <w:szCs w:val="48"/>
        </w:rPr>
      </w:pPr>
      <w:r w:rsidRPr="001E0383">
        <w:rPr>
          <w:rFonts w:hint="eastAsia"/>
          <w:b/>
          <w:color w:val="FF0000"/>
          <w:spacing w:val="200"/>
          <w:w w:val="90"/>
          <w:sz w:val="48"/>
          <w:szCs w:val="48"/>
        </w:rPr>
        <w:t>苏州大学</w:t>
      </w:r>
    </w:p>
    <w:p w:rsidR="00EB14AB" w:rsidRDefault="00EB14AB" w:rsidP="00EB14AB">
      <w:pPr>
        <w:tabs>
          <w:tab w:val="left" w:pos="4860"/>
          <w:tab w:val="left" w:pos="5363"/>
        </w:tabs>
        <w:autoSpaceDE w:val="0"/>
        <w:autoSpaceDN w:val="0"/>
        <w:adjustRightInd w:val="0"/>
        <w:jc w:val="center"/>
        <w:rPr>
          <w:rFonts w:eastAsia="仿宋_GB2312"/>
          <w:color w:val="000000"/>
          <w:kern w:val="0"/>
          <w:sz w:val="32"/>
          <w:szCs w:val="28"/>
        </w:rPr>
      </w:pPr>
      <w:r>
        <w:rPr>
          <w:rFonts w:eastAsia="仿宋_GB2312" w:hint="eastAsia"/>
          <w:color w:val="000000"/>
          <w:kern w:val="0"/>
          <w:sz w:val="32"/>
          <w:szCs w:val="28"/>
        </w:rPr>
        <w:t>苏大人〔</w:t>
      </w:r>
      <w:r>
        <w:rPr>
          <w:rFonts w:eastAsia="仿宋_GB2312"/>
          <w:color w:val="000000"/>
          <w:kern w:val="0"/>
          <w:sz w:val="32"/>
          <w:szCs w:val="28"/>
        </w:rPr>
        <w:t>2018</w:t>
      </w:r>
      <w:r>
        <w:rPr>
          <w:rFonts w:eastAsia="仿宋_GB2312" w:hint="eastAsia"/>
          <w:color w:val="000000"/>
          <w:kern w:val="0"/>
          <w:sz w:val="32"/>
          <w:szCs w:val="28"/>
        </w:rPr>
        <w:t>〕</w:t>
      </w:r>
      <w:r>
        <w:rPr>
          <w:rFonts w:eastAsia="仿宋_GB2312"/>
          <w:color w:val="000000"/>
          <w:kern w:val="0"/>
          <w:sz w:val="32"/>
          <w:szCs w:val="28"/>
        </w:rPr>
        <w:t>25</w:t>
      </w:r>
      <w:r>
        <w:rPr>
          <w:rFonts w:eastAsia="仿宋_GB2312" w:hint="eastAsia"/>
          <w:color w:val="000000"/>
          <w:kern w:val="0"/>
          <w:sz w:val="32"/>
          <w:szCs w:val="28"/>
        </w:rPr>
        <w:t>号</w:t>
      </w:r>
    </w:p>
    <w:p w:rsidR="00EB14AB" w:rsidRDefault="00EB14AB" w:rsidP="001E0383">
      <w:pPr>
        <w:tabs>
          <w:tab w:val="left" w:pos="4860"/>
          <w:tab w:val="left" w:pos="5363"/>
        </w:tabs>
        <w:autoSpaceDE w:val="0"/>
        <w:autoSpaceDN w:val="0"/>
        <w:adjustRightInd w:val="0"/>
        <w:rPr>
          <w:rFonts w:eastAsia="宋体"/>
          <w:sz w:val="32"/>
          <w:szCs w:val="32"/>
        </w:rPr>
      </w:pPr>
      <w:r>
        <w:rPr>
          <w:rFonts w:eastAsia="宋体"/>
          <w:noProof/>
          <w:szCs w:val="24"/>
        </w:rPr>
        <mc:AlternateContent>
          <mc:Choice Requires="wps">
            <w:drawing>
              <wp:anchor distT="0" distB="0" distL="114300" distR="114300" simplePos="0" relativeHeight="251684864" behindDoc="0" locked="0" layoutInCell="1" allowOverlap="1" wp14:anchorId="0B8AA299" wp14:editId="608C718A">
                <wp:simplePos x="0" y="0"/>
                <wp:positionH relativeFrom="column">
                  <wp:posOffset>-228600</wp:posOffset>
                </wp:positionH>
                <wp:positionV relativeFrom="paragraph">
                  <wp:posOffset>45720</wp:posOffset>
                </wp:positionV>
                <wp:extent cx="5600700" cy="0"/>
                <wp:effectExtent l="9525" t="17145" r="9525" b="11430"/>
                <wp:wrapNone/>
                <wp:docPr id="31" name="直接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1"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6pt" to="4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" strokecolor="red" strokeweight="1.5pt"/>
            </w:pict>
          </mc:Fallback>
        </mc:AlternateContent>
      </w:r>
    </w:p>
    <w:p w:rsidR="00B46D24" w:rsidRPr="00AA71E2" w:rsidRDefault="00EB14AB" w:rsidP="00AA71E2">
      <w:pPr>
        <w:autoSpaceDE w:val="0"/>
        <w:autoSpaceDN w:val="0"/>
        <w:adjustRightInd w:val="0"/>
        <w:snapToGrid w:val="0"/>
        <w:spacing w:line="520" w:lineRule="exact"/>
        <w:jc w:val="center"/>
        <w:rPr>
          <w:rFonts w:hint="eastAsia"/>
          <w:b/>
          <w:color w:val="000000"/>
          <w:kern w:val="0"/>
          <w:sz w:val="44"/>
          <w:szCs w:val="44"/>
        </w:rPr>
      </w:pPr>
      <w:r>
        <w:rPr>
          <w:rFonts w:hint="eastAsia"/>
          <w:b/>
          <w:color w:val="000000"/>
          <w:kern w:val="0"/>
          <w:sz w:val="44"/>
          <w:szCs w:val="44"/>
        </w:rPr>
        <w:t>关于给予王欣记过处分的决定</w:t>
      </w:r>
    </w:p>
    <w:p w:rsidR="00EB14AB" w:rsidRDefault="00EB14AB" w:rsidP="00EB14AB">
      <w:pPr>
        <w:autoSpaceDE w:val="0"/>
        <w:autoSpaceDN w:val="0"/>
        <w:adjustRightInd w:val="0"/>
        <w:spacing w:line="360" w:lineRule="auto"/>
        <w:rPr>
          <w:rFonts w:eastAsia="仿宋_GB2312"/>
          <w:color w:val="000000"/>
          <w:kern w:val="0"/>
          <w:sz w:val="32"/>
          <w:szCs w:val="28"/>
        </w:rPr>
      </w:pPr>
      <w:r>
        <w:rPr>
          <w:rFonts w:eastAsia="仿宋_GB2312" w:hint="eastAsia"/>
          <w:color w:val="000000"/>
          <w:kern w:val="0"/>
          <w:sz w:val="32"/>
          <w:szCs w:val="28"/>
        </w:rPr>
        <w:t>各学院（部）、部门、直属单位：</w:t>
      </w:r>
    </w:p>
    <w:p w:rsidR="00EB14AB" w:rsidRDefault="00EB14AB" w:rsidP="00EB14AB">
      <w:pPr>
        <w:ind w:firstLine="600"/>
        <w:rPr>
          <w:rFonts w:eastAsia="仿宋_GB2312"/>
          <w:bCs/>
          <w:sz w:val="32"/>
          <w:szCs w:val="32"/>
        </w:rPr>
      </w:pPr>
      <w:r>
        <w:rPr>
          <w:rFonts w:eastAsia="仿宋_GB2312" w:hint="eastAsia"/>
          <w:sz w:val="32"/>
          <w:szCs w:val="32"/>
        </w:rPr>
        <w:t>王欣，男，</w:t>
      </w:r>
      <w:r>
        <w:rPr>
          <w:rFonts w:eastAsia="仿宋_GB2312"/>
          <w:sz w:val="32"/>
          <w:szCs w:val="32"/>
        </w:rPr>
        <w:t>1969</w:t>
      </w:r>
      <w:r>
        <w:rPr>
          <w:rFonts w:eastAsia="仿宋_GB2312" w:hint="eastAsia"/>
          <w:sz w:val="32"/>
          <w:szCs w:val="32"/>
        </w:rPr>
        <w:t>年</w:t>
      </w:r>
      <w:r>
        <w:rPr>
          <w:rFonts w:eastAsia="仿宋_GB2312"/>
          <w:sz w:val="32"/>
          <w:szCs w:val="32"/>
        </w:rPr>
        <w:t>2</w:t>
      </w:r>
      <w:r>
        <w:rPr>
          <w:rFonts w:eastAsia="仿宋_GB2312" w:hint="eastAsia"/>
          <w:sz w:val="32"/>
          <w:szCs w:val="32"/>
        </w:rPr>
        <w:t>月出生，汉族，博士，中共党员，副教授，</w:t>
      </w:r>
      <w:r>
        <w:rPr>
          <w:rFonts w:eastAsia="仿宋_GB2312"/>
          <w:sz w:val="32"/>
          <w:szCs w:val="32"/>
        </w:rPr>
        <w:t>1994</w:t>
      </w:r>
      <w:r>
        <w:rPr>
          <w:rFonts w:eastAsia="仿宋_GB2312" w:hint="eastAsia"/>
          <w:sz w:val="32"/>
          <w:szCs w:val="32"/>
        </w:rPr>
        <w:t>年</w:t>
      </w:r>
      <w:r>
        <w:rPr>
          <w:rFonts w:eastAsia="仿宋_GB2312"/>
          <w:sz w:val="32"/>
          <w:szCs w:val="32"/>
        </w:rPr>
        <w:t>8</w:t>
      </w:r>
      <w:r>
        <w:rPr>
          <w:rFonts w:eastAsia="仿宋_GB2312" w:hint="eastAsia"/>
          <w:sz w:val="32"/>
          <w:szCs w:val="32"/>
        </w:rPr>
        <w:t>月参加工作，</w:t>
      </w:r>
      <w:r>
        <w:rPr>
          <w:rFonts w:eastAsia="仿宋_GB2312"/>
          <w:sz w:val="32"/>
          <w:szCs w:val="32"/>
        </w:rPr>
        <w:t>2010</w:t>
      </w:r>
      <w:r>
        <w:rPr>
          <w:rFonts w:eastAsia="仿宋_GB2312" w:hint="eastAsia"/>
          <w:sz w:val="32"/>
          <w:szCs w:val="32"/>
        </w:rPr>
        <w:t>年</w:t>
      </w:r>
      <w:r>
        <w:rPr>
          <w:rFonts w:eastAsia="仿宋_GB2312"/>
          <w:sz w:val="32"/>
          <w:szCs w:val="32"/>
        </w:rPr>
        <w:t>6</w:t>
      </w:r>
      <w:r>
        <w:rPr>
          <w:rFonts w:eastAsia="仿宋_GB2312" w:hint="eastAsia"/>
          <w:sz w:val="32"/>
          <w:szCs w:val="32"/>
        </w:rPr>
        <w:t>月至</w:t>
      </w:r>
      <w:r>
        <w:rPr>
          <w:rFonts w:eastAsia="仿宋_GB2312"/>
          <w:sz w:val="32"/>
          <w:szCs w:val="32"/>
        </w:rPr>
        <w:t>2014</w:t>
      </w:r>
      <w:r>
        <w:rPr>
          <w:rFonts w:eastAsia="仿宋_GB2312" w:hint="eastAsia"/>
          <w:sz w:val="32"/>
          <w:szCs w:val="32"/>
        </w:rPr>
        <w:t>年</w:t>
      </w:r>
      <w:r>
        <w:rPr>
          <w:rFonts w:eastAsia="仿宋_GB2312"/>
          <w:sz w:val="32"/>
          <w:szCs w:val="32"/>
        </w:rPr>
        <w:t>5</w:t>
      </w:r>
      <w:r>
        <w:rPr>
          <w:rFonts w:eastAsia="仿宋_GB2312" w:hint="eastAsia"/>
          <w:sz w:val="32"/>
          <w:szCs w:val="32"/>
        </w:rPr>
        <w:t>月任外国语学院党委书记，</w:t>
      </w:r>
      <w:r>
        <w:rPr>
          <w:rFonts w:eastAsia="仿宋_GB2312"/>
          <w:sz w:val="32"/>
          <w:szCs w:val="32"/>
        </w:rPr>
        <w:t>2014</w:t>
      </w:r>
      <w:r>
        <w:rPr>
          <w:rFonts w:eastAsia="仿宋_GB2312" w:hint="eastAsia"/>
          <w:sz w:val="32"/>
          <w:szCs w:val="32"/>
        </w:rPr>
        <w:t>年</w:t>
      </w:r>
      <w:r>
        <w:rPr>
          <w:rFonts w:eastAsia="仿宋_GB2312"/>
          <w:sz w:val="32"/>
          <w:szCs w:val="32"/>
        </w:rPr>
        <w:t>5</w:t>
      </w:r>
      <w:r>
        <w:rPr>
          <w:rFonts w:eastAsia="仿宋_GB2312" w:hint="eastAsia"/>
          <w:sz w:val="32"/>
          <w:szCs w:val="32"/>
        </w:rPr>
        <w:t>月至</w:t>
      </w:r>
      <w:r>
        <w:rPr>
          <w:rFonts w:eastAsia="仿宋_GB2312"/>
          <w:sz w:val="32"/>
          <w:szCs w:val="32"/>
        </w:rPr>
        <w:t>2015</w:t>
      </w:r>
      <w:r>
        <w:rPr>
          <w:rFonts w:eastAsia="仿宋_GB2312" w:hint="eastAsia"/>
          <w:sz w:val="32"/>
          <w:szCs w:val="32"/>
        </w:rPr>
        <w:t>年</w:t>
      </w:r>
      <w:r>
        <w:rPr>
          <w:rFonts w:eastAsia="仿宋_GB2312"/>
          <w:sz w:val="32"/>
          <w:szCs w:val="32"/>
        </w:rPr>
        <w:t>3</w:t>
      </w:r>
      <w:r>
        <w:rPr>
          <w:rFonts w:eastAsia="仿宋_GB2312" w:hint="eastAsia"/>
          <w:sz w:val="32"/>
          <w:szCs w:val="32"/>
        </w:rPr>
        <w:t>月期间赴加拿大滑铁卢大学研修，</w:t>
      </w:r>
      <w:r>
        <w:rPr>
          <w:rFonts w:eastAsia="仿宋_GB2312"/>
          <w:sz w:val="32"/>
          <w:szCs w:val="32"/>
        </w:rPr>
        <w:t>2015</w:t>
      </w:r>
      <w:r>
        <w:rPr>
          <w:rFonts w:eastAsia="仿宋_GB2312" w:hint="eastAsia"/>
          <w:sz w:val="32"/>
          <w:szCs w:val="32"/>
        </w:rPr>
        <w:t>年</w:t>
      </w:r>
      <w:r>
        <w:rPr>
          <w:rFonts w:eastAsia="仿宋_GB2312"/>
          <w:sz w:val="32"/>
          <w:szCs w:val="32"/>
        </w:rPr>
        <w:t>3</w:t>
      </w:r>
      <w:r>
        <w:rPr>
          <w:rFonts w:eastAsia="仿宋_GB2312" w:hint="eastAsia"/>
          <w:sz w:val="32"/>
          <w:szCs w:val="32"/>
        </w:rPr>
        <w:t>月至</w:t>
      </w:r>
      <w:r>
        <w:rPr>
          <w:rFonts w:eastAsia="仿宋_GB2312"/>
          <w:sz w:val="32"/>
          <w:szCs w:val="32"/>
        </w:rPr>
        <w:t>2016</w:t>
      </w:r>
      <w:r>
        <w:rPr>
          <w:rFonts w:eastAsia="仿宋_GB2312" w:hint="eastAsia"/>
          <w:sz w:val="32"/>
          <w:szCs w:val="32"/>
        </w:rPr>
        <w:t>年</w:t>
      </w:r>
      <w:r>
        <w:rPr>
          <w:rFonts w:eastAsia="仿宋_GB2312"/>
          <w:sz w:val="32"/>
          <w:szCs w:val="32"/>
        </w:rPr>
        <w:t>9</w:t>
      </w:r>
      <w:r>
        <w:rPr>
          <w:rFonts w:eastAsia="仿宋_GB2312" w:hint="eastAsia"/>
          <w:sz w:val="32"/>
          <w:szCs w:val="32"/>
        </w:rPr>
        <w:t>月任外国语学院党委书记，</w:t>
      </w:r>
      <w:r>
        <w:rPr>
          <w:rFonts w:eastAsia="仿宋_GB2312"/>
          <w:sz w:val="32"/>
          <w:szCs w:val="32"/>
        </w:rPr>
        <w:t>2016</w:t>
      </w:r>
      <w:r>
        <w:rPr>
          <w:rFonts w:eastAsia="仿宋_GB2312" w:hint="eastAsia"/>
          <w:sz w:val="32"/>
          <w:szCs w:val="32"/>
        </w:rPr>
        <w:t>年</w:t>
      </w:r>
      <w:r>
        <w:rPr>
          <w:rFonts w:eastAsia="仿宋_GB2312"/>
          <w:sz w:val="32"/>
          <w:szCs w:val="32"/>
        </w:rPr>
        <w:t>9</w:t>
      </w:r>
      <w:r>
        <w:rPr>
          <w:rFonts w:eastAsia="仿宋_GB2312" w:hint="eastAsia"/>
          <w:sz w:val="32"/>
          <w:szCs w:val="32"/>
        </w:rPr>
        <w:t>月起任苏州大学应用技术学院党委书记，</w:t>
      </w:r>
      <w:r>
        <w:rPr>
          <w:rFonts w:eastAsia="仿宋_GB2312"/>
          <w:sz w:val="32"/>
          <w:szCs w:val="32"/>
        </w:rPr>
        <w:t>2017</w:t>
      </w:r>
      <w:r>
        <w:rPr>
          <w:rFonts w:eastAsia="仿宋_GB2312" w:hint="eastAsia"/>
          <w:sz w:val="32"/>
          <w:szCs w:val="32"/>
        </w:rPr>
        <w:t>年</w:t>
      </w:r>
      <w:r>
        <w:rPr>
          <w:rFonts w:eastAsia="仿宋_GB2312"/>
          <w:sz w:val="32"/>
          <w:szCs w:val="32"/>
        </w:rPr>
        <w:t>1</w:t>
      </w:r>
      <w:r>
        <w:rPr>
          <w:rFonts w:eastAsia="仿宋_GB2312" w:hint="eastAsia"/>
          <w:sz w:val="32"/>
          <w:szCs w:val="32"/>
        </w:rPr>
        <w:t>月免去苏州大学应用技术学院党委书记职务。</w:t>
      </w:r>
    </w:p>
    <w:p w:rsidR="00EB14AB" w:rsidRDefault="00EB14AB" w:rsidP="00EB14AB">
      <w:pPr>
        <w:ind w:firstLine="600"/>
        <w:rPr>
          <w:rFonts w:eastAsia="仿宋_GB2312"/>
          <w:bCs/>
          <w:sz w:val="32"/>
          <w:szCs w:val="32"/>
        </w:rPr>
      </w:pPr>
      <w:r>
        <w:rPr>
          <w:rFonts w:eastAsia="仿宋_GB2312" w:hint="eastAsia"/>
          <w:bCs/>
          <w:sz w:val="32"/>
          <w:szCs w:val="32"/>
        </w:rPr>
        <w:t>经立案调查审理，外国语学院未认真执行相关财务管理</w:t>
      </w:r>
      <w:r>
        <w:rPr>
          <w:rFonts w:eastAsia="仿宋_GB2312" w:hint="eastAsia"/>
          <w:bCs/>
          <w:sz w:val="32"/>
          <w:szCs w:val="32"/>
        </w:rPr>
        <w:lastRenderedPageBreak/>
        <w:t>规定，未将部分创收资金纳入法定账簿统一核算管理，属于</w:t>
      </w:r>
      <w:r>
        <w:rPr>
          <w:rFonts w:eastAsia="仿宋_GB2312"/>
          <w:bCs/>
          <w:sz w:val="32"/>
          <w:szCs w:val="32"/>
        </w:rPr>
        <w:t>“</w:t>
      </w:r>
      <w:r>
        <w:rPr>
          <w:rFonts w:eastAsia="仿宋_GB2312" w:hint="eastAsia"/>
          <w:bCs/>
          <w:sz w:val="32"/>
          <w:szCs w:val="32"/>
        </w:rPr>
        <w:t>小金库</w:t>
      </w:r>
      <w:r>
        <w:rPr>
          <w:rFonts w:eastAsia="仿宋_GB2312"/>
          <w:bCs/>
          <w:sz w:val="32"/>
          <w:szCs w:val="32"/>
        </w:rPr>
        <w:t>”</w:t>
      </w:r>
      <w:r>
        <w:rPr>
          <w:rFonts w:eastAsia="仿宋_GB2312" w:hint="eastAsia"/>
          <w:bCs/>
          <w:sz w:val="32"/>
          <w:szCs w:val="32"/>
        </w:rPr>
        <w:t>，并且在学校历次组织的</w:t>
      </w:r>
      <w:r>
        <w:rPr>
          <w:rFonts w:eastAsia="仿宋_GB2312"/>
          <w:bCs/>
          <w:sz w:val="32"/>
          <w:szCs w:val="32"/>
        </w:rPr>
        <w:t>“</w:t>
      </w:r>
      <w:r>
        <w:rPr>
          <w:rFonts w:eastAsia="仿宋_GB2312" w:hint="eastAsia"/>
          <w:bCs/>
          <w:sz w:val="32"/>
          <w:szCs w:val="32"/>
        </w:rPr>
        <w:t>小金库</w:t>
      </w:r>
      <w:r>
        <w:rPr>
          <w:rFonts w:eastAsia="仿宋_GB2312"/>
          <w:bCs/>
          <w:sz w:val="32"/>
          <w:szCs w:val="32"/>
        </w:rPr>
        <w:t>”</w:t>
      </w:r>
      <w:r>
        <w:rPr>
          <w:rFonts w:eastAsia="仿宋_GB2312" w:hint="eastAsia"/>
          <w:bCs/>
          <w:sz w:val="32"/>
          <w:szCs w:val="32"/>
        </w:rPr>
        <w:t>专项清理工作中未彻底清理上报。</w:t>
      </w:r>
    </w:p>
    <w:p w:rsidR="00EB14AB" w:rsidRDefault="00EB14AB" w:rsidP="00EB14AB">
      <w:pPr>
        <w:ind w:firstLine="600"/>
        <w:rPr>
          <w:rFonts w:eastAsia="仿宋_GB2312"/>
          <w:bCs/>
          <w:sz w:val="32"/>
          <w:szCs w:val="32"/>
        </w:rPr>
      </w:pPr>
      <w:r>
        <w:rPr>
          <w:rFonts w:eastAsia="仿宋_GB2312" w:hint="eastAsia"/>
          <w:bCs/>
          <w:sz w:val="32"/>
          <w:szCs w:val="32"/>
        </w:rPr>
        <w:t>王</w:t>
      </w:r>
      <w:proofErr w:type="gramStart"/>
      <w:r>
        <w:rPr>
          <w:rFonts w:eastAsia="仿宋_GB2312" w:hint="eastAsia"/>
          <w:bCs/>
          <w:sz w:val="32"/>
          <w:szCs w:val="32"/>
        </w:rPr>
        <w:t>欣作为</w:t>
      </w:r>
      <w:proofErr w:type="gramEnd"/>
      <w:r>
        <w:rPr>
          <w:rFonts w:eastAsia="仿宋_GB2312" w:hint="eastAsia"/>
          <w:bCs/>
          <w:sz w:val="32"/>
          <w:szCs w:val="32"/>
        </w:rPr>
        <w:t>时任外国语学院党委书记，是学院党风廉政建设的第一责任人，落实党风廉政建设主体责任和监督责任不力，对</w:t>
      </w:r>
      <w:r>
        <w:rPr>
          <w:rFonts w:eastAsia="仿宋_GB2312"/>
          <w:bCs/>
          <w:sz w:val="32"/>
          <w:szCs w:val="32"/>
        </w:rPr>
        <w:t>“</w:t>
      </w:r>
      <w:r>
        <w:rPr>
          <w:rFonts w:eastAsia="仿宋_GB2312" w:hint="eastAsia"/>
          <w:bCs/>
          <w:sz w:val="32"/>
          <w:szCs w:val="32"/>
        </w:rPr>
        <w:t>小金库</w:t>
      </w:r>
      <w:r>
        <w:rPr>
          <w:rFonts w:eastAsia="仿宋_GB2312"/>
          <w:bCs/>
          <w:sz w:val="32"/>
          <w:szCs w:val="32"/>
        </w:rPr>
        <w:t>”</w:t>
      </w:r>
      <w:r>
        <w:rPr>
          <w:rFonts w:eastAsia="仿宋_GB2312" w:hint="eastAsia"/>
          <w:bCs/>
          <w:sz w:val="32"/>
          <w:szCs w:val="32"/>
        </w:rPr>
        <w:t>未彻底清理负主要领导责任。根据《事业单位工作人员处分暂行规定》（</w:t>
      </w:r>
      <w:proofErr w:type="gramStart"/>
      <w:r>
        <w:rPr>
          <w:rFonts w:eastAsia="仿宋_GB2312" w:hint="eastAsia"/>
          <w:bCs/>
          <w:sz w:val="32"/>
          <w:szCs w:val="32"/>
        </w:rPr>
        <w:t>人社部</w:t>
      </w:r>
      <w:proofErr w:type="gramEnd"/>
      <w:r>
        <w:rPr>
          <w:rFonts w:eastAsia="仿宋_GB2312" w:hint="eastAsia"/>
          <w:bCs/>
          <w:sz w:val="32"/>
          <w:szCs w:val="32"/>
        </w:rPr>
        <w:t>、监察部第</w:t>
      </w:r>
      <w:r>
        <w:rPr>
          <w:rFonts w:eastAsia="仿宋_GB2312"/>
          <w:bCs/>
          <w:sz w:val="32"/>
          <w:szCs w:val="32"/>
        </w:rPr>
        <w:t>18</w:t>
      </w:r>
      <w:r>
        <w:rPr>
          <w:rFonts w:eastAsia="仿宋_GB2312" w:hint="eastAsia"/>
          <w:bCs/>
          <w:sz w:val="32"/>
          <w:szCs w:val="32"/>
        </w:rPr>
        <w:t>号令）第十七条第一款第（九）项、第十九条第（一）项之规定，为严肃纪律、教育本人，经学校研究决定，给予王欣记过处分，处分期</w:t>
      </w:r>
      <w:r>
        <w:rPr>
          <w:rFonts w:eastAsia="仿宋_GB2312"/>
          <w:bCs/>
          <w:sz w:val="32"/>
          <w:szCs w:val="32"/>
        </w:rPr>
        <w:t>12</w:t>
      </w:r>
      <w:r>
        <w:rPr>
          <w:rFonts w:eastAsia="仿宋_GB2312" w:hint="eastAsia"/>
          <w:bCs/>
          <w:sz w:val="32"/>
          <w:szCs w:val="32"/>
        </w:rPr>
        <w:t>个月。</w:t>
      </w:r>
    </w:p>
    <w:p w:rsidR="00EB14AB" w:rsidRDefault="001B1285" w:rsidP="00EB14AB">
      <w:pPr>
        <w:ind w:firstLine="600"/>
        <w:rPr>
          <w:rFonts w:eastAsia="仿宋_GB2312"/>
          <w:sz w:val="32"/>
          <w:szCs w:val="32"/>
        </w:rPr>
      </w:pPr>
      <w:r>
        <w:rPr>
          <w:rFonts w:eastAsia="宋体"/>
          <w:noProof/>
          <w:szCs w:val="24"/>
        </w:rPr>
        <w:drawing>
          <wp:anchor distT="0" distB="0" distL="114300" distR="114300" simplePos="0" relativeHeight="251688960" behindDoc="1" locked="0" layoutInCell="1" allowOverlap="1" wp14:anchorId="5DF1F4D8" wp14:editId="264AFA5B">
            <wp:simplePos x="0" y="0"/>
            <wp:positionH relativeFrom="page">
              <wp:posOffset>4947920</wp:posOffset>
            </wp:positionH>
            <wp:positionV relativeFrom="page">
              <wp:posOffset>5386070</wp:posOffset>
            </wp:positionV>
            <wp:extent cx="1514475" cy="1514475"/>
            <wp:effectExtent l="0" t="0" r="9525" b="9525"/>
            <wp:wrapNone/>
            <wp:docPr id="30" name="图片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preferRelativeResize="0">
                      <a:picLocks noChangeArrowheads="1" noChangeShapeType="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EB14AB">
        <w:rPr>
          <w:rFonts w:eastAsia="仿宋_GB2312" w:hint="eastAsia"/>
          <w:sz w:val="32"/>
          <w:szCs w:val="32"/>
        </w:rPr>
        <w:t>本决定从学校发文之日起生效。如不服本决定，可在收到本决定三十日内，向学校申请复核。</w:t>
      </w:r>
    </w:p>
    <w:p w:rsidR="00EB14AB" w:rsidRDefault="00EB14AB" w:rsidP="00AA71E2">
      <w:pPr>
        <w:ind w:firstLine="600"/>
        <w:rPr>
          <w:rFonts w:eastAsia="仿宋_GB2312"/>
          <w:sz w:val="32"/>
          <w:szCs w:val="32"/>
        </w:rPr>
      </w:pPr>
    </w:p>
    <w:p w:rsidR="00EB14AB" w:rsidRDefault="00EB14AB" w:rsidP="00EB14AB">
      <w:pPr>
        <w:wordWrap w:val="0"/>
        <w:jc w:val="right"/>
        <w:rPr>
          <w:rFonts w:eastAsia="仿宋_GB2312"/>
          <w:sz w:val="32"/>
          <w:szCs w:val="32"/>
        </w:rPr>
      </w:pPr>
      <w:r>
        <w:rPr>
          <w:rFonts w:eastAsia="仿宋_GB2312" w:hint="eastAsia"/>
          <w:sz w:val="32"/>
          <w:szCs w:val="32"/>
        </w:rPr>
        <w:t>苏州大学</w:t>
      </w:r>
      <w:r>
        <w:rPr>
          <w:rFonts w:eastAsia="仿宋_GB2312"/>
          <w:sz w:val="32"/>
          <w:szCs w:val="32"/>
        </w:rPr>
        <w:t xml:space="preserve">        </w:t>
      </w:r>
    </w:p>
    <w:p w:rsidR="00EB14AB" w:rsidRPr="00EB14AB" w:rsidRDefault="00EB14AB" w:rsidP="00EB14AB">
      <w:pPr>
        <w:wordWrap w:val="0"/>
        <w:jc w:val="right"/>
        <w:rPr>
          <w:rFonts w:eastAsia="宋体"/>
          <w:szCs w:val="24"/>
        </w:rPr>
      </w:pPr>
      <w:r>
        <w:rPr>
          <w:rFonts w:eastAsia="仿宋_GB2312"/>
          <w:sz w:val="32"/>
          <w:szCs w:val="32"/>
        </w:rPr>
        <w:t>2018</w:t>
      </w:r>
      <w:r>
        <w:rPr>
          <w:rFonts w:eastAsia="仿宋_GB2312" w:hint="eastAsia"/>
          <w:sz w:val="32"/>
          <w:szCs w:val="32"/>
        </w:rPr>
        <w:t>年</w:t>
      </w:r>
      <w:r>
        <w:rPr>
          <w:rFonts w:eastAsia="仿宋_GB2312"/>
          <w:sz w:val="32"/>
          <w:szCs w:val="32"/>
        </w:rPr>
        <w:t>1</w:t>
      </w:r>
      <w:r>
        <w:rPr>
          <w:rFonts w:eastAsia="仿宋_GB2312" w:hint="eastAsia"/>
          <w:sz w:val="32"/>
          <w:szCs w:val="32"/>
        </w:rPr>
        <w:t>月</w:t>
      </w:r>
      <w:r>
        <w:rPr>
          <w:rFonts w:eastAsia="仿宋_GB2312"/>
          <w:sz w:val="32"/>
          <w:szCs w:val="32"/>
        </w:rPr>
        <w:t>16</w:t>
      </w:r>
      <w:r>
        <w:rPr>
          <w:rFonts w:eastAsia="仿宋_GB2312" w:hint="eastAsia"/>
          <w:sz w:val="32"/>
          <w:szCs w:val="32"/>
        </w:rPr>
        <w:t>日</w:t>
      </w:r>
      <w:r>
        <w:rPr>
          <w:rFonts w:eastAsia="仿宋_GB2312"/>
          <w:sz w:val="32"/>
          <w:szCs w:val="32"/>
        </w:rPr>
        <w:t xml:space="preserve">    </w:t>
      </w:r>
    </w:p>
    <w:p w:rsidR="00EB14AB" w:rsidRDefault="00EB14AB" w:rsidP="00EB14AB">
      <w:pPr>
        <w:autoSpaceDE w:val="0"/>
        <w:autoSpaceDN w:val="0"/>
        <w:adjustRightInd w:val="0"/>
        <w:spacing w:line="240" w:lineRule="atLeast"/>
        <w:ind w:firstLineChars="100" w:firstLine="210"/>
        <w:jc w:val="left"/>
        <w:rPr>
          <w:rFonts w:eastAsia="仿宋_GB2312"/>
          <w:color w:val="000000"/>
          <w:kern w:val="0"/>
          <w:sz w:val="28"/>
          <w:szCs w:val="28"/>
        </w:rPr>
      </w:pPr>
      <w:r>
        <w:rPr>
          <w:rFonts w:eastAsia="宋体"/>
          <w:noProof/>
          <w:szCs w:val="24"/>
        </w:rPr>
        <mc:AlternateContent>
          <mc:Choice Requires="wps">
            <w:drawing>
              <wp:anchor distT="0" distB="0" distL="114300" distR="114300" simplePos="0" relativeHeight="251685888" behindDoc="0" locked="0" layoutInCell="1" allowOverlap="1">
                <wp:simplePos x="0" y="0"/>
                <wp:positionH relativeFrom="column">
                  <wp:posOffset>-57150</wp:posOffset>
                </wp:positionH>
                <wp:positionV relativeFrom="paragraph">
                  <wp:posOffset>35560</wp:posOffset>
                </wp:positionV>
                <wp:extent cx="5486400" cy="0"/>
                <wp:effectExtent l="9525" t="6985" r="9525" b="12065"/>
                <wp:wrapNone/>
                <wp:docPr id="29" name="直接箭头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9" o:spid="_x0000_s1026" type="#_x0000_t32" style="position:absolute;left:0;text-align:left;margin-left:-4.5pt;margin-top:2.8pt;width:6in;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"/>
            </w:pict>
          </mc:Fallback>
        </mc:AlternateContent>
      </w:r>
      <w:r>
        <w:rPr>
          <w:rFonts w:eastAsia="仿宋_GB2312" w:hint="eastAsia"/>
          <w:color w:val="000000"/>
          <w:kern w:val="0"/>
          <w:sz w:val="28"/>
          <w:szCs w:val="28"/>
        </w:rPr>
        <w:t>抄送：江苏省教育厅；各党委、党工委，校党委各部门，工会、</w:t>
      </w:r>
    </w:p>
    <w:p w:rsidR="00EB14AB" w:rsidRDefault="00EB14AB" w:rsidP="00EB14AB">
      <w:pPr>
        <w:autoSpaceDE w:val="0"/>
        <w:autoSpaceDN w:val="0"/>
        <w:adjustRightInd w:val="0"/>
        <w:spacing w:line="240" w:lineRule="atLeast"/>
        <w:ind w:firstLineChars="400" w:firstLine="1120"/>
        <w:jc w:val="left"/>
        <w:rPr>
          <w:rFonts w:eastAsia="仿宋_GB2312"/>
          <w:color w:val="000000"/>
          <w:kern w:val="0"/>
          <w:sz w:val="28"/>
          <w:szCs w:val="28"/>
        </w:rPr>
      </w:pPr>
      <w:r>
        <w:rPr>
          <w:rFonts w:eastAsia="仿宋_GB2312" w:hint="eastAsia"/>
          <w:color w:val="000000"/>
          <w:kern w:val="0"/>
          <w:sz w:val="28"/>
          <w:szCs w:val="28"/>
        </w:rPr>
        <w:t>团委；王欣。</w:t>
      </w:r>
    </w:p>
    <w:p w:rsidR="00EB14AB" w:rsidRDefault="00EB14AB" w:rsidP="00EB14AB">
      <w:pPr>
        <w:autoSpaceDE w:val="0"/>
        <w:autoSpaceDN w:val="0"/>
        <w:adjustRightInd w:val="0"/>
        <w:spacing w:line="240" w:lineRule="atLeast"/>
        <w:ind w:firstLineChars="100" w:firstLine="210"/>
        <w:jc w:val="left"/>
        <w:rPr>
          <w:rFonts w:eastAsia="宋体"/>
          <w:color w:val="000000"/>
          <w:kern w:val="0"/>
          <w:sz w:val="32"/>
          <w:szCs w:val="32"/>
        </w:rPr>
      </w:pPr>
      <w:r>
        <w:rPr>
          <w:rFonts w:eastAsia="宋体"/>
          <w:noProof/>
          <w:szCs w:val="24"/>
        </w:rPr>
        <mc:AlternateContent>
          <mc:Choice Requires="wps">
            <w:drawing>
              <wp:anchor distT="0" distB="0" distL="114300" distR="114300" simplePos="0" relativeHeight="251687936" behindDoc="0" locked="0" layoutInCell="1" allowOverlap="1">
                <wp:simplePos x="0" y="0"/>
                <wp:positionH relativeFrom="column">
                  <wp:posOffset>-66675</wp:posOffset>
                </wp:positionH>
                <wp:positionV relativeFrom="paragraph">
                  <wp:posOffset>376555</wp:posOffset>
                </wp:positionV>
                <wp:extent cx="5486400" cy="0"/>
                <wp:effectExtent l="9525" t="5080" r="9525" b="13970"/>
                <wp:wrapNone/>
                <wp:docPr id="28" name="直接箭头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8" o:spid="_x0000_s1026" type="#_x0000_t32" style="position:absolute;left:0;text-align:left;margin-left:-5.25pt;margin-top:29.65pt;width:6in;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"/>
            </w:pict>
          </mc:Fallback>
        </mc:AlternateContent>
      </w:r>
      <w:r>
        <w:rPr>
          <w:rFonts w:eastAsia="仿宋_GB2312" w:hint="eastAsia"/>
          <w:color w:val="000000"/>
          <w:kern w:val="0"/>
          <w:sz w:val="28"/>
          <w:szCs w:val="28"/>
        </w:rPr>
        <w:t>苏州大学</w:t>
      </w:r>
      <w:r>
        <w:rPr>
          <w:rFonts w:eastAsia="宋体"/>
          <w:noProof/>
          <w:szCs w:val="24"/>
        </w:rPr>
        <mc:AlternateContent>
          <mc:Choice Requires="wps">
            <w:drawing>
              <wp:anchor distT="0" distB="0" distL="114300" distR="114300" simplePos="0" relativeHeight="251686912" behindDoc="0" locked="0" layoutInCell="1" allowOverlap="1">
                <wp:simplePos x="0" y="0"/>
                <wp:positionH relativeFrom="column">
                  <wp:posOffset>-57150</wp:posOffset>
                </wp:positionH>
                <wp:positionV relativeFrom="paragraph">
                  <wp:posOffset>1270</wp:posOffset>
                </wp:positionV>
                <wp:extent cx="5486400" cy="0"/>
                <wp:effectExtent l="9525" t="10795" r="9525" b="8255"/>
                <wp:wrapNone/>
                <wp:docPr id="27" name="直接箭头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7" o:spid="_x0000_s1026" type="#_x0000_t32" style="position:absolute;left:0;text-align:left;margin-left:-4.5pt;margin-top:.1pt;width:6in;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"/>
            </w:pict>
          </mc:Fallback>
        </mc:AlternateContent>
      </w:r>
      <w:r>
        <w:rPr>
          <w:rFonts w:eastAsia="仿宋_GB2312" w:hint="eastAsia"/>
          <w:color w:val="000000"/>
          <w:kern w:val="0"/>
          <w:sz w:val="28"/>
          <w:szCs w:val="28"/>
        </w:rPr>
        <w:t>校长办公室</w:t>
      </w:r>
      <w:r>
        <w:rPr>
          <w:rFonts w:eastAsia="仿宋_GB2312"/>
          <w:color w:val="000000"/>
          <w:kern w:val="0"/>
          <w:sz w:val="28"/>
          <w:szCs w:val="28"/>
        </w:rPr>
        <w:t xml:space="preserve"> </w:t>
      </w:r>
      <w:proofErr w:type="gramStart"/>
      <w:r>
        <w:rPr>
          <w:rFonts w:eastAsia="仿宋_GB2312" w:hint="eastAsia"/>
          <w:color w:val="000000"/>
          <w:kern w:val="0"/>
          <w:sz w:val="28"/>
          <w:szCs w:val="28"/>
        </w:rPr>
        <w:t xml:space="preserve">　　　　　　　</w:t>
      </w:r>
      <w:proofErr w:type="gramEnd"/>
      <w:r>
        <w:rPr>
          <w:rFonts w:eastAsia="仿宋_GB2312"/>
          <w:color w:val="000000"/>
          <w:kern w:val="0"/>
          <w:sz w:val="28"/>
          <w:szCs w:val="28"/>
        </w:rPr>
        <w:t xml:space="preserve"> </w:t>
      </w:r>
      <w:r>
        <w:rPr>
          <w:rFonts w:eastAsia="仿宋_GB2312" w:hint="eastAsia"/>
          <w:color w:val="000000"/>
          <w:kern w:val="0"/>
          <w:sz w:val="28"/>
          <w:szCs w:val="28"/>
        </w:rPr>
        <w:t xml:space="preserve">　</w:t>
      </w:r>
      <w:r>
        <w:rPr>
          <w:rFonts w:eastAsia="仿宋_GB2312"/>
          <w:color w:val="000000"/>
          <w:kern w:val="0"/>
          <w:sz w:val="28"/>
          <w:szCs w:val="28"/>
        </w:rPr>
        <w:t>2018</w:t>
      </w:r>
      <w:r>
        <w:rPr>
          <w:rFonts w:eastAsia="仿宋_GB2312" w:hint="eastAsia"/>
          <w:color w:val="000000"/>
          <w:kern w:val="0"/>
          <w:sz w:val="28"/>
          <w:szCs w:val="28"/>
        </w:rPr>
        <w:t>年</w:t>
      </w:r>
      <w:r>
        <w:rPr>
          <w:rFonts w:eastAsia="仿宋_GB2312"/>
          <w:color w:val="000000"/>
          <w:kern w:val="0"/>
          <w:sz w:val="28"/>
          <w:szCs w:val="28"/>
        </w:rPr>
        <w:t>1</w:t>
      </w:r>
      <w:r>
        <w:rPr>
          <w:rFonts w:eastAsia="仿宋_GB2312" w:hint="eastAsia"/>
          <w:color w:val="000000"/>
          <w:kern w:val="0"/>
          <w:sz w:val="28"/>
          <w:szCs w:val="28"/>
        </w:rPr>
        <w:t>月</w:t>
      </w:r>
      <w:r>
        <w:rPr>
          <w:rFonts w:eastAsia="仿宋_GB2312"/>
          <w:color w:val="000000"/>
          <w:kern w:val="0"/>
          <w:sz w:val="28"/>
          <w:szCs w:val="28"/>
        </w:rPr>
        <w:t>23</w:t>
      </w:r>
      <w:r>
        <w:rPr>
          <w:rFonts w:eastAsia="仿宋_GB2312" w:hint="eastAsia"/>
          <w:color w:val="000000"/>
          <w:kern w:val="0"/>
          <w:sz w:val="28"/>
          <w:szCs w:val="28"/>
        </w:rPr>
        <w:t>日印发</w:t>
      </w:r>
    </w:p>
    <w:p w:rsidR="00756911" w:rsidRDefault="00756911"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BD6AB1" w:rsidRDefault="00BD6AB1"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8D5192" w:rsidRDefault="008D5192"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8D5192" w:rsidRDefault="008D5192"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B602D9" w:rsidRPr="00B602D9" w:rsidRDefault="00B602D9" w:rsidP="00B602D9">
      <w:pPr>
        <w:spacing w:line="240" w:lineRule="atLeast"/>
        <w:jc w:val="center"/>
        <w:rPr>
          <w:b/>
          <w:color w:val="FF0000"/>
          <w:spacing w:val="200"/>
          <w:w w:val="90"/>
          <w:sz w:val="48"/>
          <w:szCs w:val="48"/>
        </w:rPr>
      </w:pPr>
      <w:r w:rsidRPr="00B602D9">
        <w:rPr>
          <w:rFonts w:hint="eastAsia"/>
          <w:b/>
          <w:color w:val="FF0000"/>
          <w:spacing w:val="200"/>
          <w:w w:val="90"/>
          <w:sz w:val="48"/>
          <w:szCs w:val="48"/>
        </w:rPr>
        <w:lastRenderedPageBreak/>
        <w:t>苏州大学</w:t>
      </w:r>
    </w:p>
    <w:p w:rsidR="00B602D9" w:rsidRDefault="00B602D9" w:rsidP="00B602D9">
      <w:pPr>
        <w:tabs>
          <w:tab w:val="left" w:pos="4860"/>
          <w:tab w:val="left" w:pos="5363"/>
        </w:tabs>
        <w:autoSpaceDE w:val="0"/>
        <w:autoSpaceDN w:val="0"/>
        <w:adjustRightInd w:val="0"/>
        <w:jc w:val="center"/>
        <w:rPr>
          <w:rFonts w:eastAsia="仿宋_GB2312"/>
          <w:color w:val="000000"/>
          <w:kern w:val="0"/>
          <w:sz w:val="32"/>
          <w:szCs w:val="28"/>
        </w:rPr>
      </w:pPr>
      <w:r>
        <w:rPr>
          <w:rFonts w:eastAsia="仿宋_GB2312" w:hint="eastAsia"/>
          <w:color w:val="000000"/>
          <w:kern w:val="0"/>
          <w:sz w:val="32"/>
          <w:szCs w:val="28"/>
        </w:rPr>
        <w:t>苏大人〔</w:t>
      </w:r>
      <w:r>
        <w:rPr>
          <w:rFonts w:eastAsia="仿宋_GB2312"/>
          <w:color w:val="000000"/>
          <w:kern w:val="0"/>
          <w:sz w:val="32"/>
          <w:szCs w:val="28"/>
        </w:rPr>
        <w:t>2018</w:t>
      </w:r>
      <w:r>
        <w:rPr>
          <w:rFonts w:eastAsia="仿宋_GB2312" w:hint="eastAsia"/>
          <w:color w:val="000000"/>
          <w:kern w:val="0"/>
          <w:sz w:val="32"/>
          <w:szCs w:val="28"/>
        </w:rPr>
        <w:t>〕</w:t>
      </w:r>
      <w:r>
        <w:rPr>
          <w:rFonts w:eastAsia="仿宋_GB2312"/>
          <w:color w:val="000000"/>
          <w:kern w:val="0"/>
          <w:sz w:val="32"/>
          <w:szCs w:val="28"/>
        </w:rPr>
        <w:t>26</w:t>
      </w:r>
      <w:r>
        <w:rPr>
          <w:rFonts w:eastAsia="仿宋_GB2312" w:hint="eastAsia"/>
          <w:color w:val="000000"/>
          <w:kern w:val="0"/>
          <w:sz w:val="32"/>
          <w:szCs w:val="28"/>
        </w:rPr>
        <w:t>号</w:t>
      </w:r>
    </w:p>
    <w:p w:rsidR="00B602D9" w:rsidRPr="00B602D9" w:rsidRDefault="00B602D9" w:rsidP="00B602D9">
      <w:pPr>
        <w:tabs>
          <w:tab w:val="left" w:pos="4860"/>
          <w:tab w:val="left" w:pos="5363"/>
        </w:tabs>
        <w:autoSpaceDE w:val="0"/>
        <w:autoSpaceDN w:val="0"/>
        <w:adjustRightInd w:val="0"/>
        <w:rPr>
          <w:rFonts w:eastAsia="宋体"/>
          <w:sz w:val="32"/>
          <w:szCs w:val="32"/>
        </w:rPr>
      </w:pPr>
      <w:r>
        <w:rPr>
          <w:rFonts w:eastAsia="宋体"/>
          <w:noProof/>
          <w:szCs w:val="24"/>
        </w:rPr>
        <mc:AlternateContent>
          <mc:Choice Requires="wps">
            <w:drawing>
              <wp:anchor distT="0" distB="0" distL="114300" distR="114300" simplePos="0" relativeHeight="251691008" behindDoc="0" locked="0" layoutInCell="1" allowOverlap="1" wp14:anchorId="6485036C" wp14:editId="5DE12864">
                <wp:simplePos x="0" y="0"/>
                <wp:positionH relativeFrom="column">
                  <wp:posOffset>-228600</wp:posOffset>
                </wp:positionH>
                <wp:positionV relativeFrom="paragraph">
                  <wp:posOffset>45720</wp:posOffset>
                </wp:positionV>
                <wp:extent cx="5600700" cy="0"/>
                <wp:effectExtent l="9525" t="17145" r="9525" b="11430"/>
                <wp:wrapNone/>
                <wp:docPr id="36" name="直接连接符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6" o:spid="_x0000_s1026" style="position:absolute;left:0;text-align:lef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6pt" to="4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" strokecolor="red" strokeweight="1.5pt"/>
            </w:pict>
          </mc:Fallback>
        </mc:AlternateContent>
      </w:r>
    </w:p>
    <w:p w:rsidR="00B602D9" w:rsidRDefault="00B602D9" w:rsidP="00B602D9">
      <w:pPr>
        <w:autoSpaceDE w:val="0"/>
        <w:autoSpaceDN w:val="0"/>
        <w:adjustRightInd w:val="0"/>
        <w:snapToGrid w:val="0"/>
        <w:spacing w:line="520" w:lineRule="exact"/>
        <w:jc w:val="center"/>
        <w:rPr>
          <w:b/>
          <w:color w:val="000000"/>
          <w:kern w:val="0"/>
          <w:sz w:val="44"/>
          <w:szCs w:val="44"/>
        </w:rPr>
      </w:pPr>
      <w:r>
        <w:rPr>
          <w:rFonts w:hint="eastAsia"/>
          <w:b/>
          <w:color w:val="000000"/>
          <w:kern w:val="0"/>
          <w:sz w:val="44"/>
          <w:szCs w:val="44"/>
        </w:rPr>
        <w:t>关于给予朱建刚记过处分的决定</w:t>
      </w:r>
    </w:p>
    <w:p w:rsidR="00B602D9" w:rsidRDefault="00B602D9" w:rsidP="00B602D9">
      <w:pPr>
        <w:autoSpaceDE w:val="0"/>
        <w:autoSpaceDN w:val="0"/>
        <w:adjustRightInd w:val="0"/>
        <w:snapToGrid w:val="0"/>
        <w:spacing w:line="520" w:lineRule="exact"/>
        <w:jc w:val="center"/>
        <w:rPr>
          <w:rFonts w:eastAsia="华文中宋"/>
          <w:b/>
          <w:color w:val="000000"/>
          <w:kern w:val="0"/>
          <w:sz w:val="32"/>
          <w:szCs w:val="32"/>
        </w:rPr>
      </w:pPr>
    </w:p>
    <w:p w:rsidR="00B602D9" w:rsidRDefault="00B602D9" w:rsidP="00B602D9">
      <w:pPr>
        <w:autoSpaceDE w:val="0"/>
        <w:autoSpaceDN w:val="0"/>
        <w:adjustRightInd w:val="0"/>
        <w:spacing w:line="360" w:lineRule="auto"/>
        <w:rPr>
          <w:rFonts w:eastAsia="仿宋_GB2312"/>
          <w:color w:val="000000"/>
          <w:kern w:val="0"/>
          <w:sz w:val="32"/>
          <w:szCs w:val="28"/>
        </w:rPr>
      </w:pPr>
      <w:r>
        <w:rPr>
          <w:rFonts w:eastAsia="仿宋_GB2312" w:hint="eastAsia"/>
          <w:color w:val="000000"/>
          <w:kern w:val="0"/>
          <w:sz w:val="32"/>
          <w:szCs w:val="28"/>
        </w:rPr>
        <w:t>各学院（部）、部门、直属单位：</w:t>
      </w:r>
    </w:p>
    <w:p w:rsidR="00B602D9" w:rsidRDefault="00B602D9" w:rsidP="00B602D9">
      <w:pPr>
        <w:ind w:firstLineChars="200" w:firstLine="640"/>
        <w:rPr>
          <w:rFonts w:eastAsia="仿宋_GB2312"/>
          <w:sz w:val="32"/>
          <w:szCs w:val="32"/>
        </w:rPr>
      </w:pPr>
      <w:r>
        <w:rPr>
          <w:rFonts w:eastAsia="仿宋_GB2312" w:hint="eastAsia"/>
          <w:sz w:val="32"/>
          <w:szCs w:val="32"/>
        </w:rPr>
        <w:t>朱建刚，男，</w:t>
      </w:r>
      <w:r>
        <w:rPr>
          <w:rFonts w:eastAsia="仿宋_GB2312"/>
          <w:sz w:val="32"/>
          <w:szCs w:val="32"/>
        </w:rPr>
        <w:t>1968</w:t>
      </w:r>
      <w:r>
        <w:rPr>
          <w:rFonts w:eastAsia="仿宋_GB2312" w:hint="eastAsia"/>
          <w:sz w:val="32"/>
          <w:szCs w:val="32"/>
        </w:rPr>
        <w:t>年</w:t>
      </w:r>
      <w:r>
        <w:rPr>
          <w:rFonts w:eastAsia="仿宋_GB2312"/>
          <w:sz w:val="32"/>
          <w:szCs w:val="32"/>
        </w:rPr>
        <w:t>6</w:t>
      </w:r>
      <w:r>
        <w:rPr>
          <w:rFonts w:eastAsia="仿宋_GB2312" w:hint="eastAsia"/>
          <w:sz w:val="32"/>
          <w:szCs w:val="32"/>
        </w:rPr>
        <w:t>月出生，汉族，硕士，中共党员，副教授，</w:t>
      </w:r>
      <w:r>
        <w:rPr>
          <w:rFonts w:eastAsia="仿宋_GB2312"/>
          <w:sz w:val="32"/>
          <w:szCs w:val="32"/>
        </w:rPr>
        <w:t>1991</w:t>
      </w:r>
      <w:r>
        <w:rPr>
          <w:rFonts w:eastAsia="仿宋_GB2312" w:hint="eastAsia"/>
          <w:sz w:val="32"/>
          <w:szCs w:val="32"/>
        </w:rPr>
        <w:t>年</w:t>
      </w:r>
      <w:r>
        <w:rPr>
          <w:rFonts w:eastAsia="仿宋_GB2312"/>
          <w:sz w:val="32"/>
          <w:szCs w:val="32"/>
        </w:rPr>
        <w:t>8</w:t>
      </w:r>
      <w:r>
        <w:rPr>
          <w:rFonts w:eastAsia="仿宋_GB2312" w:hint="eastAsia"/>
          <w:sz w:val="32"/>
          <w:szCs w:val="32"/>
        </w:rPr>
        <w:t>月参加工作，</w:t>
      </w:r>
      <w:r>
        <w:rPr>
          <w:rFonts w:eastAsia="仿宋_GB2312"/>
          <w:sz w:val="32"/>
          <w:szCs w:val="32"/>
        </w:rPr>
        <w:t>2010</w:t>
      </w:r>
      <w:r>
        <w:rPr>
          <w:rFonts w:eastAsia="仿宋_GB2312" w:hint="eastAsia"/>
          <w:sz w:val="32"/>
          <w:szCs w:val="32"/>
        </w:rPr>
        <w:t>年</w:t>
      </w:r>
      <w:r>
        <w:rPr>
          <w:rFonts w:eastAsia="仿宋_GB2312"/>
          <w:sz w:val="32"/>
          <w:szCs w:val="32"/>
        </w:rPr>
        <w:t>11</w:t>
      </w:r>
      <w:r>
        <w:rPr>
          <w:rFonts w:eastAsia="仿宋_GB2312" w:hint="eastAsia"/>
          <w:sz w:val="32"/>
          <w:szCs w:val="32"/>
        </w:rPr>
        <w:t>月至</w:t>
      </w:r>
      <w:r>
        <w:rPr>
          <w:rFonts w:eastAsia="仿宋_GB2312"/>
          <w:sz w:val="32"/>
          <w:szCs w:val="32"/>
        </w:rPr>
        <w:t>2016</w:t>
      </w:r>
      <w:r>
        <w:rPr>
          <w:rFonts w:eastAsia="仿宋_GB2312" w:hint="eastAsia"/>
          <w:sz w:val="32"/>
          <w:szCs w:val="32"/>
        </w:rPr>
        <w:t>年</w:t>
      </w:r>
      <w:r>
        <w:rPr>
          <w:rFonts w:eastAsia="仿宋_GB2312"/>
          <w:sz w:val="32"/>
          <w:szCs w:val="32"/>
        </w:rPr>
        <w:t>3</w:t>
      </w:r>
      <w:r>
        <w:rPr>
          <w:rFonts w:eastAsia="仿宋_GB2312" w:hint="eastAsia"/>
          <w:sz w:val="32"/>
          <w:szCs w:val="32"/>
        </w:rPr>
        <w:t>月任体育学院党委书记，</w:t>
      </w:r>
      <w:r>
        <w:rPr>
          <w:rFonts w:eastAsia="仿宋_GB2312"/>
          <w:sz w:val="32"/>
          <w:szCs w:val="32"/>
        </w:rPr>
        <w:t>2016</w:t>
      </w:r>
      <w:r>
        <w:rPr>
          <w:rFonts w:eastAsia="仿宋_GB2312" w:hint="eastAsia"/>
          <w:sz w:val="32"/>
          <w:szCs w:val="32"/>
        </w:rPr>
        <w:t>年</w:t>
      </w:r>
      <w:r>
        <w:rPr>
          <w:rFonts w:eastAsia="仿宋_GB2312"/>
          <w:sz w:val="32"/>
          <w:szCs w:val="32"/>
        </w:rPr>
        <w:t>3</w:t>
      </w:r>
      <w:r>
        <w:rPr>
          <w:rFonts w:eastAsia="仿宋_GB2312" w:hint="eastAsia"/>
          <w:sz w:val="32"/>
          <w:szCs w:val="32"/>
        </w:rPr>
        <w:t>月起任数学科学学院党委书记，</w:t>
      </w:r>
      <w:r>
        <w:rPr>
          <w:rFonts w:eastAsia="仿宋_GB2312"/>
          <w:sz w:val="32"/>
          <w:szCs w:val="32"/>
        </w:rPr>
        <w:t>2017</w:t>
      </w:r>
      <w:r>
        <w:rPr>
          <w:rFonts w:eastAsia="仿宋_GB2312" w:hint="eastAsia"/>
          <w:sz w:val="32"/>
          <w:szCs w:val="32"/>
        </w:rPr>
        <w:t>年</w:t>
      </w:r>
      <w:r>
        <w:rPr>
          <w:rFonts w:eastAsia="仿宋_GB2312"/>
          <w:sz w:val="32"/>
          <w:szCs w:val="32"/>
        </w:rPr>
        <w:t>1</w:t>
      </w:r>
      <w:r>
        <w:rPr>
          <w:rFonts w:eastAsia="仿宋_GB2312" w:hint="eastAsia"/>
          <w:sz w:val="32"/>
          <w:szCs w:val="32"/>
        </w:rPr>
        <w:t>月免去数学科学学院党委书记职务。</w:t>
      </w:r>
    </w:p>
    <w:p w:rsidR="00B602D9" w:rsidRDefault="00B602D9" w:rsidP="00B602D9">
      <w:pPr>
        <w:ind w:firstLine="648"/>
        <w:rPr>
          <w:rFonts w:eastAsia="仿宋_GB2312"/>
          <w:sz w:val="32"/>
          <w:szCs w:val="32"/>
        </w:rPr>
      </w:pPr>
      <w:r>
        <w:rPr>
          <w:rFonts w:eastAsia="仿宋_GB2312" w:hint="eastAsia"/>
          <w:sz w:val="32"/>
          <w:szCs w:val="32"/>
        </w:rPr>
        <w:t>经立案调查审理，体育学院未认真执行相关财务管理规定，未将部分创收资金纳入法定账簿统一核算管理，属于</w:t>
      </w:r>
      <w:r>
        <w:rPr>
          <w:rFonts w:eastAsia="仿宋_GB2312"/>
          <w:sz w:val="32"/>
          <w:szCs w:val="32"/>
        </w:rPr>
        <w:t>“</w:t>
      </w:r>
      <w:r>
        <w:rPr>
          <w:rFonts w:eastAsia="仿宋_GB2312" w:hint="eastAsia"/>
          <w:sz w:val="32"/>
          <w:szCs w:val="32"/>
        </w:rPr>
        <w:t>小金库</w:t>
      </w:r>
      <w:r>
        <w:rPr>
          <w:rFonts w:eastAsia="仿宋_GB2312"/>
          <w:sz w:val="32"/>
          <w:szCs w:val="32"/>
        </w:rPr>
        <w:t>”</w:t>
      </w:r>
      <w:r>
        <w:rPr>
          <w:rFonts w:eastAsia="仿宋_GB2312" w:hint="eastAsia"/>
          <w:sz w:val="32"/>
          <w:szCs w:val="32"/>
        </w:rPr>
        <w:t>，并且在学校历次组织的</w:t>
      </w:r>
      <w:r>
        <w:rPr>
          <w:rFonts w:eastAsia="仿宋_GB2312"/>
          <w:sz w:val="32"/>
          <w:szCs w:val="32"/>
        </w:rPr>
        <w:t>“</w:t>
      </w:r>
      <w:r>
        <w:rPr>
          <w:rFonts w:eastAsia="仿宋_GB2312" w:hint="eastAsia"/>
          <w:sz w:val="32"/>
          <w:szCs w:val="32"/>
        </w:rPr>
        <w:t>小金库</w:t>
      </w:r>
      <w:r>
        <w:rPr>
          <w:rFonts w:eastAsia="仿宋_GB2312"/>
          <w:sz w:val="32"/>
          <w:szCs w:val="32"/>
        </w:rPr>
        <w:t>”</w:t>
      </w:r>
      <w:r>
        <w:rPr>
          <w:rFonts w:eastAsia="仿宋_GB2312" w:hint="eastAsia"/>
          <w:sz w:val="32"/>
          <w:szCs w:val="32"/>
        </w:rPr>
        <w:t>专项清理工作中未彻底清理上报。</w:t>
      </w:r>
    </w:p>
    <w:p w:rsidR="00B602D9" w:rsidRDefault="00B602D9" w:rsidP="00B602D9">
      <w:pPr>
        <w:ind w:firstLine="600"/>
        <w:rPr>
          <w:rFonts w:eastAsia="仿宋_GB2312"/>
          <w:bCs/>
          <w:sz w:val="32"/>
          <w:szCs w:val="32"/>
        </w:rPr>
      </w:pPr>
      <w:r>
        <w:rPr>
          <w:rFonts w:eastAsia="仿宋_GB2312" w:hint="eastAsia"/>
          <w:sz w:val="32"/>
          <w:szCs w:val="32"/>
        </w:rPr>
        <w:t>朱建刚作为时任体育学院党委书记，是学院党风廉政建设第一责任人，落实党风廉政建设主体责任和监督责任不力，对</w:t>
      </w:r>
      <w:r>
        <w:rPr>
          <w:rFonts w:eastAsia="仿宋_GB2312"/>
          <w:sz w:val="32"/>
          <w:szCs w:val="32"/>
        </w:rPr>
        <w:t>“</w:t>
      </w:r>
      <w:r>
        <w:rPr>
          <w:rFonts w:eastAsia="仿宋_GB2312" w:hint="eastAsia"/>
          <w:sz w:val="32"/>
          <w:szCs w:val="32"/>
        </w:rPr>
        <w:t>小金库</w:t>
      </w:r>
      <w:r>
        <w:rPr>
          <w:rFonts w:eastAsia="仿宋_GB2312"/>
          <w:sz w:val="32"/>
          <w:szCs w:val="32"/>
        </w:rPr>
        <w:t>”</w:t>
      </w:r>
      <w:r>
        <w:rPr>
          <w:rFonts w:eastAsia="仿宋_GB2312" w:hint="eastAsia"/>
          <w:sz w:val="32"/>
          <w:szCs w:val="32"/>
        </w:rPr>
        <w:t>未彻底清理负主要领导责任。</w:t>
      </w:r>
      <w:r>
        <w:rPr>
          <w:rFonts w:eastAsia="仿宋_GB2312" w:hint="eastAsia"/>
          <w:bCs/>
          <w:sz w:val="32"/>
          <w:szCs w:val="32"/>
        </w:rPr>
        <w:t>根据《事业单位工作人员处分暂行规定》（</w:t>
      </w:r>
      <w:proofErr w:type="gramStart"/>
      <w:r>
        <w:rPr>
          <w:rFonts w:eastAsia="仿宋_GB2312" w:hint="eastAsia"/>
          <w:bCs/>
          <w:sz w:val="32"/>
          <w:szCs w:val="32"/>
        </w:rPr>
        <w:t>人社部</w:t>
      </w:r>
      <w:proofErr w:type="gramEnd"/>
      <w:r>
        <w:rPr>
          <w:rFonts w:eastAsia="仿宋_GB2312" w:hint="eastAsia"/>
          <w:bCs/>
          <w:sz w:val="32"/>
          <w:szCs w:val="32"/>
        </w:rPr>
        <w:t>、监察部第</w:t>
      </w:r>
      <w:r>
        <w:rPr>
          <w:rFonts w:eastAsia="仿宋_GB2312"/>
          <w:bCs/>
          <w:sz w:val="32"/>
          <w:szCs w:val="32"/>
        </w:rPr>
        <w:t>18</w:t>
      </w:r>
      <w:r>
        <w:rPr>
          <w:rFonts w:eastAsia="仿宋_GB2312" w:hint="eastAsia"/>
          <w:bCs/>
          <w:sz w:val="32"/>
          <w:szCs w:val="32"/>
        </w:rPr>
        <w:t>号令）第十七条第一款第（九）项、第十九条第（一）项之规定，为严肃纪律、教育本人，经学校研究决定，给予</w:t>
      </w:r>
      <w:r>
        <w:rPr>
          <w:rFonts w:eastAsia="仿宋_GB2312" w:hint="eastAsia"/>
          <w:sz w:val="32"/>
          <w:szCs w:val="32"/>
        </w:rPr>
        <w:t>朱建刚</w:t>
      </w:r>
      <w:r>
        <w:rPr>
          <w:rFonts w:eastAsia="仿宋_GB2312" w:hint="eastAsia"/>
          <w:bCs/>
          <w:sz w:val="32"/>
          <w:szCs w:val="32"/>
        </w:rPr>
        <w:t>记过处分，处分期</w:t>
      </w:r>
      <w:r>
        <w:rPr>
          <w:rFonts w:eastAsia="仿宋_GB2312"/>
          <w:bCs/>
          <w:sz w:val="32"/>
          <w:szCs w:val="32"/>
        </w:rPr>
        <w:t>12</w:t>
      </w:r>
      <w:r>
        <w:rPr>
          <w:rFonts w:eastAsia="仿宋_GB2312" w:hint="eastAsia"/>
          <w:bCs/>
          <w:sz w:val="32"/>
          <w:szCs w:val="32"/>
        </w:rPr>
        <w:t>个月。</w:t>
      </w:r>
    </w:p>
    <w:p w:rsidR="00B602D9" w:rsidRDefault="00B602D9" w:rsidP="00B602D9">
      <w:pPr>
        <w:ind w:firstLineChars="200" w:firstLine="640"/>
        <w:rPr>
          <w:rFonts w:eastAsia="仿宋_GB2312"/>
          <w:sz w:val="32"/>
          <w:szCs w:val="32"/>
        </w:rPr>
      </w:pPr>
      <w:r>
        <w:rPr>
          <w:rFonts w:eastAsia="仿宋_GB2312" w:hint="eastAsia"/>
          <w:sz w:val="32"/>
          <w:szCs w:val="32"/>
        </w:rPr>
        <w:t>本决定从学校发文之日起生效。如不服本决定，可在收</w:t>
      </w:r>
      <w:r>
        <w:rPr>
          <w:rFonts w:eastAsia="仿宋_GB2312" w:hint="eastAsia"/>
          <w:sz w:val="32"/>
          <w:szCs w:val="32"/>
        </w:rPr>
        <w:lastRenderedPageBreak/>
        <w:t>到本决定三十日内，向学校申请复核。</w:t>
      </w:r>
    </w:p>
    <w:p w:rsidR="00B602D9" w:rsidRDefault="00B602D9" w:rsidP="008D5192">
      <w:pPr>
        <w:ind w:firstLineChars="200" w:firstLine="640"/>
        <w:rPr>
          <w:rFonts w:eastAsia="仿宋_GB2312"/>
          <w:sz w:val="32"/>
          <w:szCs w:val="32"/>
        </w:rPr>
      </w:pPr>
    </w:p>
    <w:p w:rsidR="00B602D9" w:rsidRDefault="008D5192" w:rsidP="008D5192">
      <w:pPr>
        <w:ind w:firstLineChars="200" w:firstLine="420"/>
        <w:rPr>
          <w:rFonts w:eastAsia="仿宋_GB2312"/>
          <w:sz w:val="32"/>
          <w:szCs w:val="32"/>
        </w:rPr>
      </w:pPr>
      <w:r>
        <w:rPr>
          <w:rFonts w:eastAsia="宋体"/>
          <w:noProof/>
          <w:szCs w:val="24"/>
        </w:rPr>
        <w:drawing>
          <wp:anchor distT="0" distB="0" distL="114300" distR="114300" simplePos="0" relativeHeight="251695104" behindDoc="1" locked="0" layoutInCell="1" allowOverlap="1" wp14:anchorId="653F8FAA" wp14:editId="52774E8A">
            <wp:simplePos x="0" y="0"/>
            <wp:positionH relativeFrom="page">
              <wp:posOffset>4862195</wp:posOffset>
            </wp:positionH>
            <wp:positionV relativeFrom="page">
              <wp:posOffset>1816735</wp:posOffset>
            </wp:positionV>
            <wp:extent cx="1514475" cy="1514475"/>
            <wp:effectExtent l="0" t="0" r="9525" b="9525"/>
            <wp:wrapNone/>
            <wp:docPr id="35" name="图片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preferRelativeResize="0">
                      <a:picLocks noChangeArrowheads="1" noChangeShapeType="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02D9" w:rsidRDefault="00B602D9" w:rsidP="00B602D9">
      <w:pPr>
        <w:wordWrap w:val="0"/>
        <w:jc w:val="right"/>
        <w:rPr>
          <w:rFonts w:eastAsia="仿宋_GB2312"/>
          <w:sz w:val="32"/>
          <w:szCs w:val="32"/>
        </w:rPr>
      </w:pPr>
      <w:r>
        <w:rPr>
          <w:rFonts w:eastAsia="仿宋_GB2312" w:hint="eastAsia"/>
          <w:sz w:val="32"/>
          <w:szCs w:val="32"/>
        </w:rPr>
        <w:t>苏州大学</w:t>
      </w:r>
      <w:r>
        <w:rPr>
          <w:rFonts w:eastAsia="仿宋_GB2312"/>
          <w:sz w:val="32"/>
          <w:szCs w:val="32"/>
        </w:rPr>
        <w:t xml:space="preserve">        </w:t>
      </w:r>
    </w:p>
    <w:p w:rsidR="00B602D9" w:rsidRDefault="00B602D9" w:rsidP="00B602D9">
      <w:pPr>
        <w:wordWrap w:val="0"/>
        <w:jc w:val="right"/>
        <w:rPr>
          <w:rFonts w:eastAsia="宋体"/>
          <w:szCs w:val="24"/>
        </w:rPr>
      </w:pPr>
      <w:r>
        <w:rPr>
          <w:rFonts w:eastAsia="仿宋_GB2312"/>
          <w:sz w:val="32"/>
          <w:szCs w:val="32"/>
        </w:rPr>
        <w:t>2018</w:t>
      </w:r>
      <w:r>
        <w:rPr>
          <w:rFonts w:eastAsia="仿宋_GB2312" w:hint="eastAsia"/>
          <w:sz w:val="32"/>
          <w:szCs w:val="32"/>
        </w:rPr>
        <w:t>年</w:t>
      </w:r>
      <w:r>
        <w:rPr>
          <w:rFonts w:eastAsia="仿宋_GB2312"/>
          <w:sz w:val="32"/>
          <w:szCs w:val="32"/>
        </w:rPr>
        <w:t>1</w:t>
      </w:r>
      <w:r>
        <w:rPr>
          <w:rFonts w:eastAsia="仿宋_GB2312" w:hint="eastAsia"/>
          <w:sz w:val="32"/>
          <w:szCs w:val="32"/>
        </w:rPr>
        <w:t>月</w:t>
      </w:r>
      <w:r>
        <w:rPr>
          <w:rFonts w:eastAsia="仿宋_GB2312"/>
          <w:sz w:val="32"/>
          <w:szCs w:val="32"/>
        </w:rPr>
        <w:t>16</w:t>
      </w:r>
      <w:r>
        <w:rPr>
          <w:rFonts w:eastAsia="仿宋_GB2312" w:hint="eastAsia"/>
          <w:sz w:val="32"/>
          <w:szCs w:val="32"/>
        </w:rPr>
        <w:t>日</w:t>
      </w:r>
      <w:r>
        <w:rPr>
          <w:rFonts w:eastAsia="仿宋_GB2312"/>
          <w:sz w:val="32"/>
          <w:szCs w:val="32"/>
        </w:rPr>
        <w:t xml:space="preserve">    </w:t>
      </w:r>
    </w:p>
    <w:p w:rsidR="00B602D9" w:rsidRDefault="00B602D9" w:rsidP="00B602D9">
      <w:pPr>
        <w:autoSpaceDE w:val="0"/>
        <w:autoSpaceDN w:val="0"/>
        <w:adjustRightInd w:val="0"/>
        <w:snapToGrid w:val="0"/>
        <w:spacing w:line="520" w:lineRule="exact"/>
        <w:jc w:val="left"/>
        <w:rPr>
          <w:rFonts w:eastAsia="仿宋_GB2312"/>
          <w:color w:val="000000"/>
          <w:kern w:val="0"/>
          <w:sz w:val="32"/>
          <w:szCs w:val="32"/>
        </w:rPr>
      </w:pPr>
    </w:p>
    <w:p w:rsidR="00B602D9" w:rsidRDefault="00B602D9" w:rsidP="00B602D9">
      <w:pPr>
        <w:autoSpaceDE w:val="0"/>
        <w:autoSpaceDN w:val="0"/>
        <w:adjustRightInd w:val="0"/>
        <w:spacing w:line="240" w:lineRule="atLeast"/>
        <w:ind w:firstLineChars="100" w:firstLine="210"/>
        <w:jc w:val="left"/>
        <w:rPr>
          <w:rFonts w:eastAsia="仿宋_GB2312"/>
          <w:color w:val="000000"/>
          <w:kern w:val="0"/>
          <w:sz w:val="28"/>
          <w:szCs w:val="28"/>
        </w:rPr>
      </w:pPr>
      <w:r>
        <w:rPr>
          <w:rFonts w:eastAsia="宋体"/>
          <w:noProof/>
          <w:szCs w:val="24"/>
        </w:rPr>
        <mc:AlternateContent>
          <mc:Choice Requires="wps">
            <w:drawing>
              <wp:anchor distT="0" distB="0" distL="114300" distR="114300" simplePos="0" relativeHeight="251692032" behindDoc="0" locked="0" layoutInCell="1" allowOverlap="1">
                <wp:simplePos x="0" y="0"/>
                <wp:positionH relativeFrom="column">
                  <wp:posOffset>-57150</wp:posOffset>
                </wp:positionH>
                <wp:positionV relativeFrom="paragraph">
                  <wp:posOffset>35560</wp:posOffset>
                </wp:positionV>
                <wp:extent cx="5486400" cy="0"/>
                <wp:effectExtent l="9525" t="6985" r="9525" b="12065"/>
                <wp:wrapNone/>
                <wp:docPr id="34" name="直接箭头连接符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34" o:spid="_x0000_s1026" type="#_x0000_t32" style="position:absolute;left:0;text-align:left;margin-left:-4.5pt;margin-top:2.8pt;width:6in;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"/>
            </w:pict>
          </mc:Fallback>
        </mc:AlternateContent>
      </w:r>
      <w:r>
        <w:rPr>
          <w:rFonts w:eastAsia="仿宋_GB2312" w:hint="eastAsia"/>
          <w:color w:val="000000"/>
          <w:kern w:val="0"/>
          <w:sz w:val="28"/>
          <w:szCs w:val="28"/>
        </w:rPr>
        <w:t>抄送：江苏省教育厅；各党委、党工委，校党委各部门，工会、</w:t>
      </w:r>
    </w:p>
    <w:p w:rsidR="00B602D9" w:rsidRDefault="00B602D9" w:rsidP="00B602D9">
      <w:pPr>
        <w:autoSpaceDE w:val="0"/>
        <w:autoSpaceDN w:val="0"/>
        <w:adjustRightInd w:val="0"/>
        <w:spacing w:line="240" w:lineRule="atLeast"/>
        <w:ind w:firstLineChars="400" w:firstLine="1120"/>
        <w:jc w:val="left"/>
        <w:rPr>
          <w:rFonts w:eastAsia="仿宋_GB2312"/>
          <w:color w:val="000000"/>
          <w:kern w:val="0"/>
          <w:sz w:val="28"/>
          <w:szCs w:val="28"/>
        </w:rPr>
      </w:pPr>
      <w:r>
        <w:rPr>
          <w:rFonts w:eastAsia="仿宋_GB2312" w:hint="eastAsia"/>
          <w:color w:val="000000"/>
          <w:kern w:val="0"/>
          <w:sz w:val="28"/>
          <w:szCs w:val="28"/>
        </w:rPr>
        <w:t>团委；朱建刚。</w:t>
      </w:r>
    </w:p>
    <w:p w:rsidR="00B602D9" w:rsidRDefault="00B602D9" w:rsidP="00B602D9">
      <w:pPr>
        <w:autoSpaceDE w:val="0"/>
        <w:autoSpaceDN w:val="0"/>
        <w:adjustRightInd w:val="0"/>
        <w:spacing w:line="240" w:lineRule="atLeast"/>
        <w:ind w:firstLineChars="100" w:firstLine="210"/>
        <w:jc w:val="left"/>
        <w:rPr>
          <w:rFonts w:eastAsia="宋体"/>
          <w:color w:val="000000"/>
          <w:kern w:val="0"/>
          <w:sz w:val="32"/>
          <w:szCs w:val="32"/>
        </w:rPr>
      </w:pPr>
      <w:r>
        <w:rPr>
          <w:rFonts w:eastAsia="宋体"/>
          <w:noProof/>
          <w:szCs w:val="24"/>
        </w:rPr>
        <mc:AlternateContent>
          <mc:Choice Requires="wps">
            <w:drawing>
              <wp:anchor distT="0" distB="0" distL="114300" distR="114300" simplePos="0" relativeHeight="251694080" behindDoc="0" locked="0" layoutInCell="1" allowOverlap="1">
                <wp:simplePos x="0" y="0"/>
                <wp:positionH relativeFrom="column">
                  <wp:posOffset>-57150</wp:posOffset>
                </wp:positionH>
                <wp:positionV relativeFrom="paragraph">
                  <wp:posOffset>414655</wp:posOffset>
                </wp:positionV>
                <wp:extent cx="5486400" cy="0"/>
                <wp:effectExtent l="9525" t="5080" r="9525" b="13970"/>
                <wp:wrapNone/>
                <wp:docPr id="33" name="直接箭头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33" o:spid="_x0000_s1026" type="#_x0000_t32" style="position:absolute;left:0;text-align:left;margin-left:-4.5pt;margin-top:32.65pt;width:6in;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"/>
            </w:pict>
          </mc:Fallback>
        </mc:AlternateContent>
      </w:r>
      <w:r>
        <w:rPr>
          <w:rFonts w:eastAsia="仿宋_GB2312" w:hint="eastAsia"/>
          <w:color w:val="000000"/>
          <w:kern w:val="0"/>
          <w:sz w:val="28"/>
          <w:szCs w:val="28"/>
        </w:rPr>
        <w:t>苏州大学</w:t>
      </w:r>
      <w:r>
        <w:rPr>
          <w:rFonts w:eastAsia="宋体"/>
          <w:noProof/>
          <w:szCs w:val="24"/>
        </w:rPr>
        <mc:AlternateContent>
          <mc:Choice Requires="wps">
            <w:drawing>
              <wp:anchor distT="0" distB="0" distL="114300" distR="114300" simplePos="0" relativeHeight="251693056" behindDoc="0" locked="0" layoutInCell="1" allowOverlap="1">
                <wp:simplePos x="0" y="0"/>
                <wp:positionH relativeFrom="column">
                  <wp:posOffset>-57150</wp:posOffset>
                </wp:positionH>
                <wp:positionV relativeFrom="paragraph">
                  <wp:posOffset>1270</wp:posOffset>
                </wp:positionV>
                <wp:extent cx="5486400" cy="0"/>
                <wp:effectExtent l="9525" t="10795" r="9525" b="8255"/>
                <wp:wrapNone/>
                <wp:docPr id="32" name="直接箭头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32" o:spid="_x0000_s1026" type="#_x0000_t32" style="position:absolute;left:0;text-align:left;margin-left:-4.5pt;margin-top:.1pt;width:6in;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"/>
            </w:pict>
          </mc:Fallback>
        </mc:AlternateContent>
      </w:r>
      <w:r>
        <w:rPr>
          <w:rFonts w:eastAsia="仿宋_GB2312" w:hint="eastAsia"/>
          <w:color w:val="000000"/>
          <w:kern w:val="0"/>
          <w:sz w:val="28"/>
          <w:szCs w:val="28"/>
        </w:rPr>
        <w:t>校长办公室</w:t>
      </w:r>
      <w:r>
        <w:rPr>
          <w:rFonts w:eastAsia="仿宋_GB2312"/>
          <w:color w:val="000000"/>
          <w:kern w:val="0"/>
          <w:sz w:val="28"/>
          <w:szCs w:val="28"/>
        </w:rPr>
        <w:t xml:space="preserve"> </w:t>
      </w:r>
      <w:proofErr w:type="gramStart"/>
      <w:r>
        <w:rPr>
          <w:rFonts w:eastAsia="仿宋_GB2312" w:hint="eastAsia"/>
          <w:color w:val="000000"/>
          <w:kern w:val="0"/>
          <w:sz w:val="28"/>
          <w:szCs w:val="28"/>
        </w:rPr>
        <w:t xml:space="preserve">　　　　　　　</w:t>
      </w:r>
      <w:proofErr w:type="gramEnd"/>
      <w:r>
        <w:rPr>
          <w:rFonts w:eastAsia="仿宋_GB2312"/>
          <w:color w:val="000000"/>
          <w:kern w:val="0"/>
          <w:sz w:val="28"/>
          <w:szCs w:val="28"/>
        </w:rPr>
        <w:t xml:space="preserve"> </w:t>
      </w:r>
      <w:r>
        <w:rPr>
          <w:rFonts w:eastAsia="仿宋_GB2312" w:hint="eastAsia"/>
          <w:color w:val="000000"/>
          <w:kern w:val="0"/>
          <w:sz w:val="28"/>
          <w:szCs w:val="28"/>
        </w:rPr>
        <w:t xml:space="preserve">　</w:t>
      </w:r>
      <w:r>
        <w:rPr>
          <w:rFonts w:eastAsia="仿宋_GB2312"/>
          <w:color w:val="000000"/>
          <w:kern w:val="0"/>
          <w:sz w:val="28"/>
          <w:szCs w:val="28"/>
        </w:rPr>
        <w:t>2018</w:t>
      </w:r>
      <w:r>
        <w:rPr>
          <w:rFonts w:eastAsia="仿宋_GB2312" w:hint="eastAsia"/>
          <w:color w:val="000000"/>
          <w:kern w:val="0"/>
          <w:sz w:val="28"/>
          <w:szCs w:val="28"/>
        </w:rPr>
        <w:t>年</w:t>
      </w:r>
      <w:r>
        <w:rPr>
          <w:rFonts w:eastAsia="仿宋_GB2312"/>
          <w:color w:val="000000"/>
          <w:kern w:val="0"/>
          <w:sz w:val="28"/>
          <w:szCs w:val="28"/>
        </w:rPr>
        <w:t>1</w:t>
      </w:r>
      <w:r>
        <w:rPr>
          <w:rFonts w:eastAsia="仿宋_GB2312" w:hint="eastAsia"/>
          <w:color w:val="000000"/>
          <w:kern w:val="0"/>
          <w:sz w:val="28"/>
          <w:szCs w:val="28"/>
        </w:rPr>
        <w:t>月</w:t>
      </w:r>
      <w:r>
        <w:rPr>
          <w:rFonts w:eastAsia="仿宋_GB2312"/>
          <w:color w:val="000000"/>
          <w:kern w:val="0"/>
          <w:sz w:val="28"/>
          <w:szCs w:val="28"/>
        </w:rPr>
        <w:t>23</w:t>
      </w:r>
      <w:r>
        <w:rPr>
          <w:rFonts w:eastAsia="仿宋_GB2312" w:hint="eastAsia"/>
          <w:color w:val="000000"/>
          <w:kern w:val="0"/>
          <w:sz w:val="28"/>
          <w:szCs w:val="28"/>
        </w:rPr>
        <w:t>日印发</w:t>
      </w:r>
    </w:p>
    <w:p w:rsidR="00BD6AB1" w:rsidRDefault="00BD6AB1"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A3181A" w:rsidRDefault="00A3181A"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8D5192" w:rsidRDefault="008D5192"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9F72D8" w:rsidRDefault="009F72D8"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D205C" w:rsidRPr="005D205C" w:rsidRDefault="005D205C" w:rsidP="005D205C">
      <w:pPr>
        <w:spacing w:line="240" w:lineRule="atLeast"/>
        <w:jc w:val="center"/>
        <w:rPr>
          <w:b/>
          <w:color w:val="FF0000"/>
          <w:spacing w:val="200"/>
          <w:w w:val="90"/>
          <w:sz w:val="48"/>
          <w:szCs w:val="48"/>
        </w:rPr>
      </w:pPr>
      <w:r w:rsidRPr="005D205C">
        <w:rPr>
          <w:rFonts w:hint="eastAsia"/>
          <w:b/>
          <w:color w:val="FF0000"/>
          <w:spacing w:val="200"/>
          <w:w w:val="90"/>
          <w:sz w:val="48"/>
          <w:szCs w:val="48"/>
        </w:rPr>
        <w:t>苏州大学</w:t>
      </w:r>
    </w:p>
    <w:p w:rsidR="005D205C" w:rsidRDefault="005D205C" w:rsidP="005D205C">
      <w:pPr>
        <w:tabs>
          <w:tab w:val="left" w:pos="4860"/>
          <w:tab w:val="left" w:pos="5363"/>
        </w:tabs>
        <w:autoSpaceDE w:val="0"/>
        <w:autoSpaceDN w:val="0"/>
        <w:adjustRightInd w:val="0"/>
        <w:jc w:val="center"/>
        <w:rPr>
          <w:rFonts w:eastAsia="仿宋_GB2312"/>
          <w:color w:val="000000"/>
          <w:kern w:val="0"/>
          <w:sz w:val="32"/>
          <w:szCs w:val="28"/>
        </w:rPr>
      </w:pPr>
      <w:r>
        <w:rPr>
          <w:rFonts w:eastAsia="仿宋_GB2312" w:hint="eastAsia"/>
          <w:color w:val="000000"/>
          <w:kern w:val="0"/>
          <w:sz w:val="32"/>
          <w:szCs w:val="28"/>
        </w:rPr>
        <w:t>苏大人〔</w:t>
      </w:r>
      <w:r>
        <w:rPr>
          <w:rFonts w:eastAsia="仿宋_GB2312"/>
          <w:color w:val="000000"/>
          <w:kern w:val="0"/>
          <w:sz w:val="32"/>
          <w:szCs w:val="28"/>
        </w:rPr>
        <w:t>2018</w:t>
      </w:r>
      <w:r>
        <w:rPr>
          <w:rFonts w:eastAsia="仿宋_GB2312" w:hint="eastAsia"/>
          <w:color w:val="000000"/>
          <w:kern w:val="0"/>
          <w:sz w:val="32"/>
          <w:szCs w:val="28"/>
        </w:rPr>
        <w:t>〕</w:t>
      </w:r>
      <w:r>
        <w:rPr>
          <w:rFonts w:eastAsia="仿宋_GB2312"/>
          <w:color w:val="000000"/>
          <w:kern w:val="0"/>
          <w:sz w:val="32"/>
          <w:szCs w:val="28"/>
        </w:rPr>
        <w:t>27</w:t>
      </w:r>
      <w:r>
        <w:rPr>
          <w:rFonts w:eastAsia="仿宋_GB2312" w:hint="eastAsia"/>
          <w:color w:val="000000"/>
          <w:kern w:val="0"/>
          <w:sz w:val="32"/>
          <w:szCs w:val="28"/>
        </w:rPr>
        <w:t>号</w:t>
      </w:r>
    </w:p>
    <w:p w:rsidR="005D205C" w:rsidRDefault="005D205C" w:rsidP="005D205C">
      <w:pPr>
        <w:tabs>
          <w:tab w:val="left" w:pos="4860"/>
          <w:tab w:val="left" w:pos="5363"/>
        </w:tabs>
        <w:autoSpaceDE w:val="0"/>
        <w:autoSpaceDN w:val="0"/>
        <w:adjustRightInd w:val="0"/>
        <w:jc w:val="center"/>
        <w:rPr>
          <w:rFonts w:eastAsia="宋体"/>
          <w:sz w:val="32"/>
          <w:szCs w:val="32"/>
        </w:rPr>
      </w:pPr>
      <w:r>
        <w:rPr>
          <w:rFonts w:eastAsia="宋体"/>
          <w:noProof/>
          <w:szCs w:val="24"/>
        </w:rPr>
        <mc:AlternateContent>
          <mc:Choice Requires="wps">
            <w:drawing>
              <wp:anchor distT="0" distB="0" distL="114300" distR="114300" simplePos="0" relativeHeight="251697152" behindDoc="0" locked="0" layoutInCell="1" allowOverlap="1">
                <wp:simplePos x="0" y="0"/>
                <wp:positionH relativeFrom="column">
                  <wp:posOffset>-228600</wp:posOffset>
                </wp:positionH>
                <wp:positionV relativeFrom="paragraph">
                  <wp:posOffset>45720</wp:posOffset>
                </wp:positionV>
                <wp:extent cx="5600700" cy="0"/>
                <wp:effectExtent l="9525" t="17145" r="9525" b="11430"/>
                <wp:wrapNone/>
                <wp:docPr id="41" name="直接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1" o:spid="_x0000_s1026" style="position:absolute;left:0;text-align:lef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6pt" to="4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" strokecolor="red" strokeweight="1.5pt"/>
            </w:pict>
          </mc:Fallback>
        </mc:AlternateContent>
      </w:r>
    </w:p>
    <w:p w:rsidR="005D205C" w:rsidRDefault="005D205C" w:rsidP="005D205C">
      <w:pPr>
        <w:autoSpaceDE w:val="0"/>
        <w:autoSpaceDN w:val="0"/>
        <w:adjustRightInd w:val="0"/>
        <w:snapToGrid w:val="0"/>
        <w:spacing w:line="520" w:lineRule="exact"/>
        <w:jc w:val="center"/>
        <w:rPr>
          <w:b/>
          <w:color w:val="000000"/>
          <w:kern w:val="0"/>
          <w:sz w:val="44"/>
          <w:szCs w:val="44"/>
        </w:rPr>
      </w:pPr>
      <w:r>
        <w:rPr>
          <w:rFonts w:hint="eastAsia"/>
          <w:b/>
          <w:color w:val="000000"/>
          <w:kern w:val="0"/>
          <w:sz w:val="44"/>
          <w:szCs w:val="44"/>
        </w:rPr>
        <w:t>关于给予</w:t>
      </w:r>
      <w:proofErr w:type="gramStart"/>
      <w:r>
        <w:rPr>
          <w:rFonts w:hint="eastAsia"/>
          <w:b/>
          <w:color w:val="000000"/>
          <w:kern w:val="0"/>
          <w:sz w:val="44"/>
          <w:szCs w:val="44"/>
        </w:rPr>
        <w:t>王腊宝记过</w:t>
      </w:r>
      <w:proofErr w:type="gramEnd"/>
      <w:r>
        <w:rPr>
          <w:rFonts w:hint="eastAsia"/>
          <w:b/>
          <w:color w:val="000000"/>
          <w:kern w:val="0"/>
          <w:sz w:val="44"/>
          <w:szCs w:val="44"/>
        </w:rPr>
        <w:t>处分的决定</w:t>
      </w:r>
    </w:p>
    <w:p w:rsidR="005D205C" w:rsidRDefault="005D205C" w:rsidP="005D205C">
      <w:pPr>
        <w:autoSpaceDE w:val="0"/>
        <w:autoSpaceDN w:val="0"/>
        <w:adjustRightInd w:val="0"/>
        <w:snapToGrid w:val="0"/>
        <w:spacing w:line="520" w:lineRule="exact"/>
        <w:jc w:val="center"/>
        <w:rPr>
          <w:rFonts w:eastAsia="华文中宋"/>
          <w:b/>
          <w:color w:val="000000"/>
          <w:kern w:val="0"/>
          <w:sz w:val="32"/>
          <w:szCs w:val="32"/>
        </w:rPr>
      </w:pPr>
    </w:p>
    <w:p w:rsidR="005D205C" w:rsidRDefault="005D205C" w:rsidP="005D205C">
      <w:pPr>
        <w:autoSpaceDE w:val="0"/>
        <w:autoSpaceDN w:val="0"/>
        <w:adjustRightInd w:val="0"/>
        <w:spacing w:line="360" w:lineRule="auto"/>
        <w:rPr>
          <w:rFonts w:eastAsia="仿宋_GB2312"/>
          <w:color w:val="000000"/>
          <w:kern w:val="0"/>
          <w:sz w:val="32"/>
          <w:szCs w:val="28"/>
        </w:rPr>
      </w:pPr>
      <w:r>
        <w:rPr>
          <w:rFonts w:eastAsia="仿宋_GB2312" w:hint="eastAsia"/>
          <w:color w:val="000000"/>
          <w:kern w:val="0"/>
          <w:sz w:val="32"/>
          <w:szCs w:val="28"/>
        </w:rPr>
        <w:t>各学院（部）、部门、直属单位：</w:t>
      </w:r>
    </w:p>
    <w:p w:rsidR="005D205C" w:rsidRDefault="005D205C" w:rsidP="005D205C">
      <w:pPr>
        <w:spacing w:line="360" w:lineRule="auto"/>
        <w:ind w:firstLineChars="200" w:firstLine="640"/>
        <w:rPr>
          <w:rFonts w:eastAsia="仿宋_GB2312"/>
          <w:sz w:val="32"/>
          <w:szCs w:val="32"/>
        </w:rPr>
      </w:pPr>
      <w:r>
        <w:rPr>
          <w:rFonts w:eastAsia="仿宋_GB2312" w:hint="eastAsia"/>
          <w:sz w:val="32"/>
          <w:szCs w:val="32"/>
        </w:rPr>
        <w:t>王腊宝，男，</w:t>
      </w:r>
      <w:r>
        <w:rPr>
          <w:rFonts w:eastAsia="仿宋_GB2312"/>
          <w:sz w:val="32"/>
          <w:szCs w:val="32"/>
        </w:rPr>
        <w:t>1966</w:t>
      </w:r>
      <w:r>
        <w:rPr>
          <w:rFonts w:eastAsia="仿宋_GB2312" w:hint="eastAsia"/>
          <w:sz w:val="32"/>
          <w:szCs w:val="32"/>
        </w:rPr>
        <w:t>年</w:t>
      </w:r>
      <w:r>
        <w:rPr>
          <w:rFonts w:eastAsia="仿宋_GB2312"/>
          <w:sz w:val="32"/>
          <w:szCs w:val="32"/>
        </w:rPr>
        <w:t>12</w:t>
      </w:r>
      <w:r>
        <w:rPr>
          <w:rFonts w:eastAsia="仿宋_GB2312" w:hint="eastAsia"/>
          <w:sz w:val="32"/>
          <w:szCs w:val="32"/>
        </w:rPr>
        <w:t>月出生，汉族，群众，博士，教授，</w:t>
      </w:r>
      <w:r>
        <w:rPr>
          <w:rFonts w:eastAsia="仿宋_GB2312"/>
          <w:sz w:val="32"/>
          <w:szCs w:val="32"/>
        </w:rPr>
        <w:t>1986</w:t>
      </w:r>
      <w:r>
        <w:rPr>
          <w:rFonts w:eastAsia="仿宋_GB2312" w:hint="eastAsia"/>
          <w:sz w:val="32"/>
          <w:szCs w:val="32"/>
        </w:rPr>
        <w:t>年</w:t>
      </w:r>
      <w:r>
        <w:rPr>
          <w:rFonts w:eastAsia="仿宋_GB2312"/>
          <w:sz w:val="32"/>
          <w:szCs w:val="32"/>
        </w:rPr>
        <w:t>8</w:t>
      </w:r>
      <w:r>
        <w:rPr>
          <w:rFonts w:eastAsia="仿宋_GB2312" w:hint="eastAsia"/>
          <w:sz w:val="32"/>
          <w:szCs w:val="32"/>
        </w:rPr>
        <w:t>月参加工作，</w:t>
      </w:r>
      <w:r>
        <w:rPr>
          <w:rFonts w:eastAsia="仿宋_GB2312"/>
          <w:sz w:val="32"/>
          <w:szCs w:val="32"/>
        </w:rPr>
        <w:t>2007</w:t>
      </w:r>
      <w:r>
        <w:rPr>
          <w:rFonts w:eastAsia="仿宋_GB2312" w:hint="eastAsia"/>
          <w:sz w:val="32"/>
          <w:szCs w:val="32"/>
        </w:rPr>
        <w:t>年</w:t>
      </w:r>
      <w:r>
        <w:rPr>
          <w:rFonts w:eastAsia="仿宋_GB2312"/>
          <w:sz w:val="32"/>
          <w:szCs w:val="32"/>
        </w:rPr>
        <w:t>11</w:t>
      </w:r>
      <w:r>
        <w:rPr>
          <w:rFonts w:eastAsia="仿宋_GB2312" w:hint="eastAsia"/>
          <w:sz w:val="32"/>
          <w:szCs w:val="32"/>
        </w:rPr>
        <w:t>月起任外国语学院院长，</w:t>
      </w:r>
      <w:r>
        <w:rPr>
          <w:rFonts w:eastAsia="仿宋_GB2312"/>
          <w:sz w:val="32"/>
          <w:szCs w:val="32"/>
        </w:rPr>
        <w:t>2017</w:t>
      </w:r>
      <w:r>
        <w:rPr>
          <w:rFonts w:eastAsia="仿宋_GB2312" w:hint="eastAsia"/>
          <w:sz w:val="32"/>
          <w:szCs w:val="32"/>
        </w:rPr>
        <w:t>年</w:t>
      </w:r>
      <w:r>
        <w:rPr>
          <w:rFonts w:eastAsia="仿宋_GB2312"/>
          <w:sz w:val="32"/>
          <w:szCs w:val="32"/>
        </w:rPr>
        <w:t>1</w:t>
      </w:r>
      <w:r>
        <w:rPr>
          <w:rFonts w:eastAsia="仿宋_GB2312" w:hint="eastAsia"/>
          <w:sz w:val="32"/>
          <w:szCs w:val="32"/>
        </w:rPr>
        <w:t>月免去外国语学院院长职务。</w:t>
      </w:r>
    </w:p>
    <w:p w:rsidR="005D205C" w:rsidRDefault="005D205C" w:rsidP="005D205C">
      <w:pPr>
        <w:ind w:firstLine="600"/>
        <w:rPr>
          <w:rFonts w:eastAsia="仿宋_GB2312"/>
          <w:bCs/>
          <w:sz w:val="32"/>
          <w:szCs w:val="32"/>
        </w:rPr>
      </w:pPr>
      <w:r>
        <w:rPr>
          <w:rFonts w:eastAsia="仿宋_GB2312" w:hint="eastAsia"/>
          <w:bCs/>
          <w:sz w:val="32"/>
          <w:szCs w:val="32"/>
        </w:rPr>
        <w:t>经立案调查审理，外国语学院未认真执行相关财务管理</w:t>
      </w:r>
      <w:r>
        <w:rPr>
          <w:rFonts w:eastAsia="仿宋_GB2312" w:hint="eastAsia"/>
          <w:bCs/>
          <w:sz w:val="32"/>
          <w:szCs w:val="32"/>
        </w:rPr>
        <w:lastRenderedPageBreak/>
        <w:t>规定，未将部分创收资金纳入法定账簿统一核算管理，属于</w:t>
      </w:r>
      <w:r>
        <w:rPr>
          <w:rFonts w:eastAsia="仿宋_GB2312"/>
          <w:bCs/>
          <w:sz w:val="32"/>
          <w:szCs w:val="32"/>
        </w:rPr>
        <w:t>“</w:t>
      </w:r>
      <w:r>
        <w:rPr>
          <w:rFonts w:eastAsia="仿宋_GB2312" w:hint="eastAsia"/>
          <w:bCs/>
          <w:sz w:val="32"/>
          <w:szCs w:val="32"/>
        </w:rPr>
        <w:t>小金库</w:t>
      </w:r>
      <w:r>
        <w:rPr>
          <w:rFonts w:eastAsia="仿宋_GB2312"/>
          <w:bCs/>
          <w:sz w:val="32"/>
          <w:szCs w:val="32"/>
        </w:rPr>
        <w:t>”</w:t>
      </w:r>
      <w:r>
        <w:rPr>
          <w:rFonts w:eastAsia="仿宋_GB2312" w:hint="eastAsia"/>
          <w:bCs/>
          <w:sz w:val="32"/>
          <w:szCs w:val="32"/>
        </w:rPr>
        <w:t>，并且在学校历次组织的</w:t>
      </w:r>
      <w:r>
        <w:rPr>
          <w:rFonts w:eastAsia="仿宋_GB2312"/>
          <w:bCs/>
          <w:sz w:val="32"/>
          <w:szCs w:val="32"/>
        </w:rPr>
        <w:t>“</w:t>
      </w:r>
      <w:r>
        <w:rPr>
          <w:rFonts w:eastAsia="仿宋_GB2312" w:hint="eastAsia"/>
          <w:bCs/>
          <w:sz w:val="32"/>
          <w:szCs w:val="32"/>
        </w:rPr>
        <w:t>小金库</w:t>
      </w:r>
      <w:r>
        <w:rPr>
          <w:rFonts w:eastAsia="仿宋_GB2312"/>
          <w:bCs/>
          <w:sz w:val="32"/>
          <w:szCs w:val="32"/>
        </w:rPr>
        <w:t>”</w:t>
      </w:r>
      <w:r>
        <w:rPr>
          <w:rFonts w:eastAsia="仿宋_GB2312" w:hint="eastAsia"/>
          <w:bCs/>
          <w:sz w:val="32"/>
          <w:szCs w:val="32"/>
        </w:rPr>
        <w:t>专项清理工作中未彻底清理上报。</w:t>
      </w:r>
    </w:p>
    <w:p w:rsidR="005D205C" w:rsidRDefault="005D205C" w:rsidP="005D205C">
      <w:pPr>
        <w:ind w:firstLine="600"/>
        <w:rPr>
          <w:rFonts w:eastAsia="仿宋_GB2312"/>
          <w:bCs/>
          <w:sz w:val="32"/>
          <w:szCs w:val="32"/>
        </w:rPr>
      </w:pPr>
      <w:r>
        <w:rPr>
          <w:rFonts w:eastAsia="仿宋_GB2312" w:hint="eastAsia"/>
          <w:sz w:val="32"/>
          <w:szCs w:val="32"/>
        </w:rPr>
        <w:t>王</w:t>
      </w:r>
      <w:proofErr w:type="gramStart"/>
      <w:r>
        <w:rPr>
          <w:rFonts w:eastAsia="仿宋_GB2312" w:hint="eastAsia"/>
          <w:sz w:val="32"/>
          <w:szCs w:val="32"/>
        </w:rPr>
        <w:t>腊宝作为</w:t>
      </w:r>
      <w:proofErr w:type="gramEnd"/>
      <w:r>
        <w:rPr>
          <w:rFonts w:eastAsia="仿宋_GB2312" w:hint="eastAsia"/>
          <w:sz w:val="32"/>
          <w:szCs w:val="32"/>
        </w:rPr>
        <w:t>时任外国语学院院长、行政负责人，是学院党风廉政建设第一责任人，落实党风廉政建设的主体责任和监督责任不力，</w:t>
      </w:r>
      <w:r>
        <w:rPr>
          <w:rFonts w:eastAsia="仿宋_GB2312" w:hint="eastAsia"/>
          <w:bCs/>
          <w:sz w:val="32"/>
          <w:szCs w:val="32"/>
        </w:rPr>
        <w:t>对</w:t>
      </w:r>
      <w:r>
        <w:rPr>
          <w:rFonts w:eastAsia="仿宋_GB2312"/>
          <w:bCs/>
          <w:sz w:val="32"/>
          <w:szCs w:val="32"/>
        </w:rPr>
        <w:t>“</w:t>
      </w:r>
      <w:r>
        <w:rPr>
          <w:rFonts w:eastAsia="仿宋_GB2312" w:hint="eastAsia"/>
          <w:bCs/>
          <w:sz w:val="32"/>
          <w:szCs w:val="32"/>
        </w:rPr>
        <w:t>小金库</w:t>
      </w:r>
      <w:r>
        <w:rPr>
          <w:rFonts w:eastAsia="仿宋_GB2312"/>
          <w:bCs/>
          <w:sz w:val="32"/>
          <w:szCs w:val="32"/>
        </w:rPr>
        <w:t>”</w:t>
      </w:r>
      <w:r>
        <w:rPr>
          <w:rFonts w:eastAsia="仿宋_GB2312" w:hint="eastAsia"/>
          <w:bCs/>
          <w:sz w:val="32"/>
          <w:szCs w:val="32"/>
        </w:rPr>
        <w:t>未彻底清理负领导责任。根据《事业单位工作人员处分暂行规定》（</w:t>
      </w:r>
      <w:proofErr w:type="gramStart"/>
      <w:r>
        <w:rPr>
          <w:rFonts w:eastAsia="仿宋_GB2312" w:hint="eastAsia"/>
          <w:bCs/>
          <w:sz w:val="32"/>
          <w:szCs w:val="32"/>
        </w:rPr>
        <w:t>人社部</w:t>
      </w:r>
      <w:proofErr w:type="gramEnd"/>
      <w:r>
        <w:rPr>
          <w:rFonts w:eastAsia="仿宋_GB2312" w:hint="eastAsia"/>
          <w:bCs/>
          <w:sz w:val="32"/>
          <w:szCs w:val="32"/>
        </w:rPr>
        <w:t>、监察部第</w:t>
      </w:r>
      <w:r>
        <w:rPr>
          <w:rFonts w:eastAsia="仿宋_GB2312"/>
          <w:bCs/>
          <w:sz w:val="32"/>
          <w:szCs w:val="32"/>
        </w:rPr>
        <w:t>18</w:t>
      </w:r>
      <w:r>
        <w:rPr>
          <w:rFonts w:eastAsia="仿宋_GB2312" w:hint="eastAsia"/>
          <w:bCs/>
          <w:sz w:val="32"/>
          <w:szCs w:val="32"/>
        </w:rPr>
        <w:t>号令）第十七条第一款第（九）项、第十九条第（一）项之规定，为严肃纪律、教育本人，经学校研究决定，给予</w:t>
      </w:r>
      <w:proofErr w:type="gramStart"/>
      <w:r>
        <w:rPr>
          <w:rFonts w:eastAsia="仿宋_GB2312" w:hint="eastAsia"/>
          <w:bCs/>
          <w:sz w:val="32"/>
          <w:szCs w:val="32"/>
        </w:rPr>
        <w:t>王腊宝记过</w:t>
      </w:r>
      <w:proofErr w:type="gramEnd"/>
      <w:r>
        <w:rPr>
          <w:rFonts w:eastAsia="仿宋_GB2312" w:hint="eastAsia"/>
          <w:bCs/>
          <w:sz w:val="32"/>
          <w:szCs w:val="32"/>
        </w:rPr>
        <w:t>处分，处分期</w:t>
      </w:r>
      <w:r>
        <w:rPr>
          <w:rFonts w:eastAsia="仿宋_GB2312"/>
          <w:bCs/>
          <w:sz w:val="32"/>
          <w:szCs w:val="32"/>
        </w:rPr>
        <w:t>12</w:t>
      </w:r>
      <w:r>
        <w:rPr>
          <w:rFonts w:eastAsia="仿宋_GB2312" w:hint="eastAsia"/>
          <w:bCs/>
          <w:sz w:val="32"/>
          <w:szCs w:val="32"/>
        </w:rPr>
        <w:t>个月。</w:t>
      </w:r>
    </w:p>
    <w:p w:rsidR="005D205C" w:rsidRDefault="009F72D8" w:rsidP="00E06CF9">
      <w:pPr>
        <w:ind w:firstLine="600"/>
        <w:rPr>
          <w:rFonts w:eastAsia="仿宋_GB2312"/>
          <w:sz w:val="32"/>
          <w:szCs w:val="32"/>
        </w:rPr>
      </w:pPr>
      <w:r>
        <w:rPr>
          <w:rFonts w:eastAsia="宋体"/>
          <w:noProof/>
          <w:szCs w:val="24"/>
        </w:rPr>
        <w:drawing>
          <wp:anchor distT="0" distB="0" distL="114300" distR="114300" simplePos="0" relativeHeight="251701248" behindDoc="1" locked="0" layoutInCell="1" allowOverlap="1" wp14:anchorId="6FC8AE9E" wp14:editId="00DFD478">
            <wp:simplePos x="0" y="0"/>
            <wp:positionH relativeFrom="page">
              <wp:posOffset>4947920</wp:posOffset>
            </wp:positionH>
            <wp:positionV relativeFrom="page">
              <wp:posOffset>5082540</wp:posOffset>
            </wp:positionV>
            <wp:extent cx="1514475" cy="1514475"/>
            <wp:effectExtent l="0" t="0" r="9525" b="9525"/>
            <wp:wrapNone/>
            <wp:docPr id="40" name="图片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preferRelativeResize="0">
                      <a:picLocks noChangeArrowheads="1" noChangeShapeType="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5D205C">
        <w:rPr>
          <w:rFonts w:eastAsia="仿宋_GB2312" w:hint="eastAsia"/>
          <w:sz w:val="32"/>
          <w:szCs w:val="32"/>
        </w:rPr>
        <w:t>本决定从学校发文之日起生效。如不服本决定，可在收到本决定三十日内，向学校申请复核。</w:t>
      </w:r>
    </w:p>
    <w:p w:rsidR="005D205C" w:rsidRDefault="005D205C" w:rsidP="005D205C">
      <w:pPr>
        <w:wordWrap w:val="0"/>
        <w:jc w:val="right"/>
        <w:rPr>
          <w:rFonts w:eastAsia="仿宋_GB2312"/>
          <w:sz w:val="32"/>
          <w:szCs w:val="32"/>
        </w:rPr>
      </w:pPr>
      <w:r>
        <w:rPr>
          <w:rFonts w:eastAsia="仿宋_GB2312" w:hint="eastAsia"/>
          <w:sz w:val="32"/>
          <w:szCs w:val="32"/>
        </w:rPr>
        <w:t>苏州大学</w:t>
      </w:r>
      <w:r>
        <w:rPr>
          <w:rFonts w:eastAsia="仿宋_GB2312"/>
          <w:sz w:val="32"/>
          <w:szCs w:val="32"/>
        </w:rPr>
        <w:t xml:space="preserve">        </w:t>
      </w:r>
    </w:p>
    <w:p w:rsidR="005D205C" w:rsidRPr="00E06CF9" w:rsidRDefault="005D205C" w:rsidP="00E06CF9">
      <w:pPr>
        <w:wordWrap w:val="0"/>
        <w:jc w:val="right"/>
        <w:rPr>
          <w:rFonts w:eastAsia="宋体"/>
          <w:szCs w:val="24"/>
        </w:rPr>
      </w:pPr>
      <w:r>
        <w:rPr>
          <w:rFonts w:eastAsia="仿宋_GB2312"/>
          <w:sz w:val="32"/>
          <w:szCs w:val="32"/>
        </w:rPr>
        <w:t>2018</w:t>
      </w:r>
      <w:r>
        <w:rPr>
          <w:rFonts w:eastAsia="仿宋_GB2312" w:hint="eastAsia"/>
          <w:sz w:val="32"/>
          <w:szCs w:val="32"/>
        </w:rPr>
        <w:t>年</w:t>
      </w:r>
      <w:r>
        <w:rPr>
          <w:rFonts w:eastAsia="仿宋_GB2312"/>
          <w:sz w:val="32"/>
          <w:szCs w:val="32"/>
        </w:rPr>
        <w:t>1</w:t>
      </w:r>
      <w:r>
        <w:rPr>
          <w:rFonts w:eastAsia="仿宋_GB2312" w:hint="eastAsia"/>
          <w:sz w:val="32"/>
          <w:szCs w:val="32"/>
        </w:rPr>
        <w:t>月</w:t>
      </w:r>
      <w:r>
        <w:rPr>
          <w:rFonts w:eastAsia="仿宋_GB2312"/>
          <w:sz w:val="32"/>
          <w:szCs w:val="32"/>
        </w:rPr>
        <w:t>16</w:t>
      </w:r>
      <w:r>
        <w:rPr>
          <w:rFonts w:eastAsia="仿宋_GB2312" w:hint="eastAsia"/>
          <w:sz w:val="32"/>
          <w:szCs w:val="32"/>
        </w:rPr>
        <w:t>日</w:t>
      </w:r>
      <w:r>
        <w:rPr>
          <w:rFonts w:eastAsia="仿宋_GB2312"/>
          <w:sz w:val="32"/>
          <w:szCs w:val="32"/>
        </w:rPr>
        <w:t xml:space="preserve">    </w:t>
      </w:r>
    </w:p>
    <w:p w:rsidR="005D205C" w:rsidRDefault="005D205C" w:rsidP="005D205C">
      <w:pPr>
        <w:autoSpaceDE w:val="0"/>
        <w:autoSpaceDN w:val="0"/>
        <w:adjustRightInd w:val="0"/>
        <w:spacing w:line="240" w:lineRule="atLeast"/>
        <w:ind w:firstLineChars="100" w:firstLine="210"/>
        <w:jc w:val="left"/>
        <w:rPr>
          <w:rFonts w:eastAsia="仿宋_GB2312"/>
          <w:color w:val="000000"/>
          <w:kern w:val="0"/>
          <w:sz w:val="28"/>
          <w:szCs w:val="28"/>
        </w:rPr>
      </w:pPr>
      <w:r>
        <w:rPr>
          <w:rFonts w:eastAsia="宋体"/>
          <w:noProof/>
          <w:szCs w:val="24"/>
        </w:rPr>
        <mc:AlternateContent>
          <mc:Choice Requires="wps">
            <w:drawing>
              <wp:anchor distT="0" distB="0" distL="114300" distR="114300" simplePos="0" relativeHeight="251698176" behindDoc="0" locked="0" layoutInCell="1" allowOverlap="1">
                <wp:simplePos x="0" y="0"/>
                <wp:positionH relativeFrom="column">
                  <wp:posOffset>-57150</wp:posOffset>
                </wp:positionH>
                <wp:positionV relativeFrom="paragraph">
                  <wp:posOffset>35560</wp:posOffset>
                </wp:positionV>
                <wp:extent cx="5486400" cy="0"/>
                <wp:effectExtent l="9525" t="6985" r="9525" b="12065"/>
                <wp:wrapNone/>
                <wp:docPr id="39" name="直接箭头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39" o:spid="_x0000_s1026" type="#_x0000_t32" style="position:absolute;left:0;text-align:left;margin-left:-4.5pt;margin-top:2.8pt;width:6in;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"/>
            </w:pict>
          </mc:Fallback>
        </mc:AlternateContent>
      </w:r>
      <w:r>
        <w:rPr>
          <w:rFonts w:eastAsia="仿宋_GB2312" w:hint="eastAsia"/>
          <w:color w:val="000000"/>
          <w:kern w:val="0"/>
          <w:sz w:val="28"/>
          <w:szCs w:val="28"/>
        </w:rPr>
        <w:t>抄送：江苏省教育厅；各党委、党工委，校党委各部门，工会、</w:t>
      </w:r>
    </w:p>
    <w:p w:rsidR="005D205C" w:rsidRDefault="005D205C" w:rsidP="005D205C">
      <w:pPr>
        <w:autoSpaceDE w:val="0"/>
        <w:autoSpaceDN w:val="0"/>
        <w:adjustRightInd w:val="0"/>
        <w:spacing w:line="240" w:lineRule="atLeast"/>
        <w:ind w:firstLineChars="400" w:firstLine="1120"/>
        <w:jc w:val="left"/>
        <w:rPr>
          <w:rFonts w:eastAsia="仿宋_GB2312"/>
          <w:color w:val="000000"/>
          <w:kern w:val="0"/>
          <w:sz w:val="28"/>
          <w:szCs w:val="28"/>
        </w:rPr>
      </w:pPr>
      <w:r>
        <w:rPr>
          <w:rFonts w:eastAsia="仿宋_GB2312" w:hint="eastAsia"/>
          <w:color w:val="000000"/>
          <w:kern w:val="0"/>
          <w:sz w:val="28"/>
          <w:szCs w:val="28"/>
        </w:rPr>
        <w:t>团委；王腊宝。</w:t>
      </w:r>
    </w:p>
    <w:p w:rsidR="005D205C" w:rsidRDefault="005D205C" w:rsidP="005D205C">
      <w:pPr>
        <w:autoSpaceDE w:val="0"/>
        <w:autoSpaceDN w:val="0"/>
        <w:adjustRightInd w:val="0"/>
        <w:spacing w:line="240" w:lineRule="atLeast"/>
        <w:ind w:firstLineChars="100" w:firstLine="210"/>
        <w:jc w:val="left"/>
        <w:rPr>
          <w:rFonts w:eastAsia="宋体"/>
          <w:color w:val="000000"/>
          <w:kern w:val="0"/>
          <w:sz w:val="32"/>
          <w:szCs w:val="32"/>
        </w:rPr>
      </w:pPr>
      <w:r>
        <w:rPr>
          <w:rFonts w:eastAsia="宋体"/>
          <w:noProof/>
          <w:szCs w:val="24"/>
        </w:rPr>
        <mc:AlternateContent>
          <mc:Choice Requires="wps">
            <w:drawing>
              <wp:anchor distT="0" distB="0" distL="114300" distR="114300" simplePos="0" relativeHeight="251700224" behindDoc="0" locked="0" layoutInCell="1" allowOverlap="1">
                <wp:simplePos x="0" y="0"/>
                <wp:positionH relativeFrom="column">
                  <wp:posOffset>-68580</wp:posOffset>
                </wp:positionH>
                <wp:positionV relativeFrom="paragraph">
                  <wp:posOffset>407035</wp:posOffset>
                </wp:positionV>
                <wp:extent cx="5486400" cy="0"/>
                <wp:effectExtent l="7620" t="6985" r="11430" b="12065"/>
                <wp:wrapNone/>
                <wp:docPr id="38" name="直接箭头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38" o:spid="_x0000_s1026" type="#_x0000_t32" style="position:absolute;left:0;text-align:left;margin-left:-5.4pt;margin-top:32.05pt;width:6in;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"/>
            </w:pict>
          </mc:Fallback>
        </mc:AlternateContent>
      </w:r>
      <w:r>
        <w:rPr>
          <w:rFonts w:eastAsia="仿宋_GB2312" w:hint="eastAsia"/>
          <w:color w:val="000000"/>
          <w:kern w:val="0"/>
          <w:sz w:val="28"/>
          <w:szCs w:val="28"/>
        </w:rPr>
        <w:t>苏州大学</w:t>
      </w:r>
      <w:r>
        <w:rPr>
          <w:rFonts w:eastAsia="宋体"/>
          <w:noProof/>
          <w:szCs w:val="24"/>
        </w:rPr>
        <mc:AlternateContent>
          <mc:Choice Requires="wps">
            <w:drawing>
              <wp:anchor distT="0" distB="0" distL="114300" distR="114300" simplePos="0" relativeHeight="251699200" behindDoc="0" locked="0" layoutInCell="1" allowOverlap="1">
                <wp:simplePos x="0" y="0"/>
                <wp:positionH relativeFrom="column">
                  <wp:posOffset>-57150</wp:posOffset>
                </wp:positionH>
                <wp:positionV relativeFrom="paragraph">
                  <wp:posOffset>1270</wp:posOffset>
                </wp:positionV>
                <wp:extent cx="5486400" cy="0"/>
                <wp:effectExtent l="9525" t="10795" r="9525" b="8255"/>
                <wp:wrapNone/>
                <wp:docPr id="37" name="直接箭头连接符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37" o:spid="_x0000_s1026" type="#_x0000_t32" style="position:absolute;left:0;text-align:left;margin-left:-4.5pt;margin-top:.1pt;width:6in;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"/>
            </w:pict>
          </mc:Fallback>
        </mc:AlternateContent>
      </w:r>
      <w:r>
        <w:rPr>
          <w:rFonts w:eastAsia="仿宋_GB2312" w:hint="eastAsia"/>
          <w:color w:val="000000"/>
          <w:kern w:val="0"/>
          <w:sz w:val="28"/>
          <w:szCs w:val="28"/>
        </w:rPr>
        <w:t>校长办公室</w:t>
      </w:r>
      <w:r>
        <w:rPr>
          <w:rFonts w:eastAsia="仿宋_GB2312"/>
          <w:color w:val="000000"/>
          <w:kern w:val="0"/>
          <w:sz w:val="28"/>
          <w:szCs w:val="28"/>
        </w:rPr>
        <w:t xml:space="preserve"> </w:t>
      </w:r>
      <w:proofErr w:type="gramStart"/>
      <w:r>
        <w:rPr>
          <w:rFonts w:eastAsia="仿宋_GB2312" w:hint="eastAsia"/>
          <w:color w:val="000000"/>
          <w:kern w:val="0"/>
          <w:sz w:val="28"/>
          <w:szCs w:val="28"/>
        </w:rPr>
        <w:t xml:space="preserve">　　　　　　　</w:t>
      </w:r>
      <w:proofErr w:type="gramEnd"/>
      <w:r>
        <w:rPr>
          <w:rFonts w:eastAsia="仿宋_GB2312"/>
          <w:color w:val="000000"/>
          <w:kern w:val="0"/>
          <w:sz w:val="28"/>
          <w:szCs w:val="28"/>
        </w:rPr>
        <w:t xml:space="preserve"> </w:t>
      </w:r>
      <w:r>
        <w:rPr>
          <w:rFonts w:eastAsia="仿宋_GB2312" w:hint="eastAsia"/>
          <w:color w:val="000000"/>
          <w:kern w:val="0"/>
          <w:sz w:val="28"/>
          <w:szCs w:val="28"/>
        </w:rPr>
        <w:t xml:space="preserve">　</w:t>
      </w:r>
      <w:r>
        <w:rPr>
          <w:rFonts w:eastAsia="仿宋_GB2312"/>
          <w:color w:val="000000"/>
          <w:kern w:val="0"/>
          <w:sz w:val="28"/>
          <w:szCs w:val="28"/>
        </w:rPr>
        <w:t>2018</w:t>
      </w:r>
      <w:r>
        <w:rPr>
          <w:rFonts w:eastAsia="仿宋_GB2312" w:hint="eastAsia"/>
          <w:color w:val="000000"/>
          <w:kern w:val="0"/>
          <w:sz w:val="28"/>
          <w:szCs w:val="28"/>
        </w:rPr>
        <w:t>年</w:t>
      </w:r>
      <w:r>
        <w:rPr>
          <w:rFonts w:eastAsia="仿宋_GB2312"/>
          <w:color w:val="000000"/>
          <w:kern w:val="0"/>
          <w:sz w:val="28"/>
          <w:szCs w:val="28"/>
        </w:rPr>
        <w:t>1</w:t>
      </w:r>
      <w:r>
        <w:rPr>
          <w:rFonts w:eastAsia="仿宋_GB2312" w:hint="eastAsia"/>
          <w:color w:val="000000"/>
          <w:kern w:val="0"/>
          <w:sz w:val="28"/>
          <w:szCs w:val="28"/>
        </w:rPr>
        <w:t>月</w:t>
      </w:r>
      <w:r>
        <w:rPr>
          <w:rFonts w:eastAsia="仿宋_GB2312"/>
          <w:color w:val="000000"/>
          <w:kern w:val="0"/>
          <w:sz w:val="28"/>
          <w:szCs w:val="28"/>
        </w:rPr>
        <w:t>24</w:t>
      </w:r>
      <w:r>
        <w:rPr>
          <w:rFonts w:eastAsia="仿宋_GB2312" w:hint="eastAsia"/>
          <w:color w:val="000000"/>
          <w:kern w:val="0"/>
          <w:sz w:val="28"/>
          <w:szCs w:val="28"/>
        </w:rPr>
        <w:t>日印发</w:t>
      </w:r>
    </w:p>
    <w:p w:rsidR="00A3181A" w:rsidRDefault="00A3181A"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BF61EE" w:rsidRDefault="00BF61EE" w:rsidP="006C24B7">
      <w:pPr>
        <w:autoSpaceDE w:val="0"/>
        <w:autoSpaceDN w:val="0"/>
        <w:adjustRightInd w:val="0"/>
        <w:spacing w:line="240" w:lineRule="atLeast"/>
        <w:jc w:val="left"/>
        <w:rPr>
          <w:rFonts w:ascii="仿宋_GB2312" w:eastAsia="仿宋_GB2312" w:cs="黑体" w:hint="eastAsia"/>
          <w:color w:val="000000"/>
          <w:kern w:val="0"/>
          <w:sz w:val="28"/>
          <w:szCs w:val="28"/>
        </w:rPr>
      </w:pPr>
    </w:p>
    <w:p w:rsidR="006C24B7" w:rsidRDefault="006C24B7" w:rsidP="006C24B7">
      <w:pPr>
        <w:autoSpaceDE w:val="0"/>
        <w:autoSpaceDN w:val="0"/>
        <w:adjustRightInd w:val="0"/>
        <w:spacing w:line="240" w:lineRule="atLeast"/>
        <w:jc w:val="left"/>
        <w:rPr>
          <w:rFonts w:ascii="仿宋_GB2312" w:eastAsia="仿宋_GB2312" w:cs="黑体" w:hint="eastAsia"/>
          <w:color w:val="000000"/>
          <w:kern w:val="0"/>
          <w:sz w:val="28"/>
          <w:szCs w:val="28"/>
        </w:rPr>
      </w:pPr>
    </w:p>
    <w:p w:rsidR="008C1DEF" w:rsidRDefault="008C1DEF" w:rsidP="006C24B7">
      <w:pPr>
        <w:autoSpaceDE w:val="0"/>
        <w:autoSpaceDN w:val="0"/>
        <w:adjustRightInd w:val="0"/>
        <w:spacing w:line="240" w:lineRule="atLeast"/>
        <w:jc w:val="left"/>
        <w:rPr>
          <w:rFonts w:ascii="仿宋_GB2312" w:eastAsia="仿宋_GB2312" w:cs="黑体" w:hint="eastAsia"/>
          <w:color w:val="000000"/>
          <w:kern w:val="0"/>
          <w:sz w:val="28"/>
          <w:szCs w:val="28"/>
        </w:rPr>
      </w:pPr>
    </w:p>
    <w:p w:rsidR="008C1DEF" w:rsidRDefault="008C1DEF" w:rsidP="006C24B7">
      <w:pPr>
        <w:autoSpaceDE w:val="0"/>
        <w:autoSpaceDN w:val="0"/>
        <w:adjustRightInd w:val="0"/>
        <w:spacing w:line="240" w:lineRule="atLeast"/>
        <w:jc w:val="left"/>
        <w:rPr>
          <w:rFonts w:ascii="仿宋_GB2312" w:eastAsia="仿宋_GB2312" w:cs="黑体" w:hint="eastAsia"/>
          <w:color w:val="000000"/>
          <w:kern w:val="0"/>
          <w:sz w:val="28"/>
          <w:szCs w:val="28"/>
        </w:rPr>
      </w:pPr>
    </w:p>
    <w:p w:rsidR="006C24B7" w:rsidRPr="006C24B7" w:rsidRDefault="006C24B7" w:rsidP="006C24B7">
      <w:pPr>
        <w:spacing w:line="240" w:lineRule="atLeast"/>
        <w:jc w:val="center"/>
        <w:rPr>
          <w:b/>
          <w:color w:val="FF0000"/>
          <w:spacing w:val="200"/>
          <w:w w:val="90"/>
          <w:sz w:val="48"/>
          <w:szCs w:val="48"/>
        </w:rPr>
      </w:pPr>
      <w:r w:rsidRPr="006C24B7">
        <w:rPr>
          <w:rFonts w:hint="eastAsia"/>
          <w:b/>
          <w:color w:val="FF0000"/>
          <w:spacing w:val="200"/>
          <w:w w:val="90"/>
          <w:sz w:val="48"/>
          <w:szCs w:val="48"/>
        </w:rPr>
        <w:lastRenderedPageBreak/>
        <w:t>苏州大学</w:t>
      </w:r>
    </w:p>
    <w:p w:rsidR="006C24B7" w:rsidRDefault="006C24B7" w:rsidP="006C24B7">
      <w:pPr>
        <w:tabs>
          <w:tab w:val="left" w:pos="4860"/>
          <w:tab w:val="left" w:pos="5363"/>
        </w:tabs>
        <w:autoSpaceDE w:val="0"/>
        <w:autoSpaceDN w:val="0"/>
        <w:adjustRightInd w:val="0"/>
        <w:jc w:val="center"/>
        <w:rPr>
          <w:rFonts w:eastAsia="仿宋_GB2312"/>
          <w:color w:val="000000"/>
          <w:kern w:val="0"/>
          <w:sz w:val="32"/>
          <w:szCs w:val="28"/>
        </w:rPr>
      </w:pPr>
      <w:r>
        <w:rPr>
          <w:rFonts w:eastAsia="仿宋_GB2312" w:hint="eastAsia"/>
          <w:color w:val="000000"/>
          <w:kern w:val="0"/>
          <w:sz w:val="32"/>
          <w:szCs w:val="28"/>
        </w:rPr>
        <w:t>苏大人〔</w:t>
      </w:r>
      <w:r>
        <w:rPr>
          <w:rFonts w:eastAsia="仿宋_GB2312"/>
          <w:color w:val="000000"/>
          <w:kern w:val="0"/>
          <w:sz w:val="32"/>
          <w:szCs w:val="28"/>
        </w:rPr>
        <w:t>2018</w:t>
      </w:r>
      <w:r>
        <w:rPr>
          <w:rFonts w:eastAsia="仿宋_GB2312" w:hint="eastAsia"/>
          <w:color w:val="000000"/>
          <w:kern w:val="0"/>
          <w:sz w:val="32"/>
          <w:szCs w:val="28"/>
        </w:rPr>
        <w:t>〕</w:t>
      </w:r>
      <w:r>
        <w:rPr>
          <w:rFonts w:eastAsia="仿宋_GB2312"/>
          <w:color w:val="000000"/>
          <w:kern w:val="0"/>
          <w:sz w:val="32"/>
          <w:szCs w:val="28"/>
        </w:rPr>
        <w:t>28</w:t>
      </w:r>
      <w:r>
        <w:rPr>
          <w:rFonts w:eastAsia="仿宋_GB2312" w:hint="eastAsia"/>
          <w:color w:val="000000"/>
          <w:kern w:val="0"/>
          <w:sz w:val="32"/>
          <w:szCs w:val="28"/>
        </w:rPr>
        <w:t>号</w:t>
      </w:r>
    </w:p>
    <w:p w:rsidR="006C24B7" w:rsidRDefault="006C24B7" w:rsidP="006C24B7">
      <w:pPr>
        <w:tabs>
          <w:tab w:val="left" w:pos="4860"/>
          <w:tab w:val="left" w:pos="5363"/>
        </w:tabs>
        <w:autoSpaceDE w:val="0"/>
        <w:autoSpaceDN w:val="0"/>
        <w:adjustRightInd w:val="0"/>
        <w:jc w:val="center"/>
        <w:rPr>
          <w:rFonts w:eastAsia="宋体"/>
          <w:sz w:val="32"/>
          <w:szCs w:val="32"/>
        </w:rPr>
      </w:pPr>
      <w:r>
        <w:rPr>
          <w:rFonts w:eastAsia="宋体"/>
          <w:noProof/>
          <w:szCs w:val="24"/>
        </w:rPr>
        <mc:AlternateContent>
          <mc:Choice Requires="wps">
            <w:drawing>
              <wp:anchor distT="0" distB="0" distL="114300" distR="114300" simplePos="0" relativeHeight="251703296" behindDoc="0" locked="0" layoutInCell="1" allowOverlap="1">
                <wp:simplePos x="0" y="0"/>
                <wp:positionH relativeFrom="column">
                  <wp:posOffset>-228600</wp:posOffset>
                </wp:positionH>
                <wp:positionV relativeFrom="paragraph">
                  <wp:posOffset>45720</wp:posOffset>
                </wp:positionV>
                <wp:extent cx="5600700" cy="0"/>
                <wp:effectExtent l="9525" t="17145" r="9525" b="11430"/>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6" o:spid="_x0000_s1026" style="position:absolute;left:0;text-align:lef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6pt" to="4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" strokecolor="red" strokeweight="1.5pt"/>
            </w:pict>
          </mc:Fallback>
        </mc:AlternateContent>
      </w:r>
    </w:p>
    <w:p w:rsidR="006C24B7" w:rsidRDefault="006C24B7" w:rsidP="006C24B7">
      <w:pPr>
        <w:autoSpaceDE w:val="0"/>
        <w:autoSpaceDN w:val="0"/>
        <w:adjustRightInd w:val="0"/>
        <w:snapToGrid w:val="0"/>
        <w:spacing w:line="520" w:lineRule="exact"/>
        <w:jc w:val="center"/>
        <w:rPr>
          <w:b/>
          <w:color w:val="000000"/>
          <w:kern w:val="0"/>
          <w:sz w:val="44"/>
          <w:szCs w:val="44"/>
        </w:rPr>
      </w:pPr>
      <w:r>
        <w:rPr>
          <w:rFonts w:hint="eastAsia"/>
          <w:b/>
          <w:color w:val="000000"/>
          <w:kern w:val="0"/>
          <w:sz w:val="44"/>
          <w:szCs w:val="44"/>
        </w:rPr>
        <w:t>关于给予陆阿明记过处分的决定</w:t>
      </w:r>
    </w:p>
    <w:p w:rsidR="006C24B7" w:rsidRDefault="006C24B7" w:rsidP="006C24B7">
      <w:pPr>
        <w:autoSpaceDE w:val="0"/>
        <w:autoSpaceDN w:val="0"/>
        <w:adjustRightInd w:val="0"/>
        <w:snapToGrid w:val="0"/>
        <w:spacing w:line="520" w:lineRule="exact"/>
        <w:jc w:val="center"/>
        <w:rPr>
          <w:rFonts w:eastAsia="华文中宋"/>
          <w:b/>
          <w:color w:val="000000"/>
          <w:kern w:val="0"/>
          <w:sz w:val="32"/>
          <w:szCs w:val="32"/>
        </w:rPr>
      </w:pPr>
    </w:p>
    <w:p w:rsidR="006C24B7" w:rsidRDefault="006C24B7" w:rsidP="006C24B7">
      <w:pPr>
        <w:autoSpaceDE w:val="0"/>
        <w:autoSpaceDN w:val="0"/>
        <w:adjustRightInd w:val="0"/>
        <w:spacing w:line="360" w:lineRule="auto"/>
        <w:rPr>
          <w:rFonts w:eastAsia="仿宋_GB2312"/>
          <w:color w:val="000000"/>
          <w:kern w:val="0"/>
          <w:sz w:val="32"/>
          <w:szCs w:val="28"/>
        </w:rPr>
      </w:pPr>
      <w:r>
        <w:rPr>
          <w:rFonts w:eastAsia="仿宋_GB2312" w:hint="eastAsia"/>
          <w:color w:val="000000"/>
          <w:kern w:val="0"/>
          <w:sz w:val="32"/>
          <w:szCs w:val="28"/>
        </w:rPr>
        <w:t>各学院（部）、部门、直属单位：</w:t>
      </w:r>
    </w:p>
    <w:p w:rsidR="006C24B7" w:rsidRDefault="006C24B7" w:rsidP="006C24B7">
      <w:pPr>
        <w:ind w:firstLineChars="200" w:firstLine="640"/>
        <w:rPr>
          <w:rFonts w:eastAsia="仿宋_GB2312"/>
          <w:sz w:val="32"/>
          <w:szCs w:val="32"/>
        </w:rPr>
      </w:pPr>
      <w:r>
        <w:rPr>
          <w:rFonts w:eastAsia="仿宋_GB2312" w:hint="eastAsia"/>
          <w:sz w:val="32"/>
          <w:szCs w:val="32"/>
        </w:rPr>
        <w:t>陆阿明，男，</w:t>
      </w:r>
      <w:r>
        <w:rPr>
          <w:rFonts w:eastAsia="仿宋_GB2312"/>
          <w:sz w:val="32"/>
          <w:szCs w:val="32"/>
        </w:rPr>
        <w:t>1965</w:t>
      </w:r>
      <w:r>
        <w:rPr>
          <w:rFonts w:eastAsia="仿宋_GB2312" w:hint="eastAsia"/>
          <w:sz w:val="32"/>
          <w:szCs w:val="32"/>
        </w:rPr>
        <w:t>年</w:t>
      </w:r>
      <w:r>
        <w:rPr>
          <w:rFonts w:eastAsia="仿宋_GB2312"/>
          <w:sz w:val="32"/>
          <w:szCs w:val="32"/>
        </w:rPr>
        <w:t>9</w:t>
      </w:r>
      <w:r>
        <w:rPr>
          <w:rFonts w:eastAsia="仿宋_GB2312" w:hint="eastAsia"/>
          <w:sz w:val="32"/>
          <w:szCs w:val="32"/>
        </w:rPr>
        <w:t>月出生，汉族，博士，中共党员，教授，</w:t>
      </w:r>
      <w:r>
        <w:rPr>
          <w:rFonts w:eastAsia="仿宋_GB2312"/>
          <w:sz w:val="32"/>
          <w:szCs w:val="32"/>
        </w:rPr>
        <w:t>1987</w:t>
      </w:r>
      <w:r>
        <w:rPr>
          <w:rFonts w:eastAsia="仿宋_GB2312" w:hint="eastAsia"/>
          <w:sz w:val="32"/>
          <w:szCs w:val="32"/>
        </w:rPr>
        <w:t>年</w:t>
      </w:r>
      <w:r>
        <w:rPr>
          <w:rFonts w:eastAsia="仿宋_GB2312"/>
          <w:sz w:val="32"/>
          <w:szCs w:val="32"/>
        </w:rPr>
        <w:t>8</w:t>
      </w:r>
      <w:r>
        <w:rPr>
          <w:rFonts w:eastAsia="仿宋_GB2312" w:hint="eastAsia"/>
          <w:sz w:val="32"/>
          <w:szCs w:val="32"/>
        </w:rPr>
        <w:t>月参加工作，</w:t>
      </w:r>
      <w:r>
        <w:rPr>
          <w:rFonts w:eastAsia="仿宋_GB2312"/>
          <w:sz w:val="32"/>
          <w:szCs w:val="32"/>
        </w:rPr>
        <w:t>2012</w:t>
      </w:r>
      <w:r>
        <w:rPr>
          <w:rFonts w:eastAsia="仿宋_GB2312" w:hint="eastAsia"/>
          <w:sz w:val="32"/>
          <w:szCs w:val="32"/>
        </w:rPr>
        <w:t>年</w:t>
      </w:r>
      <w:r>
        <w:rPr>
          <w:rFonts w:eastAsia="仿宋_GB2312"/>
          <w:sz w:val="32"/>
          <w:szCs w:val="32"/>
        </w:rPr>
        <w:t>10</w:t>
      </w:r>
      <w:r>
        <w:rPr>
          <w:rFonts w:eastAsia="仿宋_GB2312" w:hint="eastAsia"/>
          <w:sz w:val="32"/>
          <w:szCs w:val="32"/>
        </w:rPr>
        <w:t>月起任体育学院院长，</w:t>
      </w:r>
      <w:r>
        <w:rPr>
          <w:rFonts w:eastAsia="仿宋_GB2312"/>
          <w:sz w:val="32"/>
          <w:szCs w:val="32"/>
        </w:rPr>
        <w:t>2017</w:t>
      </w:r>
      <w:r>
        <w:rPr>
          <w:rFonts w:eastAsia="仿宋_GB2312" w:hint="eastAsia"/>
          <w:sz w:val="32"/>
          <w:szCs w:val="32"/>
        </w:rPr>
        <w:t>年</w:t>
      </w:r>
      <w:r>
        <w:rPr>
          <w:rFonts w:eastAsia="仿宋_GB2312"/>
          <w:sz w:val="32"/>
          <w:szCs w:val="32"/>
        </w:rPr>
        <w:t>1</w:t>
      </w:r>
      <w:r>
        <w:rPr>
          <w:rFonts w:eastAsia="仿宋_GB2312" w:hint="eastAsia"/>
          <w:sz w:val="32"/>
          <w:szCs w:val="32"/>
        </w:rPr>
        <w:t>月免去体育学院院长职务。</w:t>
      </w:r>
    </w:p>
    <w:p w:rsidR="006C24B7" w:rsidRDefault="006C24B7" w:rsidP="006C24B7">
      <w:pPr>
        <w:ind w:firstLineChars="200" w:firstLine="640"/>
        <w:rPr>
          <w:rFonts w:eastAsia="仿宋_GB2312"/>
          <w:sz w:val="32"/>
          <w:szCs w:val="32"/>
        </w:rPr>
      </w:pPr>
      <w:r>
        <w:rPr>
          <w:rFonts w:eastAsia="仿宋_GB2312" w:hint="eastAsia"/>
          <w:sz w:val="32"/>
          <w:szCs w:val="32"/>
        </w:rPr>
        <w:t>经立案调查审理，体育学院未认真执行相关财务管理规定，未将部分创收资金纳入法定账簿统一核算管理，属于</w:t>
      </w:r>
      <w:r>
        <w:rPr>
          <w:rFonts w:eastAsia="仿宋_GB2312"/>
          <w:sz w:val="32"/>
          <w:szCs w:val="32"/>
        </w:rPr>
        <w:t>“</w:t>
      </w:r>
      <w:r>
        <w:rPr>
          <w:rFonts w:eastAsia="仿宋_GB2312" w:hint="eastAsia"/>
          <w:sz w:val="32"/>
          <w:szCs w:val="32"/>
        </w:rPr>
        <w:t>小金库</w:t>
      </w:r>
      <w:r>
        <w:rPr>
          <w:rFonts w:eastAsia="仿宋_GB2312"/>
          <w:sz w:val="32"/>
          <w:szCs w:val="32"/>
        </w:rPr>
        <w:t>”</w:t>
      </w:r>
      <w:r>
        <w:rPr>
          <w:rFonts w:eastAsia="仿宋_GB2312" w:hint="eastAsia"/>
          <w:sz w:val="32"/>
          <w:szCs w:val="32"/>
        </w:rPr>
        <w:t>，并且在学校历次组织的</w:t>
      </w:r>
      <w:r>
        <w:rPr>
          <w:rFonts w:eastAsia="仿宋_GB2312"/>
          <w:sz w:val="32"/>
          <w:szCs w:val="32"/>
        </w:rPr>
        <w:t>“</w:t>
      </w:r>
      <w:r>
        <w:rPr>
          <w:rFonts w:eastAsia="仿宋_GB2312" w:hint="eastAsia"/>
          <w:sz w:val="32"/>
          <w:szCs w:val="32"/>
        </w:rPr>
        <w:t>小金库</w:t>
      </w:r>
      <w:r>
        <w:rPr>
          <w:rFonts w:eastAsia="仿宋_GB2312"/>
          <w:sz w:val="32"/>
          <w:szCs w:val="32"/>
        </w:rPr>
        <w:t>”</w:t>
      </w:r>
      <w:r>
        <w:rPr>
          <w:rFonts w:eastAsia="仿宋_GB2312" w:hint="eastAsia"/>
          <w:sz w:val="32"/>
          <w:szCs w:val="32"/>
        </w:rPr>
        <w:t>专项清理工作中未彻底清理上报。</w:t>
      </w:r>
    </w:p>
    <w:p w:rsidR="006C24B7" w:rsidRDefault="006C24B7" w:rsidP="006C24B7">
      <w:pPr>
        <w:ind w:firstLine="600"/>
        <w:rPr>
          <w:rFonts w:eastAsia="仿宋_GB2312"/>
          <w:bCs/>
          <w:sz w:val="32"/>
          <w:szCs w:val="32"/>
        </w:rPr>
      </w:pPr>
      <w:r>
        <w:rPr>
          <w:rFonts w:eastAsia="仿宋_GB2312" w:hint="eastAsia"/>
          <w:sz w:val="32"/>
          <w:szCs w:val="32"/>
        </w:rPr>
        <w:t>陆阿明作为时任体育学院院长、行政负责人，是学院党风廉政建设第一责任人，落实党风廉政建设的主体责任和监督责任不力，对</w:t>
      </w:r>
      <w:r>
        <w:rPr>
          <w:rFonts w:eastAsia="仿宋_GB2312"/>
          <w:sz w:val="32"/>
          <w:szCs w:val="32"/>
        </w:rPr>
        <w:t>“</w:t>
      </w:r>
      <w:r>
        <w:rPr>
          <w:rFonts w:eastAsia="仿宋_GB2312" w:hint="eastAsia"/>
          <w:sz w:val="32"/>
          <w:szCs w:val="32"/>
        </w:rPr>
        <w:t>小金库</w:t>
      </w:r>
      <w:r>
        <w:rPr>
          <w:rFonts w:eastAsia="仿宋_GB2312"/>
          <w:sz w:val="32"/>
          <w:szCs w:val="32"/>
        </w:rPr>
        <w:t>”</w:t>
      </w:r>
      <w:r>
        <w:rPr>
          <w:rFonts w:eastAsia="仿宋_GB2312" w:hint="eastAsia"/>
          <w:sz w:val="32"/>
          <w:szCs w:val="32"/>
        </w:rPr>
        <w:t>未彻底清理负主要领导责任。</w:t>
      </w:r>
      <w:r>
        <w:rPr>
          <w:rFonts w:eastAsia="仿宋_GB2312" w:hint="eastAsia"/>
          <w:bCs/>
          <w:sz w:val="32"/>
          <w:szCs w:val="32"/>
        </w:rPr>
        <w:t>根据《事业单位工作人员处分暂行规定》（</w:t>
      </w:r>
      <w:proofErr w:type="gramStart"/>
      <w:r>
        <w:rPr>
          <w:rFonts w:eastAsia="仿宋_GB2312" w:hint="eastAsia"/>
          <w:bCs/>
          <w:sz w:val="32"/>
          <w:szCs w:val="32"/>
        </w:rPr>
        <w:t>人社部</w:t>
      </w:r>
      <w:proofErr w:type="gramEnd"/>
      <w:r>
        <w:rPr>
          <w:rFonts w:eastAsia="仿宋_GB2312" w:hint="eastAsia"/>
          <w:bCs/>
          <w:sz w:val="32"/>
          <w:szCs w:val="32"/>
        </w:rPr>
        <w:t>、监察部第</w:t>
      </w:r>
      <w:r>
        <w:rPr>
          <w:rFonts w:eastAsia="仿宋_GB2312"/>
          <w:bCs/>
          <w:sz w:val="32"/>
          <w:szCs w:val="32"/>
        </w:rPr>
        <w:t>18</w:t>
      </w:r>
      <w:r>
        <w:rPr>
          <w:rFonts w:eastAsia="仿宋_GB2312" w:hint="eastAsia"/>
          <w:bCs/>
          <w:sz w:val="32"/>
          <w:szCs w:val="32"/>
        </w:rPr>
        <w:t>号令）第十七条第一款第（九）项、第十九条第（一）项之规定，为严肃纪律、教育本人，经学校研究决定，给予陆阿明记过处分，处分期</w:t>
      </w:r>
      <w:r>
        <w:rPr>
          <w:rFonts w:eastAsia="仿宋_GB2312"/>
          <w:bCs/>
          <w:sz w:val="32"/>
          <w:szCs w:val="32"/>
        </w:rPr>
        <w:t>12</w:t>
      </w:r>
      <w:r>
        <w:rPr>
          <w:rFonts w:eastAsia="仿宋_GB2312" w:hint="eastAsia"/>
          <w:bCs/>
          <w:sz w:val="32"/>
          <w:szCs w:val="32"/>
        </w:rPr>
        <w:t>个月。</w:t>
      </w:r>
    </w:p>
    <w:p w:rsidR="006C24B7" w:rsidRDefault="006C24B7" w:rsidP="008C1DEF">
      <w:pPr>
        <w:ind w:firstLineChars="200" w:firstLine="640"/>
        <w:rPr>
          <w:rFonts w:eastAsia="仿宋_GB2312"/>
          <w:sz w:val="32"/>
          <w:szCs w:val="32"/>
        </w:rPr>
      </w:pPr>
      <w:r>
        <w:rPr>
          <w:rFonts w:eastAsia="仿宋_GB2312" w:hint="eastAsia"/>
          <w:sz w:val="32"/>
          <w:szCs w:val="32"/>
        </w:rPr>
        <w:t>本决定从学校发文之日起生效。如不服本决定，可在收到本决定三十日内，向学校申请复核。</w:t>
      </w:r>
    </w:p>
    <w:p w:rsidR="006C24B7" w:rsidRDefault="008C1DEF" w:rsidP="006C24B7">
      <w:pPr>
        <w:wordWrap w:val="0"/>
        <w:jc w:val="right"/>
        <w:rPr>
          <w:rFonts w:eastAsia="仿宋_GB2312"/>
          <w:sz w:val="32"/>
          <w:szCs w:val="32"/>
        </w:rPr>
      </w:pPr>
      <w:r>
        <w:rPr>
          <w:rFonts w:eastAsia="宋体"/>
          <w:noProof/>
          <w:szCs w:val="24"/>
        </w:rPr>
        <w:lastRenderedPageBreak/>
        <w:drawing>
          <wp:anchor distT="0" distB="0" distL="114300" distR="114300" simplePos="0" relativeHeight="251707392" behindDoc="1" locked="0" layoutInCell="1" allowOverlap="1" wp14:anchorId="6C0908E5" wp14:editId="31A7307A">
            <wp:simplePos x="0" y="0"/>
            <wp:positionH relativeFrom="page">
              <wp:posOffset>5005070</wp:posOffset>
            </wp:positionH>
            <wp:positionV relativeFrom="page">
              <wp:posOffset>824865</wp:posOffset>
            </wp:positionV>
            <wp:extent cx="1514475" cy="1514475"/>
            <wp:effectExtent l="0" t="0" r="9525" b="9525"/>
            <wp:wrapNone/>
            <wp:docPr id="45" name="图片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preferRelativeResize="0">
                      <a:picLocks noChangeArrowheads="1" noChangeShapeType="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6C24B7">
        <w:rPr>
          <w:rFonts w:eastAsia="仿宋_GB2312" w:hint="eastAsia"/>
          <w:sz w:val="32"/>
          <w:szCs w:val="32"/>
        </w:rPr>
        <w:t>苏州大学</w:t>
      </w:r>
      <w:r w:rsidR="006C24B7">
        <w:rPr>
          <w:rFonts w:eastAsia="仿宋_GB2312"/>
          <w:sz w:val="32"/>
          <w:szCs w:val="32"/>
        </w:rPr>
        <w:t xml:space="preserve">        </w:t>
      </w:r>
    </w:p>
    <w:p w:rsidR="006C24B7" w:rsidRPr="00475A3B" w:rsidRDefault="006C24B7" w:rsidP="00475A3B">
      <w:pPr>
        <w:wordWrap w:val="0"/>
        <w:jc w:val="right"/>
        <w:rPr>
          <w:rFonts w:eastAsia="宋体"/>
          <w:szCs w:val="24"/>
        </w:rPr>
      </w:pPr>
      <w:r>
        <w:rPr>
          <w:rFonts w:eastAsia="仿宋_GB2312"/>
          <w:sz w:val="32"/>
          <w:szCs w:val="32"/>
        </w:rPr>
        <w:t>2018</w:t>
      </w:r>
      <w:r>
        <w:rPr>
          <w:rFonts w:eastAsia="仿宋_GB2312" w:hint="eastAsia"/>
          <w:sz w:val="32"/>
          <w:szCs w:val="32"/>
        </w:rPr>
        <w:t>年</w:t>
      </w:r>
      <w:r>
        <w:rPr>
          <w:rFonts w:eastAsia="仿宋_GB2312"/>
          <w:sz w:val="32"/>
          <w:szCs w:val="32"/>
        </w:rPr>
        <w:t>1</w:t>
      </w:r>
      <w:r>
        <w:rPr>
          <w:rFonts w:eastAsia="仿宋_GB2312" w:hint="eastAsia"/>
          <w:sz w:val="32"/>
          <w:szCs w:val="32"/>
        </w:rPr>
        <w:t>月</w:t>
      </w:r>
      <w:r>
        <w:rPr>
          <w:rFonts w:eastAsia="仿宋_GB2312"/>
          <w:sz w:val="32"/>
          <w:szCs w:val="32"/>
        </w:rPr>
        <w:t>16</w:t>
      </w:r>
      <w:r>
        <w:rPr>
          <w:rFonts w:eastAsia="仿宋_GB2312" w:hint="eastAsia"/>
          <w:sz w:val="32"/>
          <w:szCs w:val="32"/>
        </w:rPr>
        <w:t>日</w:t>
      </w:r>
      <w:r>
        <w:rPr>
          <w:rFonts w:eastAsia="仿宋_GB2312"/>
          <w:sz w:val="32"/>
          <w:szCs w:val="32"/>
        </w:rPr>
        <w:t xml:space="preserve">    </w:t>
      </w:r>
    </w:p>
    <w:p w:rsidR="006C24B7" w:rsidRDefault="006C24B7" w:rsidP="006C24B7">
      <w:pPr>
        <w:autoSpaceDE w:val="0"/>
        <w:autoSpaceDN w:val="0"/>
        <w:adjustRightInd w:val="0"/>
        <w:spacing w:line="240" w:lineRule="atLeast"/>
        <w:ind w:firstLineChars="100" w:firstLine="210"/>
        <w:jc w:val="left"/>
        <w:rPr>
          <w:rFonts w:eastAsia="仿宋_GB2312"/>
          <w:color w:val="000000"/>
          <w:kern w:val="0"/>
          <w:sz w:val="28"/>
          <w:szCs w:val="28"/>
        </w:rPr>
      </w:pPr>
      <w:r>
        <w:rPr>
          <w:rFonts w:eastAsia="宋体"/>
          <w:noProof/>
          <w:szCs w:val="24"/>
        </w:rPr>
        <mc:AlternateContent>
          <mc:Choice Requires="wps">
            <w:drawing>
              <wp:anchor distT="0" distB="0" distL="114300" distR="114300" simplePos="0" relativeHeight="251704320" behindDoc="0" locked="0" layoutInCell="1" allowOverlap="1">
                <wp:simplePos x="0" y="0"/>
                <wp:positionH relativeFrom="column">
                  <wp:posOffset>-57150</wp:posOffset>
                </wp:positionH>
                <wp:positionV relativeFrom="paragraph">
                  <wp:posOffset>35560</wp:posOffset>
                </wp:positionV>
                <wp:extent cx="5486400" cy="0"/>
                <wp:effectExtent l="9525" t="6985" r="9525" b="12065"/>
                <wp:wrapNone/>
                <wp:docPr id="44" name="直接箭头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44" o:spid="_x0000_s1026" type="#_x0000_t32" style="position:absolute;left:0;text-align:left;margin-left:-4.5pt;margin-top:2.8pt;width:6in;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"/>
            </w:pict>
          </mc:Fallback>
        </mc:AlternateContent>
      </w:r>
      <w:r>
        <w:rPr>
          <w:rFonts w:eastAsia="仿宋_GB2312" w:hint="eastAsia"/>
          <w:color w:val="000000"/>
          <w:kern w:val="0"/>
          <w:sz w:val="28"/>
          <w:szCs w:val="28"/>
        </w:rPr>
        <w:t>抄送：江苏省教育厅；各党委、党工委，校党委各部门，工会、</w:t>
      </w:r>
    </w:p>
    <w:p w:rsidR="006C24B7" w:rsidRDefault="006C24B7" w:rsidP="006C24B7">
      <w:pPr>
        <w:autoSpaceDE w:val="0"/>
        <w:autoSpaceDN w:val="0"/>
        <w:adjustRightInd w:val="0"/>
        <w:spacing w:line="240" w:lineRule="atLeast"/>
        <w:ind w:firstLineChars="400" w:firstLine="1120"/>
        <w:jc w:val="left"/>
        <w:rPr>
          <w:rFonts w:eastAsia="仿宋_GB2312"/>
          <w:color w:val="000000"/>
          <w:kern w:val="0"/>
          <w:sz w:val="28"/>
          <w:szCs w:val="28"/>
        </w:rPr>
      </w:pPr>
      <w:r>
        <w:rPr>
          <w:rFonts w:eastAsia="仿宋_GB2312" w:hint="eastAsia"/>
          <w:color w:val="000000"/>
          <w:kern w:val="0"/>
          <w:sz w:val="28"/>
          <w:szCs w:val="28"/>
        </w:rPr>
        <w:t>团委；陆阿明。</w:t>
      </w:r>
    </w:p>
    <w:p w:rsidR="006C24B7" w:rsidRDefault="006C24B7" w:rsidP="006C24B7">
      <w:pPr>
        <w:autoSpaceDE w:val="0"/>
        <w:autoSpaceDN w:val="0"/>
        <w:adjustRightInd w:val="0"/>
        <w:spacing w:line="240" w:lineRule="atLeast"/>
        <w:ind w:firstLineChars="100" w:firstLine="210"/>
        <w:jc w:val="left"/>
        <w:rPr>
          <w:rFonts w:eastAsia="宋体"/>
          <w:color w:val="000000"/>
          <w:kern w:val="0"/>
          <w:sz w:val="32"/>
          <w:szCs w:val="32"/>
        </w:rPr>
      </w:pPr>
      <w:r>
        <w:rPr>
          <w:rFonts w:eastAsia="宋体"/>
          <w:noProof/>
          <w:szCs w:val="24"/>
        </w:rPr>
        <mc:AlternateContent>
          <mc:Choice Requires="wps">
            <w:drawing>
              <wp:anchor distT="0" distB="0" distL="114300" distR="114300" simplePos="0" relativeHeight="251706368" behindDoc="0" locked="0" layoutInCell="1" allowOverlap="1">
                <wp:simplePos x="0" y="0"/>
                <wp:positionH relativeFrom="column">
                  <wp:posOffset>-68580</wp:posOffset>
                </wp:positionH>
                <wp:positionV relativeFrom="paragraph">
                  <wp:posOffset>399415</wp:posOffset>
                </wp:positionV>
                <wp:extent cx="5486400" cy="0"/>
                <wp:effectExtent l="7620" t="8890" r="11430" b="10160"/>
                <wp:wrapNone/>
                <wp:docPr id="43" name="直接箭头连接符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43" o:spid="_x0000_s1026" type="#_x0000_t32" style="position:absolute;left:0;text-align:left;margin-left:-5.4pt;margin-top:31.45pt;width:6in;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"/>
            </w:pict>
          </mc:Fallback>
        </mc:AlternateContent>
      </w:r>
      <w:r>
        <w:rPr>
          <w:rFonts w:eastAsia="仿宋_GB2312" w:hint="eastAsia"/>
          <w:color w:val="000000"/>
          <w:kern w:val="0"/>
          <w:sz w:val="28"/>
          <w:szCs w:val="28"/>
        </w:rPr>
        <w:t>苏州大学</w:t>
      </w:r>
      <w:r>
        <w:rPr>
          <w:rFonts w:eastAsia="宋体"/>
          <w:noProof/>
          <w:szCs w:val="24"/>
        </w:rPr>
        <mc:AlternateContent>
          <mc:Choice Requires="wps">
            <w:drawing>
              <wp:anchor distT="0" distB="0" distL="114300" distR="114300" simplePos="0" relativeHeight="251705344" behindDoc="0" locked="0" layoutInCell="1" allowOverlap="1">
                <wp:simplePos x="0" y="0"/>
                <wp:positionH relativeFrom="column">
                  <wp:posOffset>-57150</wp:posOffset>
                </wp:positionH>
                <wp:positionV relativeFrom="paragraph">
                  <wp:posOffset>1270</wp:posOffset>
                </wp:positionV>
                <wp:extent cx="5486400" cy="0"/>
                <wp:effectExtent l="9525" t="10795" r="9525" b="8255"/>
                <wp:wrapNone/>
                <wp:docPr id="42" name="直接箭头连接符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42" o:spid="_x0000_s1026" type="#_x0000_t32" style="position:absolute;left:0;text-align:left;margin-left:-4.5pt;margin-top:.1pt;width:6in;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"/>
            </w:pict>
          </mc:Fallback>
        </mc:AlternateContent>
      </w:r>
      <w:r>
        <w:rPr>
          <w:rFonts w:eastAsia="仿宋_GB2312" w:hint="eastAsia"/>
          <w:color w:val="000000"/>
          <w:kern w:val="0"/>
          <w:sz w:val="28"/>
          <w:szCs w:val="28"/>
        </w:rPr>
        <w:t>校长办公室</w:t>
      </w:r>
      <w:r>
        <w:rPr>
          <w:rFonts w:eastAsia="仿宋_GB2312"/>
          <w:color w:val="000000"/>
          <w:kern w:val="0"/>
          <w:sz w:val="28"/>
          <w:szCs w:val="28"/>
        </w:rPr>
        <w:t xml:space="preserve"> </w:t>
      </w:r>
      <w:proofErr w:type="gramStart"/>
      <w:r>
        <w:rPr>
          <w:rFonts w:eastAsia="仿宋_GB2312" w:hint="eastAsia"/>
          <w:color w:val="000000"/>
          <w:kern w:val="0"/>
          <w:sz w:val="28"/>
          <w:szCs w:val="28"/>
        </w:rPr>
        <w:t xml:space="preserve">　　　　　　　</w:t>
      </w:r>
      <w:proofErr w:type="gramEnd"/>
      <w:r>
        <w:rPr>
          <w:rFonts w:eastAsia="仿宋_GB2312"/>
          <w:color w:val="000000"/>
          <w:kern w:val="0"/>
          <w:sz w:val="28"/>
          <w:szCs w:val="28"/>
        </w:rPr>
        <w:t xml:space="preserve"> </w:t>
      </w:r>
      <w:r>
        <w:rPr>
          <w:rFonts w:eastAsia="仿宋_GB2312" w:hint="eastAsia"/>
          <w:color w:val="000000"/>
          <w:kern w:val="0"/>
          <w:sz w:val="28"/>
          <w:szCs w:val="28"/>
        </w:rPr>
        <w:t xml:space="preserve">　</w:t>
      </w:r>
      <w:r>
        <w:rPr>
          <w:rFonts w:eastAsia="仿宋_GB2312"/>
          <w:color w:val="000000"/>
          <w:kern w:val="0"/>
          <w:sz w:val="28"/>
          <w:szCs w:val="28"/>
        </w:rPr>
        <w:t>2018</w:t>
      </w:r>
      <w:r>
        <w:rPr>
          <w:rFonts w:eastAsia="仿宋_GB2312" w:hint="eastAsia"/>
          <w:color w:val="000000"/>
          <w:kern w:val="0"/>
          <w:sz w:val="28"/>
          <w:szCs w:val="28"/>
        </w:rPr>
        <w:t>年</w:t>
      </w:r>
      <w:r>
        <w:rPr>
          <w:rFonts w:eastAsia="仿宋_GB2312"/>
          <w:color w:val="000000"/>
          <w:kern w:val="0"/>
          <w:sz w:val="28"/>
          <w:szCs w:val="28"/>
        </w:rPr>
        <w:t>1</w:t>
      </w:r>
      <w:r>
        <w:rPr>
          <w:rFonts w:eastAsia="仿宋_GB2312" w:hint="eastAsia"/>
          <w:color w:val="000000"/>
          <w:kern w:val="0"/>
          <w:sz w:val="28"/>
          <w:szCs w:val="28"/>
        </w:rPr>
        <w:t>月</w:t>
      </w:r>
      <w:r>
        <w:rPr>
          <w:rFonts w:eastAsia="仿宋_GB2312"/>
          <w:color w:val="000000"/>
          <w:kern w:val="0"/>
          <w:sz w:val="28"/>
          <w:szCs w:val="28"/>
        </w:rPr>
        <w:t>24</w:t>
      </w:r>
      <w:r>
        <w:rPr>
          <w:rFonts w:eastAsia="仿宋_GB2312" w:hint="eastAsia"/>
          <w:color w:val="000000"/>
          <w:kern w:val="0"/>
          <w:sz w:val="28"/>
          <w:szCs w:val="28"/>
        </w:rPr>
        <w:t>日印发</w:t>
      </w:r>
    </w:p>
    <w:p w:rsidR="00BF61EE" w:rsidRDefault="00BF61EE"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8A3A7B" w:rsidRDefault="008A3A7B"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1746EB" w:rsidRDefault="001746EB" w:rsidP="00F44037">
      <w:pPr>
        <w:autoSpaceDE w:val="0"/>
        <w:autoSpaceDN w:val="0"/>
        <w:adjustRightInd w:val="0"/>
        <w:spacing w:line="240" w:lineRule="atLeast"/>
        <w:jc w:val="left"/>
        <w:rPr>
          <w:rFonts w:ascii="仿宋_GB2312" w:eastAsia="仿宋_GB2312" w:cs="黑体" w:hint="eastAsia"/>
          <w:color w:val="000000"/>
          <w:kern w:val="0"/>
          <w:sz w:val="28"/>
          <w:szCs w:val="28"/>
        </w:rPr>
      </w:pPr>
    </w:p>
    <w:p w:rsidR="001746EB" w:rsidRDefault="001746EB"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1746EB" w:rsidRPr="001746EB" w:rsidRDefault="001746EB" w:rsidP="001746EB">
      <w:pPr>
        <w:spacing w:line="240" w:lineRule="atLeast"/>
        <w:jc w:val="center"/>
        <w:rPr>
          <w:b/>
          <w:color w:val="FF0000"/>
          <w:spacing w:val="200"/>
          <w:w w:val="90"/>
          <w:sz w:val="48"/>
          <w:szCs w:val="48"/>
        </w:rPr>
      </w:pPr>
      <w:r w:rsidRPr="001746EB">
        <w:rPr>
          <w:rFonts w:hint="eastAsia"/>
          <w:b/>
          <w:color w:val="FF0000"/>
          <w:spacing w:val="200"/>
          <w:w w:val="90"/>
          <w:sz w:val="48"/>
          <w:szCs w:val="48"/>
        </w:rPr>
        <w:t>苏州大学</w:t>
      </w:r>
    </w:p>
    <w:p w:rsidR="001746EB" w:rsidRDefault="001746EB" w:rsidP="001746EB">
      <w:pPr>
        <w:tabs>
          <w:tab w:val="left" w:pos="4860"/>
          <w:tab w:val="left" w:pos="5363"/>
        </w:tabs>
        <w:autoSpaceDE w:val="0"/>
        <w:autoSpaceDN w:val="0"/>
        <w:adjustRightInd w:val="0"/>
        <w:jc w:val="center"/>
        <w:rPr>
          <w:rFonts w:eastAsia="仿宋_GB2312"/>
          <w:color w:val="000000"/>
          <w:kern w:val="0"/>
          <w:sz w:val="32"/>
          <w:szCs w:val="28"/>
        </w:rPr>
      </w:pPr>
      <w:r>
        <w:rPr>
          <w:rFonts w:eastAsia="仿宋_GB2312" w:hint="eastAsia"/>
          <w:color w:val="000000"/>
          <w:kern w:val="0"/>
          <w:sz w:val="32"/>
          <w:szCs w:val="28"/>
        </w:rPr>
        <w:t>苏大人〔</w:t>
      </w:r>
      <w:r>
        <w:rPr>
          <w:rFonts w:eastAsia="仿宋_GB2312"/>
          <w:color w:val="000000"/>
          <w:kern w:val="0"/>
          <w:sz w:val="32"/>
          <w:szCs w:val="28"/>
        </w:rPr>
        <w:t>2018</w:t>
      </w:r>
      <w:r>
        <w:rPr>
          <w:rFonts w:eastAsia="仿宋_GB2312" w:hint="eastAsia"/>
          <w:color w:val="000000"/>
          <w:kern w:val="0"/>
          <w:sz w:val="32"/>
          <w:szCs w:val="28"/>
        </w:rPr>
        <w:t>〕</w:t>
      </w:r>
      <w:r>
        <w:rPr>
          <w:rFonts w:eastAsia="仿宋_GB2312"/>
          <w:color w:val="000000"/>
          <w:kern w:val="0"/>
          <w:sz w:val="32"/>
          <w:szCs w:val="28"/>
        </w:rPr>
        <w:t>106</w:t>
      </w:r>
      <w:r>
        <w:rPr>
          <w:rFonts w:eastAsia="仿宋_GB2312" w:hint="eastAsia"/>
          <w:color w:val="000000"/>
          <w:kern w:val="0"/>
          <w:sz w:val="32"/>
          <w:szCs w:val="28"/>
        </w:rPr>
        <w:t>号</w:t>
      </w:r>
    </w:p>
    <w:p w:rsidR="001746EB" w:rsidRDefault="001746EB" w:rsidP="001746EB">
      <w:pPr>
        <w:tabs>
          <w:tab w:val="left" w:pos="4860"/>
          <w:tab w:val="left" w:pos="5363"/>
        </w:tabs>
        <w:autoSpaceDE w:val="0"/>
        <w:autoSpaceDN w:val="0"/>
        <w:adjustRightInd w:val="0"/>
        <w:jc w:val="center"/>
        <w:rPr>
          <w:rFonts w:eastAsia="宋体"/>
          <w:sz w:val="32"/>
          <w:szCs w:val="32"/>
        </w:rPr>
      </w:pPr>
      <w:r>
        <w:rPr>
          <w:rFonts w:eastAsia="宋体"/>
          <w:noProof/>
          <w:szCs w:val="24"/>
        </w:rPr>
        <mc:AlternateContent>
          <mc:Choice Requires="wps">
            <w:drawing>
              <wp:anchor distT="0" distB="0" distL="114300" distR="114300" simplePos="0" relativeHeight="251709440" behindDoc="0" locked="0" layoutInCell="1" allowOverlap="1">
                <wp:simplePos x="0" y="0"/>
                <wp:positionH relativeFrom="column">
                  <wp:posOffset>-228600</wp:posOffset>
                </wp:positionH>
                <wp:positionV relativeFrom="paragraph">
                  <wp:posOffset>45720</wp:posOffset>
                </wp:positionV>
                <wp:extent cx="5600700" cy="0"/>
                <wp:effectExtent l="9525" t="17145" r="9525" b="11430"/>
                <wp:wrapNone/>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1" o:spid="_x0000_s1026" style="position:absolute;left:0;text-align:lef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6pt" to="4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" strokecolor="red" strokeweight="1.5pt"/>
            </w:pict>
          </mc:Fallback>
        </mc:AlternateContent>
      </w:r>
    </w:p>
    <w:p w:rsidR="001746EB" w:rsidRDefault="001746EB" w:rsidP="001746EB">
      <w:pPr>
        <w:autoSpaceDE w:val="0"/>
        <w:autoSpaceDN w:val="0"/>
        <w:adjustRightInd w:val="0"/>
        <w:snapToGrid w:val="0"/>
        <w:spacing w:line="520" w:lineRule="exact"/>
        <w:jc w:val="center"/>
        <w:rPr>
          <w:b/>
          <w:color w:val="000000"/>
          <w:kern w:val="0"/>
          <w:sz w:val="44"/>
          <w:szCs w:val="44"/>
        </w:rPr>
      </w:pPr>
      <w:r>
        <w:rPr>
          <w:rFonts w:hint="eastAsia"/>
          <w:b/>
          <w:color w:val="000000"/>
          <w:kern w:val="0"/>
          <w:sz w:val="44"/>
          <w:szCs w:val="44"/>
        </w:rPr>
        <w:t>关于给予</w:t>
      </w:r>
      <w:proofErr w:type="gramStart"/>
      <w:r>
        <w:rPr>
          <w:rFonts w:hint="eastAsia"/>
          <w:b/>
          <w:color w:val="000000"/>
          <w:kern w:val="0"/>
          <w:sz w:val="44"/>
          <w:szCs w:val="44"/>
        </w:rPr>
        <w:t>周巧兰</w:t>
      </w:r>
      <w:proofErr w:type="gramEnd"/>
      <w:r>
        <w:rPr>
          <w:rFonts w:hint="eastAsia"/>
          <w:b/>
          <w:color w:val="000000"/>
          <w:kern w:val="0"/>
          <w:sz w:val="44"/>
          <w:szCs w:val="44"/>
        </w:rPr>
        <w:t>开除处分的决定</w:t>
      </w:r>
    </w:p>
    <w:p w:rsidR="001746EB" w:rsidRDefault="001746EB" w:rsidP="001746EB">
      <w:pPr>
        <w:autoSpaceDE w:val="0"/>
        <w:autoSpaceDN w:val="0"/>
        <w:adjustRightInd w:val="0"/>
        <w:snapToGrid w:val="0"/>
        <w:spacing w:line="520" w:lineRule="exact"/>
        <w:jc w:val="center"/>
        <w:rPr>
          <w:rFonts w:eastAsia="华文中宋"/>
          <w:b/>
          <w:color w:val="000000"/>
          <w:kern w:val="0"/>
          <w:sz w:val="32"/>
          <w:szCs w:val="32"/>
        </w:rPr>
      </w:pPr>
    </w:p>
    <w:p w:rsidR="001746EB" w:rsidRDefault="001746EB" w:rsidP="001746EB">
      <w:pPr>
        <w:autoSpaceDE w:val="0"/>
        <w:autoSpaceDN w:val="0"/>
        <w:adjustRightInd w:val="0"/>
        <w:spacing w:line="360" w:lineRule="auto"/>
        <w:rPr>
          <w:rFonts w:eastAsia="仿宋_GB2312"/>
          <w:color w:val="000000"/>
          <w:kern w:val="0"/>
          <w:sz w:val="32"/>
          <w:szCs w:val="28"/>
        </w:rPr>
      </w:pPr>
      <w:r>
        <w:rPr>
          <w:rFonts w:eastAsia="仿宋_GB2312" w:hint="eastAsia"/>
          <w:color w:val="000000"/>
          <w:kern w:val="0"/>
          <w:sz w:val="32"/>
          <w:szCs w:val="28"/>
        </w:rPr>
        <w:t>各学院（部）、部门、直属单位：</w:t>
      </w:r>
    </w:p>
    <w:p w:rsidR="001746EB" w:rsidRDefault="001746EB" w:rsidP="001746EB">
      <w:pPr>
        <w:ind w:firstLineChars="200" w:firstLine="640"/>
        <w:jc w:val="left"/>
        <w:rPr>
          <w:rFonts w:eastAsia="仿宋_GB2312"/>
          <w:sz w:val="32"/>
          <w:szCs w:val="32"/>
        </w:rPr>
      </w:pPr>
      <w:proofErr w:type="gramStart"/>
      <w:r>
        <w:rPr>
          <w:rFonts w:eastAsia="仿宋_GB2312" w:hint="eastAsia"/>
          <w:sz w:val="32"/>
          <w:szCs w:val="32"/>
        </w:rPr>
        <w:t>周巧兰</w:t>
      </w:r>
      <w:proofErr w:type="gramEnd"/>
      <w:r>
        <w:rPr>
          <w:rFonts w:eastAsia="仿宋_GB2312" w:hint="eastAsia"/>
          <w:sz w:val="32"/>
          <w:szCs w:val="32"/>
        </w:rPr>
        <w:t>，女，</w:t>
      </w:r>
      <w:r>
        <w:rPr>
          <w:rFonts w:eastAsia="仿宋_GB2312"/>
          <w:sz w:val="32"/>
          <w:szCs w:val="32"/>
        </w:rPr>
        <w:t>1968</w:t>
      </w:r>
      <w:r>
        <w:rPr>
          <w:rFonts w:eastAsia="仿宋_GB2312" w:hint="eastAsia"/>
          <w:sz w:val="32"/>
          <w:szCs w:val="32"/>
        </w:rPr>
        <w:t>年</w:t>
      </w:r>
      <w:r>
        <w:rPr>
          <w:rFonts w:eastAsia="仿宋_GB2312"/>
          <w:sz w:val="32"/>
          <w:szCs w:val="32"/>
        </w:rPr>
        <w:t>8</w:t>
      </w:r>
      <w:r>
        <w:rPr>
          <w:rFonts w:eastAsia="仿宋_GB2312" w:hint="eastAsia"/>
          <w:sz w:val="32"/>
          <w:szCs w:val="32"/>
        </w:rPr>
        <w:t>月出生，汉族，本科学历，中共党员，</w:t>
      </w:r>
      <w:r>
        <w:rPr>
          <w:rFonts w:eastAsia="仿宋_GB2312"/>
          <w:sz w:val="32"/>
          <w:szCs w:val="32"/>
        </w:rPr>
        <w:t>1991</w:t>
      </w:r>
      <w:r>
        <w:rPr>
          <w:rFonts w:eastAsia="仿宋_GB2312" w:hint="eastAsia"/>
          <w:sz w:val="32"/>
          <w:szCs w:val="32"/>
        </w:rPr>
        <w:t>年</w:t>
      </w:r>
      <w:r>
        <w:rPr>
          <w:rFonts w:eastAsia="仿宋_GB2312"/>
          <w:sz w:val="32"/>
          <w:szCs w:val="32"/>
        </w:rPr>
        <w:t>7</w:t>
      </w:r>
      <w:r>
        <w:rPr>
          <w:rFonts w:eastAsia="仿宋_GB2312" w:hint="eastAsia"/>
          <w:sz w:val="32"/>
          <w:szCs w:val="32"/>
        </w:rPr>
        <w:t>月参加工作，现任苏州大学医学部实验中心主任科员。</w:t>
      </w:r>
    </w:p>
    <w:p w:rsidR="001746EB" w:rsidRDefault="001746EB" w:rsidP="001746EB">
      <w:pPr>
        <w:ind w:firstLineChars="200" w:firstLine="640"/>
        <w:rPr>
          <w:rFonts w:eastAsia="仿宋_GB2312"/>
          <w:sz w:val="32"/>
          <w:szCs w:val="32"/>
        </w:rPr>
      </w:pPr>
      <w:proofErr w:type="gramStart"/>
      <w:r>
        <w:rPr>
          <w:rFonts w:eastAsia="仿宋_GB2312" w:hint="eastAsia"/>
          <w:sz w:val="32"/>
          <w:szCs w:val="32"/>
        </w:rPr>
        <w:t>周巧兰于</w:t>
      </w:r>
      <w:proofErr w:type="gramEnd"/>
      <w:r>
        <w:rPr>
          <w:rFonts w:eastAsia="仿宋_GB2312"/>
          <w:sz w:val="32"/>
          <w:szCs w:val="32"/>
        </w:rPr>
        <w:t>2018</w:t>
      </w:r>
      <w:r>
        <w:rPr>
          <w:rFonts w:eastAsia="仿宋_GB2312" w:hint="eastAsia"/>
          <w:sz w:val="32"/>
          <w:szCs w:val="32"/>
        </w:rPr>
        <w:t>年</w:t>
      </w:r>
      <w:r>
        <w:rPr>
          <w:rFonts w:eastAsia="仿宋_GB2312"/>
          <w:sz w:val="32"/>
          <w:szCs w:val="32"/>
        </w:rPr>
        <w:t>4</w:t>
      </w:r>
      <w:r>
        <w:rPr>
          <w:rFonts w:eastAsia="仿宋_GB2312" w:hint="eastAsia"/>
          <w:sz w:val="32"/>
          <w:szCs w:val="32"/>
        </w:rPr>
        <w:t>月</w:t>
      </w:r>
      <w:r>
        <w:rPr>
          <w:rFonts w:eastAsia="仿宋_GB2312"/>
          <w:sz w:val="32"/>
          <w:szCs w:val="32"/>
        </w:rPr>
        <w:t>16</w:t>
      </w:r>
      <w:r>
        <w:rPr>
          <w:rFonts w:eastAsia="仿宋_GB2312" w:hint="eastAsia"/>
          <w:sz w:val="32"/>
          <w:szCs w:val="32"/>
        </w:rPr>
        <w:t>日被苏州工业园区人民法院以挪用公款罪判处有期徒刑两年十个月，缓刑三年。</w:t>
      </w:r>
    </w:p>
    <w:p w:rsidR="001746EB" w:rsidRDefault="001746EB" w:rsidP="001746EB">
      <w:pPr>
        <w:ind w:firstLineChars="200" w:firstLine="640"/>
        <w:rPr>
          <w:rFonts w:eastAsia="仿宋_GB2312"/>
          <w:sz w:val="32"/>
          <w:szCs w:val="32"/>
        </w:rPr>
      </w:pPr>
      <w:r>
        <w:rPr>
          <w:rFonts w:eastAsia="仿宋_GB2312" w:hint="eastAsia"/>
          <w:sz w:val="32"/>
          <w:szCs w:val="32"/>
        </w:rPr>
        <w:t>根据《事业单位工作人员处分暂行规定》（人力资源和社会保障部、监察部第</w:t>
      </w:r>
      <w:r>
        <w:rPr>
          <w:rFonts w:eastAsia="仿宋_GB2312"/>
          <w:sz w:val="32"/>
          <w:szCs w:val="32"/>
        </w:rPr>
        <w:t>18</w:t>
      </w:r>
      <w:r>
        <w:rPr>
          <w:rFonts w:eastAsia="仿宋_GB2312" w:hint="eastAsia"/>
          <w:sz w:val="32"/>
          <w:szCs w:val="32"/>
        </w:rPr>
        <w:t>号令）第二十二条、第二十三条</w:t>
      </w:r>
      <w:r>
        <w:rPr>
          <w:rFonts w:eastAsia="仿宋_GB2312" w:hint="eastAsia"/>
          <w:sz w:val="32"/>
          <w:szCs w:val="32"/>
        </w:rPr>
        <w:lastRenderedPageBreak/>
        <w:t>的有关规定，经校长办公会研究，并经江苏省教育厅</w:t>
      </w:r>
      <w:r>
        <w:rPr>
          <w:rFonts w:eastAsia="仿宋_GB2312"/>
          <w:sz w:val="32"/>
          <w:szCs w:val="32"/>
        </w:rPr>
        <w:t>2018</w:t>
      </w:r>
      <w:r>
        <w:rPr>
          <w:rFonts w:eastAsia="仿宋_GB2312" w:hint="eastAsia"/>
          <w:sz w:val="32"/>
          <w:szCs w:val="32"/>
        </w:rPr>
        <w:t>年</w:t>
      </w:r>
      <w:r>
        <w:rPr>
          <w:rFonts w:eastAsia="仿宋_GB2312"/>
          <w:sz w:val="32"/>
          <w:szCs w:val="32"/>
        </w:rPr>
        <w:t>7</w:t>
      </w:r>
      <w:r>
        <w:rPr>
          <w:rFonts w:eastAsia="仿宋_GB2312" w:hint="eastAsia"/>
          <w:sz w:val="32"/>
          <w:szCs w:val="32"/>
        </w:rPr>
        <w:t>月</w:t>
      </w:r>
      <w:r>
        <w:rPr>
          <w:rFonts w:eastAsia="仿宋_GB2312"/>
          <w:sz w:val="32"/>
          <w:szCs w:val="32"/>
        </w:rPr>
        <w:t>17</w:t>
      </w:r>
      <w:r>
        <w:rPr>
          <w:rFonts w:eastAsia="仿宋_GB2312" w:hint="eastAsia"/>
          <w:sz w:val="32"/>
          <w:szCs w:val="32"/>
        </w:rPr>
        <w:t>日批复同意</w:t>
      </w:r>
      <w:r>
        <w:rPr>
          <w:rFonts w:eastAsia="仿宋_GB2312" w:hint="eastAsia"/>
          <w:color w:val="000000"/>
          <w:kern w:val="0"/>
          <w:sz w:val="32"/>
          <w:szCs w:val="32"/>
        </w:rPr>
        <w:t>（</w:t>
      </w:r>
      <w:r>
        <w:rPr>
          <w:rFonts w:eastAsia="仿宋_GB2312" w:hint="eastAsia"/>
          <w:sz w:val="32"/>
          <w:szCs w:val="32"/>
        </w:rPr>
        <w:t>苏教人函〔</w:t>
      </w:r>
      <w:r>
        <w:rPr>
          <w:rFonts w:eastAsia="仿宋_GB2312"/>
          <w:sz w:val="32"/>
          <w:szCs w:val="32"/>
        </w:rPr>
        <w:t>2018</w:t>
      </w:r>
      <w:r>
        <w:rPr>
          <w:rFonts w:eastAsia="仿宋_GB2312" w:hint="eastAsia"/>
          <w:sz w:val="32"/>
          <w:szCs w:val="32"/>
        </w:rPr>
        <w:t>〕</w:t>
      </w:r>
      <w:r>
        <w:rPr>
          <w:rFonts w:eastAsia="仿宋_GB2312"/>
          <w:sz w:val="32"/>
          <w:szCs w:val="32"/>
        </w:rPr>
        <w:t>24</w:t>
      </w:r>
      <w:r>
        <w:rPr>
          <w:rFonts w:eastAsia="仿宋_GB2312" w:hint="eastAsia"/>
          <w:sz w:val="32"/>
          <w:szCs w:val="32"/>
        </w:rPr>
        <w:t>号</w:t>
      </w:r>
      <w:r>
        <w:rPr>
          <w:rFonts w:eastAsia="仿宋_GB2312" w:hint="eastAsia"/>
          <w:color w:val="000000"/>
          <w:kern w:val="0"/>
          <w:sz w:val="32"/>
          <w:szCs w:val="32"/>
        </w:rPr>
        <w:t>），决定</w:t>
      </w:r>
      <w:r>
        <w:rPr>
          <w:rFonts w:eastAsia="仿宋_GB2312" w:hint="eastAsia"/>
          <w:sz w:val="32"/>
          <w:szCs w:val="32"/>
        </w:rPr>
        <w:t>给予</w:t>
      </w:r>
      <w:proofErr w:type="gramStart"/>
      <w:r>
        <w:rPr>
          <w:rFonts w:eastAsia="仿宋_GB2312" w:hint="eastAsia"/>
          <w:sz w:val="32"/>
          <w:szCs w:val="32"/>
        </w:rPr>
        <w:t>周巧兰</w:t>
      </w:r>
      <w:proofErr w:type="gramEnd"/>
      <w:r>
        <w:rPr>
          <w:rFonts w:eastAsia="仿宋_GB2312" w:hint="eastAsia"/>
          <w:sz w:val="32"/>
          <w:szCs w:val="32"/>
        </w:rPr>
        <w:t>开除处分。</w:t>
      </w:r>
    </w:p>
    <w:p w:rsidR="001746EB" w:rsidRDefault="001746EB" w:rsidP="00B544E6">
      <w:pPr>
        <w:ind w:firstLineChars="200" w:firstLine="640"/>
        <w:rPr>
          <w:rFonts w:eastAsia="仿宋_GB2312"/>
          <w:sz w:val="32"/>
          <w:szCs w:val="32"/>
        </w:rPr>
      </w:pPr>
      <w:r>
        <w:rPr>
          <w:rFonts w:eastAsia="仿宋_GB2312" w:hint="eastAsia"/>
          <w:sz w:val="32"/>
          <w:szCs w:val="32"/>
        </w:rPr>
        <w:t>本决定自省教育厅批复之日起生效。如不服本决定，可在收到本决定之日起三十日内，</w:t>
      </w:r>
      <w:r>
        <w:rPr>
          <w:rFonts w:eastAsia="仿宋_GB2312" w:hint="eastAsia"/>
          <w:color w:val="000000"/>
          <w:sz w:val="32"/>
          <w:szCs w:val="32"/>
        </w:rPr>
        <w:t>向学校申请复核。</w:t>
      </w:r>
    </w:p>
    <w:p w:rsidR="001746EB" w:rsidRDefault="00EC48CC" w:rsidP="00EC48CC">
      <w:pPr>
        <w:ind w:firstLineChars="200" w:firstLine="420"/>
        <w:rPr>
          <w:rFonts w:eastAsia="仿宋_GB2312" w:hint="eastAsia"/>
          <w:sz w:val="32"/>
          <w:szCs w:val="32"/>
        </w:rPr>
      </w:pPr>
      <w:r>
        <w:rPr>
          <w:rFonts w:eastAsia="宋体"/>
          <w:noProof/>
          <w:szCs w:val="24"/>
        </w:rPr>
        <w:drawing>
          <wp:anchor distT="0" distB="0" distL="114300" distR="114300" simplePos="0" relativeHeight="251713536" behindDoc="1" locked="0" layoutInCell="1" allowOverlap="1" wp14:anchorId="57578D6F" wp14:editId="54D9C2B9">
            <wp:simplePos x="0" y="0"/>
            <wp:positionH relativeFrom="page">
              <wp:posOffset>4871720</wp:posOffset>
            </wp:positionH>
            <wp:positionV relativeFrom="page">
              <wp:posOffset>2997200</wp:posOffset>
            </wp:positionV>
            <wp:extent cx="1514475" cy="1514475"/>
            <wp:effectExtent l="0" t="0" r="9525" b="9525"/>
            <wp:wrapNone/>
            <wp:docPr id="50" name="图片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preferRelativeResize="0">
                      <a:picLocks noChangeArrowheads="1" noChangeShapeType="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44E6" w:rsidRDefault="00B544E6" w:rsidP="00EC48CC">
      <w:pPr>
        <w:ind w:firstLineChars="200" w:firstLine="640"/>
        <w:rPr>
          <w:rFonts w:eastAsia="仿宋_GB2312"/>
          <w:sz w:val="32"/>
          <w:szCs w:val="32"/>
        </w:rPr>
      </w:pPr>
    </w:p>
    <w:p w:rsidR="001746EB" w:rsidRDefault="001746EB" w:rsidP="001746EB">
      <w:pPr>
        <w:wordWrap w:val="0"/>
        <w:ind w:firstLineChars="200" w:firstLine="640"/>
        <w:jc w:val="right"/>
        <w:rPr>
          <w:rFonts w:eastAsia="仿宋_GB2312"/>
          <w:sz w:val="32"/>
          <w:szCs w:val="32"/>
        </w:rPr>
      </w:pPr>
      <w:r>
        <w:rPr>
          <w:rFonts w:eastAsia="仿宋_GB2312" w:hint="eastAsia"/>
          <w:sz w:val="32"/>
          <w:szCs w:val="32"/>
        </w:rPr>
        <w:t>苏州大学</w:t>
      </w:r>
      <w:r>
        <w:rPr>
          <w:rFonts w:eastAsia="仿宋_GB2312"/>
          <w:sz w:val="32"/>
          <w:szCs w:val="32"/>
        </w:rPr>
        <w:t xml:space="preserve">         </w:t>
      </w:r>
    </w:p>
    <w:p w:rsidR="001746EB" w:rsidRPr="001746EB" w:rsidRDefault="001746EB" w:rsidP="001746EB">
      <w:pPr>
        <w:wordWrap w:val="0"/>
        <w:jc w:val="right"/>
        <w:rPr>
          <w:rFonts w:eastAsia="宋体"/>
          <w:szCs w:val="24"/>
        </w:rPr>
      </w:pPr>
      <w:r>
        <w:rPr>
          <w:rFonts w:eastAsia="仿宋_GB2312"/>
          <w:sz w:val="32"/>
          <w:szCs w:val="32"/>
        </w:rPr>
        <w:t>2018</w:t>
      </w:r>
      <w:r>
        <w:rPr>
          <w:rFonts w:eastAsia="仿宋_GB2312" w:hint="eastAsia"/>
          <w:sz w:val="32"/>
          <w:szCs w:val="32"/>
        </w:rPr>
        <w:t>年</w:t>
      </w:r>
      <w:r>
        <w:rPr>
          <w:rFonts w:eastAsia="仿宋_GB2312"/>
          <w:sz w:val="32"/>
          <w:szCs w:val="32"/>
        </w:rPr>
        <w:t>7</w:t>
      </w:r>
      <w:r>
        <w:rPr>
          <w:rFonts w:eastAsia="仿宋_GB2312" w:hint="eastAsia"/>
          <w:sz w:val="32"/>
          <w:szCs w:val="32"/>
        </w:rPr>
        <w:t>月</w:t>
      </w:r>
      <w:r>
        <w:rPr>
          <w:rFonts w:eastAsia="仿宋_GB2312"/>
          <w:sz w:val="32"/>
          <w:szCs w:val="32"/>
        </w:rPr>
        <w:t>17</w:t>
      </w:r>
      <w:r>
        <w:rPr>
          <w:rFonts w:eastAsia="仿宋_GB2312" w:hint="eastAsia"/>
          <w:sz w:val="32"/>
          <w:szCs w:val="32"/>
        </w:rPr>
        <w:t>日</w:t>
      </w:r>
      <w:r>
        <w:rPr>
          <w:rFonts w:eastAsia="仿宋_GB2312"/>
          <w:sz w:val="32"/>
          <w:szCs w:val="32"/>
        </w:rPr>
        <w:t xml:space="preserve">    </w:t>
      </w:r>
    </w:p>
    <w:p w:rsidR="001746EB" w:rsidRDefault="001746EB" w:rsidP="001746EB">
      <w:pPr>
        <w:autoSpaceDE w:val="0"/>
        <w:autoSpaceDN w:val="0"/>
        <w:adjustRightInd w:val="0"/>
        <w:spacing w:line="240" w:lineRule="atLeast"/>
        <w:ind w:firstLineChars="100" w:firstLine="210"/>
        <w:jc w:val="left"/>
        <w:rPr>
          <w:rFonts w:eastAsia="仿宋_GB2312"/>
          <w:color w:val="000000"/>
          <w:kern w:val="0"/>
          <w:sz w:val="28"/>
          <w:szCs w:val="28"/>
        </w:rPr>
      </w:pPr>
      <w:r>
        <w:rPr>
          <w:rFonts w:eastAsia="宋体"/>
          <w:noProof/>
          <w:szCs w:val="24"/>
        </w:rPr>
        <mc:AlternateContent>
          <mc:Choice Requires="wps">
            <w:drawing>
              <wp:anchor distT="0" distB="0" distL="114300" distR="114300" simplePos="0" relativeHeight="251710464" behindDoc="0" locked="0" layoutInCell="1" allowOverlap="1">
                <wp:simplePos x="0" y="0"/>
                <wp:positionH relativeFrom="column">
                  <wp:posOffset>-57150</wp:posOffset>
                </wp:positionH>
                <wp:positionV relativeFrom="paragraph">
                  <wp:posOffset>35560</wp:posOffset>
                </wp:positionV>
                <wp:extent cx="5486400" cy="0"/>
                <wp:effectExtent l="9525" t="6985" r="9525" b="12065"/>
                <wp:wrapNone/>
                <wp:docPr id="49" name="直接箭头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49" o:spid="_x0000_s1026" type="#_x0000_t32" style="position:absolute;left:0;text-align:left;margin-left:-4.5pt;margin-top:2.8pt;width:6in;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"/>
            </w:pict>
          </mc:Fallback>
        </mc:AlternateContent>
      </w:r>
      <w:r>
        <w:rPr>
          <w:rFonts w:eastAsia="仿宋_GB2312" w:hint="eastAsia"/>
          <w:color w:val="000000"/>
          <w:kern w:val="0"/>
          <w:sz w:val="28"/>
          <w:szCs w:val="28"/>
        </w:rPr>
        <w:t>抄送：江苏省教育厅；各党委、党工委，校党委各部门，工会、</w:t>
      </w:r>
    </w:p>
    <w:p w:rsidR="001746EB" w:rsidRDefault="001746EB" w:rsidP="001746EB">
      <w:pPr>
        <w:autoSpaceDE w:val="0"/>
        <w:autoSpaceDN w:val="0"/>
        <w:adjustRightInd w:val="0"/>
        <w:spacing w:line="240" w:lineRule="atLeast"/>
        <w:ind w:firstLineChars="400" w:firstLine="1120"/>
        <w:jc w:val="left"/>
        <w:rPr>
          <w:rFonts w:eastAsia="仿宋_GB2312"/>
          <w:color w:val="000000"/>
          <w:kern w:val="0"/>
          <w:sz w:val="28"/>
          <w:szCs w:val="28"/>
        </w:rPr>
      </w:pPr>
      <w:r>
        <w:rPr>
          <w:rFonts w:eastAsia="仿宋_GB2312" w:hint="eastAsia"/>
          <w:color w:val="000000"/>
          <w:kern w:val="0"/>
          <w:sz w:val="28"/>
          <w:szCs w:val="28"/>
        </w:rPr>
        <w:t>团委；</w:t>
      </w:r>
      <w:proofErr w:type="gramStart"/>
      <w:r>
        <w:rPr>
          <w:rFonts w:eastAsia="仿宋_GB2312" w:hint="eastAsia"/>
          <w:color w:val="000000"/>
          <w:kern w:val="0"/>
          <w:sz w:val="28"/>
          <w:szCs w:val="28"/>
        </w:rPr>
        <w:t>周巧兰</w:t>
      </w:r>
      <w:proofErr w:type="gramEnd"/>
      <w:r>
        <w:rPr>
          <w:rFonts w:eastAsia="仿宋_GB2312" w:hint="eastAsia"/>
          <w:color w:val="000000"/>
          <w:kern w:val="0"/>
          <w:sz w:val="28"/>
          <w:szCs w:val="28"/>
        </w:rPr>
        <w:t>。</w:t>
      </w:r>
    </w:p>
    <w:p w:rsidR="001746EB" w:rsidRDefault="001746EB" w:rsidP="001746EB">
      <w:pPr>
        <w:autoSpaceDE w:val="0"/>
        <w:autoSpaceDN w:val="0"/>
        <w:adjustRightInd w:val="0"/>
        <w:spacing w:line="240" w:lineRule="atLeast"/>
        <w:ind w:firstLineChars="100" w:firstLine="210"/>
        <w:jc w:val="left"/>
        <w:rPr>
          <w:rFonts w:eastAsia="宋体"/>
          <w:color w:val="000000"/>
          <w:kern w:val="0"/>
          <w:sz w:val="32"/>
          <w:szCs w:val="32"/>
        </w:rPr>
      </w:pPr>
      <w:r>
        <w:rPr>
          <w:rFonts w:eastAsia="宋体"/>
          <w:noProof/>
          <w:szCs w:val="24"/>
        </w:rPr>
        <mc:AlternateContent>
          <mc:Choice Requires="wps">
            <w:drawing>
              <wp:anchor distT="0" distB="0" distL="114300" distR="114300" simplePos="0" relativeHeight="251712512" behindDoc="0" locked="0" layoutInCell="1" allowOverlap="1">
                <wp:simplePos x="0" y="0"/>
                <wp:positionH relativeFrom="column">
                  <wp:posOffset>-68580</wp:posOffset>
                </wp:positionH>
                <wp:positionV relativeFrom="paragraph">
                  <wp:posOffset>407035</wp:posOffset>
                </wp:positionV>
                <wp:extent cx="5486400" cy="0"/>
                <wp:effectExtent l="7620" t="6985" r="11430" b="12065"/>
                <wp:wrapNone/>
                <wp:docPr id="48" name="直接箭头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48" o:spid="_x0000_s1026" type="#_x0000_t32" style="position:absolute;left:0;text-align:left;margin-left:-5.4pt;margin-top:32.05pt;width:6in;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"/>
            </w:pict>
          </mc:Fallback>
        </mc:AlternateContent>
      </w:r>
      <w:r>
        <w:rPr>
          <w:rFonts w:eastAsia="仿宋_GB2312" w:hint="eastAsia"/>
          <w:color w:val="000000"/>
          <w:kern w:val="0"/>
          <w:sz w:val="28"/>
          <w:szCs w:val="28"/>
        </w:rPr>
        <w:t>苏州大学</w:t>
      </w:r>
      <w:r>
        <w:rPr>
          <w:rFonts w:eastAsia="宋体"/>
          <w:noProof/>
          <w:szCs w:val="24"/>
        </w:rPr>
        <mc:AlternateContent>
          <mc:Choice Requires="wps">
            <w:drawing>
              <wp:anchor distT="0" distB="0" distL="114300" distR="114300" simplePos="0" relativeHeight="251711488" behindDoc="0" locked="0" layoutInCell="1" allowOverlap="1">
                <wp:simplePos x="0" y="0"/>
                <wp:positionH relativeFrom="column">
                  <wp:posOffset>-57150</wp:posOffset>
                </wp:positionH>
                <wp:positionV relativeFrom="paragraph">
                  <wp:posOffset>1270</wp:posOffset>
                </wp:positionV>
                <wp:extent cx="5486400" cy="0"/>
                <wp:effectExtent l="9525" t="10795" r="9525" b="8255"/>
                <wp:wrapNone/>
                <wp:docPr id="47" name="直接箭头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47" o:spid="_x0000_s1026" type="#_x0000_t32" style="position:absolute;left:0;text-align:left;margin-left:-4.5pt;margin-top:.1pt;width:6in;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"/>
            </w:pict>
          </mc:Fallback>
        </mc:AlternateContent>
      </w:r>
      <w:r>
        <w:rPr>
          <w:rFonts w:eastAsia="仿宋_GB2312" w:hint="eastAsia"/>
          <w:color w:val="000000"/>
          <w:kern w:val="0"/>
          <w:sz w:val="28"/>
          <w:szCs w:val="28"/>
        </w:rPr>
        <w:t>校长办公室</w:t>
      </w:r>
      <w:r>
        <w:rPr>
          <w:rFonts w:eastAsia="仿宋_GB2312"/>
          <w:color w:val="000000"/>
          <w:kern w:val="0"/>
          <w:sz w:val="28"/>
          <w:szCs w:val="28"/>
        </w:rPr>
        <w:t xml:space="preserve"> </w:t>
      </w:r>
      <w:proofErr w:type="gramStart"/>
      <w:r>
        <w:rPr>
          <w:rFonts w:eastAsia="仿宋_GB2312" w:hint="eastAsia"/>
          <w:color w:val="000000"/>
          <w:kern w:val="0"/>
          <w:sz w:val="28"/>
          <w:szCs w:val="28"/>
        </w:rPr>
        <w:t xml:space="preserve">　　　　　　　</w:t>
      </w:r>
      <w:proofErr w:type="gramEnd"/>
      <w:r>
        <w:rPr>
          <w:rFonts w:eastAsia="仿宋_GB2312"/>
          <w:color w:val="000000"/>
          <w:kern w:val="0"/>
          <w:sz w:val="28"/>
          <w:szCs w:val="28"/>
        </w:rPr>
        <w:t xml:space="preserve"> </w:t>
      </w:r>
      <w:r>
        <w:rPr>
          <w:rFonts w:eastAsia="仿宋_GB2312" w:hint="eastAsia"/>
          <w:color w:val="000000"/>
          <w:kern w:val="0"/>
          <w:sz w:val="28"/>
          <w:szCs w:val="28"/>
        </w:rPr>
        <w:t xml:space="preserve">　</w:t>
      </w:r>
      <w:r>
        <w:rPr>
          <w:rFonts w:eastAsia="仿宋_GB2312"/>
          <w:color w:val="000000"/>
          <w:kern w:val="0"/>
          <w:sz w:val="28"/>
          <w:szCs w:val="28"/>
        </w:rPr>
        <w:t>2018</w:t>
      </w:r>
      <w:r>
        <w:rPr>
          <w:rFonts w:eastAsia="仿宋_GB2312" w:hint="eastAsia"/>
          <w:color w:val="000000"/>
          <w:kern w:val="0"/>
          <w:sz w:val="28"/>
          <w:szCs w:val="28"/>
        </w:rPr>
        <w:t>年</w:t>
      </w:r>
      <w:r>
        <w:rPr>
          <w:rFonts w:eastAsia="仿宋_GB2312"/>
          <w:color w:val="000000"/>
          <w:kern w:val="0"/>
          <w:sz w:val="28"/>
          <w:szCs w:val="28"/>
        </w:rPr>
        <w:t>8</w:t>
      </w:r>
      <w:r>
        <w:rPr>
          <w:rFonts w:eastAsia="仿宋_GB2312" w:hint="eastAsia"/>
          <w:color w:val="000000"/>
          <w:kern w:val="0"/>
          <w:sz w:val="28"/>
          <w:szCs w:val="28"/>
        </w:rPr>
        <w:t>月</w:t>
      </w:r>
      <w:r>
        <w:rPr>
          <w:rFonts w:eastAsia="仿宋_GB2312"/>
          <w:color w:val="000000"/>
          <w:kern w:val="0"/>
          <w:sz w:val="28"/>
          <w:szCs w:val="28"/>
        </w:rPr>
        <w:t>7</w:t>
      </w:r>
      <w:r>
        <w:rPr>
          <w:rFonts w:eastAsia="仿宋_GB2312" w:hint="eastAsia"/>
          <w:color w:val="000000"/>
          <w:kern w:val="0"/>
          <w:sz w:val="28"/>
          <w:szCs w:val="28"/>
        </w:rPr>
        <w:t>日印发</w:t>
      </w:r>
    </w:p>
    <w:p w:rsidR="008A3A7B" w:rsidRDefault="008A3A7B"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153F9A" w:rsidRDefault="00153F9A"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786CA3" w:rsidRDefault="00786CA3"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153F9A" w:rsidRPr="00AE3060" w:rsidRDefault="00153F9A" w:rsidP="00AE3060">
      <w:pPr>
        <w:spacing w:line="240" w:lineRule="atLeast"/>
        <w:jc w:val="center"/>
        <w:rPr>
          <w:b/>
          <w:color w:val="FF0000"/>
          <w:spacing w:val="200"/>
          <w:w w:val="90"/>
          <w:sz w:val="48"/>
          <w:szCs w:val="48"/>
        </w:rPr>
      </w:pPr>
      <w:r w:rsidRPr="00AE3060">
        <w:rPr>
          <w:rFonts w:hint="eastAsia"/>
          <w:b/>
          <w:color w:val="FF0000"/>
          <w:spacing w:val="200"/>
          <w:w w:val="90"/>
          <w:sz w:val="48"/>
          <w:szCs w:val="48"/>
        </w:rPr>
        <w:t>苏州大学</w:t>
      </w:r>
    </w:p>
    <w:p w:rsidR="00153F9A" w:rsidRDefault="00153F9A" w:rsidP="00153F9A">
      <w:pPr>
        <w:tabs>
          <w:tab w:val="left" w:pos="4860"/>
          <w:tab w:val="left" w:pos="5363"/>
        </w:tabs>
        <w:autoSpaceDE w:val="0"/>
        <w:autoSpaceDN w:val="0"/>
        <w:adjustRightInd w:val="0"/>
        <w:jc w:val="center"/>
        <w:rPr>
          <w:rFonts w:eastAsia="仿宋_GB2312"/>
          <w:color w:val="000000"/>
          <w:kern w:val="0"/>
          <w:sz w:val="32"/>
          <w:szCs w:val="28"/>
        </w:rPr>
      </w:pPr>
      <w:r>
        <w:rPr>
          <w:rFonts w:eastAsia="仿宋_GB2312" w:hint="eastAsia"/>
          <w:color w:val="000000"/>
          <w:kern w:val="0"/>
          <w:sz w:val="32"/>
          <w:szCs w:val="28"/>
        </w:rPr>
        <w:t>苏大人〔</w:t>
      </w:r>
      <w:r>
        <w:rPr>
          <w:rFonts w:eastAsia="仿宋_GB2312"/>
          <w:color w:val="000000"/>
          <w:kern w:val="0"/>
          <w:sz w:val="32"/>
          <w:szCs w:val="28"/>
        </w:rPr>
        <w:t>2018</w:t>
      </w:r>
      <w:r>
        <w:rPr>
          <w:rFonts w:eastAsia="仿宋_GB2312" w:hint="eastAsia"/>
          <w:color w:val="000000"/>
          <w:kern w:val="0"/>
          <w:sz w:val="32"/>
          <w:szCs w:val="28"/>
        </w:rPr>
        <w:t>〕</w:t>
      </w:r>
      <w:r>
        <w:rPr>
          <w:rFonts w:eastAsia="仿宋_GB2312"/>
          <w:color w:val="000000"/>
          <w:kern w:val="0"/>
          <w:sz w:val="32"/>
          <w:szCs w:val="28"/>
        </w:rPr>
        <w:t>107</w:t>
      </w:r>
      <w:r>
        <w:rPr>
          <w:rFonts w:eastAsia="仿宋_GB2312" w:hint="eastAsia"/>
          <w:color w:val="000000"/>
          <w:kern w:val="0"/>
          <w:sz w:val="32"/>
          <w:szCs w:val="28"/>
        </w:rPr>
        <w:t>号</w:t>
      </w:r>
    </w:p>
    <w:p w:rsidR="00153F9A" w:rsidRDefault="00153F9A" w:rsidP="00153F9A">
      <w:pPr>
        <w:tabs>
          <w:tab w:val="left" w:pos="4860"/>
          <w:tab w:val="left" w:pos="5363"/>
        </w:tabs>
        <w:autoSpaceDE w:val="0"/>
        <w:autoSpaceDN w:val="0"/>
        <w:adjustRightInd w:val="0"/>
        <w:jc w:val="center"/>
        <w:rPr>
          <w:rFonts w:eastAsia="宋体"/>
          <w:sz w:val="32"/>
          <w:szCs w:val="32"/>
        </w:rPr>
      </w:pPr>
      <w:r>
        <w:rPr>
          <w:rFonts w:eastAsia="宋体"/>
          <w:noProof/>
          <w:szCs w:val="24"/>
        </w:rPr>
        <mc:AlternateContent>
          <mc:Choice Requires="wps">
            <w:drawing>
              <wp:anchor distT="0" distB="0" distL="114300" distR="114300" simplePos="0" relativeHeight="251715584" behindDoc="0" locked="0" layoutInCell="1" allowOverlap="1">
                <wp:simplePos x="0" y="0"/>
                <wp:positionH relativeFrom="column">
                  <wp:posOffset>-228600</wp:posOffset>
                </wp:positionH>
                <wp:positionV relativeFrom="paragraph">
                  <wp:posOffset>45720</wp:posOffset>
                </wp:positionV>
                <wp:extent cx="5600700" cy="0"/>
                <wp:effectExtent l="9525" t="17145" r="9525" b="11430"/>
                <wp:wrapNone/>
                <wp:docPr id="56" name="直接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6" o:spid="_x0000_s1026" style="position:absolute;left:0;text-align:lef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6pt" to="4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" strokecolor="red" strokeweight="1.5pt"/>
            </w:pict>
          </mc:Fallback>
        </mc:AlternateContent>
      </w:r>
    </w:p>
    <w:p w:rsidR="00153F9A" w:rsidRDefault="00153F9A" w:rsidP="00153F9A">
      <w:pPr>
        <w:autoSpaceDE w:val="0"/>
        <w:autoSpaceDN w:val="0"/>
        <w:adjustRightInd w:val="0"/>
        <w:snapToGrid w:val="0"/>
        <w:spacing w:line="520" w:lineRule="exact"/>
        <w:jc w:val="center"/>
        <w:rPr>
          <w:b/>
          <w:color w:val="000000"/>
          <w:kern w:val="0"/>
          <w:sz w:val="44"/>
          <w:szCs w:val="44"/>
        </w:rPr>
      </w:pPr>
      <w:r>
        <w:rPr>
          <w:rFonts w:hint="eastAsia"/>
          <w:b/>
          <w:color w:val="000000"/>
          <w:kern w:val="0"/>
          <w:sz w:val="44"/>
          <w:szCs w:val="44"/>
        </w:rPr>
        <w:t>关于给予徐娴开除处分的决定</w:t>
      </w:r>
    </w:p>
    <w:p w:rsidR="00153F9A" w:rsidRDefault="00153F9A" w:rsidP="00153F9A">
      <w:pPr>
        <w:autoSpaceDE w:val="0"/>
        <w:autoSpaceDN w:val="0"/>
        <w:adjustRightInd w:val="0"/>
        <w:snapToGrid w:val="0"/>
        <w:spacing w:line="520" w:lineRule="exact"/>
        <w:jc w:val="center"/>
        <w:rPr>
          <w:rFonts w:eastAsia="华文中宋"/>
          <w:b/>
          <w:color w:val="000000"/>
          <w:kern w:val="0"/>
          <w:sz w:val="32"/>
          <w:szCs w:val="32"/>
        </w:rPr>
      </w:pPr>
    </w:p>
    <w:p w:rsidR="00153F9A" w:rsidRDefault="00153F9A" w:rsidP="00153F9A">
      <w:pPr>
        <w:autoSpaceDE w:val="0"/>
        <w:autoSpaceDN w:val="0"/>
        <w:adjustRightInd w:val="0"/>
        <w:spacing w:line="360" w:lineRule="auto"/>
        <w:rPr>
          <w:rFonts w:eastAsia="仿宋_GB2312"/>
          <w:color w:val="000000"/>
          <w:kern w:val="0"/>
          <w:sz w:val="32"/>
          <w:szCs w:val="28"/>
        </w:rPr>
      </w:pPr>
      <w:r>
        <w:rPr>
          <w:rFonts w:eastAsia="仿宋_GB2312" w:hint="eastAsia"/>
          <w:color w:val="000000"/>
          <w:kern w:val="0"/>
          <w:sz w:val="32"/>
          <w:szCs w:val="28"/>
        </w:rPr>
        <w:t>各学院（部）、部门、直属单位：</w:t>
      </w:r>
    </w:p>
    <w:p w:rsidR="00153F9A" w:rsidRDefault="00153F9A" w:rsidP="00153F9A">
      <w:pPr>
        <w:ind w:firstLineChars="200" w:firstLine="640"/>
        <w:jc w:val="left"/>
        <w:rPr>
          <w:rFonts w:eastAsia="仿宋_GB2312"/>
          <w:sz w:val="32"/>
          <w:szCs w:val="32"/>
        </w:rPr>
      </w:pPr>
      <w:r>
        <w:rPr>
          <w:rFonts w:eastAsia="仿宋_GB2312" w:hint="eastAsia"/>
          <w:sz w:val="32"/>
          <w:szCs w:val="32"/>
        </w:rPr>
        <w:t>徐娴，女，</w:t>
      </w:r>
      <w:r>
        <w:rPr>
          <w:rFonts w:eastAsia="仿宋_GB2312"/>
          <w:sz w:val="32"/>
          <w:szCs w:val="32"/>
        </w:rPr>
        <w:t>1969</w:t>
      </w:r>
      <w:r>
        <w:rPr>
          <w:rFonts w:eastAsia="仿宋_GB2312" w:hint="eastAsia"/>
          <w:sz w:val="32"/>
          <w:szCs w:val="32"/>
        </w:rPr>
        <w:t>年</w:t>
      </w:r>
      <w:r>
        <w:rPr>
          <w:rFonts w:eastAsia="仿宋_GB2312"/>
          <w:sz w:val="32"/>
          <w:szCs w:val="32"/>
        </w:rPr>
        <w:t>9</w:t>
      </w:r>
      <w:r>
        <w:rPr>
          <w:rFonts w:eastAsia="仿宋_GB2312" w:hint="eastAsia"/>
          <w:sz w:val="32"/>
          <w:szCs w:val="32"/>
        </w:rPr>
        <w:t>月出生，汉族，本科学历，硕士学</w:t>
      </w:r>
      <w:r>
        <w:rPr>
          <w:rFonts w:eastAsia="仿宋_GB2312" w:hint="eastAsia"/>
          <w:sz w:val="32"/>
          <w:szCs w:val="32"/>
        </w:rPr>
        <w:lastRenderedPageBreak/>
        <w:t>位，中共党员，副研究员，</w:t>
      </w:r>
      <w:r>
        <w:rPr>
          <w:rFonts w:eastAsia="仿宋_GB2312"/>
          <w:sz w:val="32"/>
          <w:szCs w:val="32"/>
        </w:rPr>
        <w:t>1991</w:t>
      </w:r>
      <w:r>
        <w:rPr>
          <w:rFonts w:eastAsia="仿宋_GB2312" w:hint="eastAsia"/>
          <w:sz w:val="32"/>
          <w:szCs w:val="32"/>
        </w:rPr>
        <w:t>年</w:t>
      </w:r>
      <w:r>
        <w:rPr>
          <w:rFonts w:eastAsia="仿宋_GB2312"/>
          <w:sz w:val="32"/>
          <w:szCs w:val="32"/>
        </w:rPr>
        <w:t>8</w:t>
      </w:r>
      <w:r>
        <w:rPr>
          <w:rFonts w:eastAsia="仿宋_GB2312" w:hint="eastAsia"/>
          <w:sz w:val="32"/>
          <w:szCs w:val="32"/>
        </w:rPr>
        <w:t>月参加工作，原医学部国际交流与发展办公室主任。</w:t>
      </w:r>
    </w:p>
    <w:p w:rsidR="00153F9A" w:rsidRDefault="00153F9A" w:rsidP="00153F9A">
      <w:pPr>
        <w:ind w:firstLineChars="200" w:firstLine="640"/>
        <w:jc w:val="left"/>
        <w:rPr>
          <w:rFonts w:eastAsia="仿宋_GB2312"/>
          <w:bCs/>
          <w:color w:val="000000"/>
          <w:sz w:val="32"/>
          <w:szCs w:val="32"/>
        </w:rPr>
      </w:pPr>
      <w:r>
        <w:rPr>
          <w:rFonts w:eastAsia="仿宋_GB2312" w:hint="eastAsia"/>
          <w:sz w:val="32"/>
          <w:szCs w:val="32"/>
        </w:rPr>
        <w:t>徐娴于</w:t>
      </w:r>
      <w:r>
        <w:rPr>
          <w:rFonts w:eastAsia="仿宋_GB2312"/>
          <w:bCs/>
          <w:color w:val="000000"/>
          <w:sz w:val="32"/>
          <w:szCs w:val="32"/>
        </w:rPr>
        <w:t>2018</w:t>
      </w:r>
      <w:r>
        <w:rPr>
          <w:rFonts w:eastAsia="仿宋_GB2312" w:hint="eastAsia"/>
          <w:bCs/>
          <w:color w:val="000000"/>
          <w:sz w:val="32"/>
          <w:szCs w:val="32"/>
        </w:rPr>
        <w:t>年</w:t>
      </w:r>
      <w:r>
        <w:rPr>
          <w:rFonts w:eastAsia="仿宋_GB2312"/>
          <w:bCs/>
          <w:color w:val="000000"/>
          <w:sz w:val="32"/>
          <w:szCs w:val="32"/>
        </w:rPr>
        <w:t>4</w:t>
      </w:r>
      <w:r>
        <w:rPr>
          <w:rFonts w:eastAsia="仿宋_GB2312" w:hint="eastAsia"/>
          <w:bCs/>
          <w:color w:val="000000"/>
          <w:sz w:val="32"/>
          <w:szCs w:val="32"/>
        </w:rPr>
        <w:t>月</w:t>
      </w:r>
      <w:r>
        <w:rPr>
          <w:rFonts w:eastAsia="仿宋_GB2312"/>
          <w:bCs/>
          <w:color w:val="000000"/>
          <w:sz w:val="32"/>
          <w:szCs w:val="32"/>
        </w:rPr>
        <w:t>16</w:t>
      </w:r>
      <w:r>
        <w:rPr>
          <w:rFonts w:eastAsia="仿宋_GB2312" w:hint="eastAsia"/>
          <w:bCs/>
          <w:color w:val="000000"/>
          <w:sz w:val="32"/>
          <w:szCs w:val="32"/>
        </w:rPr>
        <w:t>日被苏州工业园区人民法院以挪用公款罪判处有期徒刑三年，缓刑四年。</w:t>
      </w:r>
    </w:p>
    <w:p w:rsidR="00153F9A" w:rsidRDefault="00153F9A" w:rsidP="00153F9A">
      <w:pPr>
        <w:ind w:firstLineChars="200" w:firstLine="640"/>
        <w:rPr>
          <w:rFonts w:eastAsia="仿宋_GB2312"/>
          <w:sz w:val="32"/>
          <w:szCs w:val="32"/>
        </w:rPr>
      </w:pPr>
      <w:r>
        <w:rPr>
          <w:rFonts w:eastAsia="仿宋_GB2312" w:hint="eastAsia"/>
          <w:sz w:val="32"/>
          <w:szCs w:val="32"/>
        </w:rPr>
        <w:t>根据《事业单位工作人员处分暂行规定》（人力资源和社会保障部、监察部第</w:t>
      </w:r>
      <w:r>
        <w:rPr>
          <w:rFonts w:eastAsia="仿宋_GB2312"/>
          <w:sz w:val="32"/>
          <w:szCs w:val="32"/>
        </w:rPr>
        <w:t>18</w:t>
      </w:r>
      <w:r>
        <w:rPr>
          <w:rFonts w:eastAsia="仿宋_GB2312" w:hint="eastAsia"/>
          <w:sz w:val="32"/>
          <w:szCs w:val="32"/>
        </w:rPr>
        <w:t>号令）第二十二条、第二十三条的有关规定，经校长办公会研究，并经江苏省教育厅</w:t>
      </w:r>
      <w:r>
        <w:rPr>
          <w:rFonts w:eastAsia="仿宋_GB2312"/>
          <w:sz w:val="32"/>
          <w:szCs w:val="32"/>
        </w:rPr>
        <w:t>2018</w:t>
      </w:r>
      <w:r>
        <w:rPr>
          <w:rFonts w:eastAsia="仿宋_GB2312" w:hint="eastAsia"/>
          <w:sz w:val="32"/>
          <w:szCs w:val="32"/>
        </w:rPr>
        <w:t>年</w:t>
      </w:r>
      <w:r>
        <w:rPr>
          <w:rFonts w:eastAsia="仿宋_GB2312"/>
          <w:sz w:val="32"/>
          <w:szCs w:val="32"/>
        </w:rPr>
        <w:t>7</w:t>
      </w:r>
      <w:r>
        <w:rPr>
          <w:rFonts w:eastAsia="仿宋_GB2312" w:hint="eastAsia"/>
          <w:sz w:val="32"/>
          <w:szCs w:val="32"/>
        </w:rPr>
        <w:t>月</w:t>
      </w:r>
      <w:r>
        <w:rPr>
          <w:rFonts w:eastAsia="仿宋_GB2312"/>
          <w:sz w:val="32"/>
          <w:szCs w:val="32"/>
        </w:rPr>
        <w:t>17</w:t>
      </w:r>
      <w:r>
        <w:rPr>
          <w:rFonts w:eastAsia="仿宋_GB2312" w:hint="eastAsia"/>
          <w:sz w:val="32"/>
          <w:szCs w:val="32"/>
        </w:rPr>
        <w:t>日批复同意</w:t>
      </w:r>
      <w:r>
        <w:rPr>
          <w:rFonts w:eastAsia="仿宋_GB2312" w:hint="eastAsia"/>
          <w:color w:val="000000"/>
          <w:kern w:val="0"/>
          <w:sz w:val="32"/>
          <w:szCs w:val="32"/>
        </w:rPr>
        <w:t>（</w:t>
      </w:r>
      <w:r>
        <w:rPr>
          <w:rFonts w:eastAsia="仿宋_GB2312" w:hint="eastAsia"/>
          <w:sz w:val="32"/>
          <w:szCs w:val="32"/>
        </w:rPr>
        <w:t>苏教人函〔</w:t>
      </w:r>
      <w:r>
        <w:rPr>
          <w:rFonts w:eastAsia="仿宋_GB2312"/>
          <w:sz w:val="32"/>
          <w:szCs w:val="32"/>
        </w:rPr>
        <w:t>2018</w:t>
      </w:r>
      <w:r>
        <w:rPr>
          <w:rFonts w:eastAsia="仿宋_GB2312" w:hint="eastAsia"/>
          <w:sz w:val="32"/>
          <w:szCs w:val="32"/>
        </w:rPr>
        <w:t>〕</w:t>
      </w:r>
      <w:r>
        <w:rPr>
          <w:rFonts w:eastAsia="仿宋_GB2312"/>
          <w:sz w:val="32"/>
          <w:szCs w:val="32"/>
        </w:rPr>
        <w:t>24</w:t>
      </w:r>
      <w:r>
        <w:rPr>
          <w:rFonts w:eastAsia="仿宋_GB2312" w:hint="eastAsia"/>
          <w:sz w:val="32"/>
          <w:szCs w:val="32"/>
        </w:rPr>
        <w:t>号</w:t>
      </w:r>
      <w:r>
        <w:rPr>
          <w:rFonts w:eastAsia="仿宋_GB2312" w:hint="eastAsia"/>
          <w:color w:val="000000"/>
          <w:kern w:val="0"/>
          <w:sz w:val="32"/>
          <w:szCs w:val="32"/>
        </w:rPr>
        <w:t>），决定</w:t>
      </w:r>
      <w:r>
        <w:rPr>
          <w:rFonts w:eastAsia="仿宋_GB2312" w:hint="eastAsia"/>
          <w:sz w:val="32"/>
          <w:szCs w:val="32"/>
        </w:rPr>
        <w:t>给予徐娴开除处分。</w:t>
      </w:r>
    </w:p>
    <w:p w:rsidR="00153F9A" w:rsidRDefault="00AE3060" w:rsidP="00AE3060">
      <w:pPr>
        <w:ind w:firstLineChars="200" w:firstLine="420"/>
        <w:rPr>
          <w:rFonts w:eastAsia="仿宋_GB2312"/>
          <w:sz w:val="32"/>
          <w:szCs w:val="32"/>
        </w:rPr>
      </w:pPr>
      <w:r>
        <w:rPr>
          <w:rFonts w:eastAsia="宋体"/>
          <w:noProof/>
          <w:szCs w:val="24"/>
        </w:rPr>
        <w:drawing>
          <wp:anchor distT="0" distB="0" distL="114300" distR="114300" simplePos="0" relativeHeight="251719680" behindDoc="1" locked="0" layoutInCell="1" allowOverlap="1" wp14:anchorId="7B9E732C" wp14:editId="08B551DA">
            <wp:simplePos x="0" y="0"/>
            <wp:positionH relativeFrom="page">
              <wp:posOffset>4995545</wp:posOffset>
            </wp:positionH>
            <wp:positionV relativeFrom="page">
              <wp:posOffset>5121275</wp:posOffset>
            </wp:positionV>
            <wp:extent cx="1514475" cy="1514475"/>
            <wp:effectExtent l="0" t="0" r="9525" b="9525"/>
            <wp:wrapNone/>
            <wp:docPr id="55" name="图片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pic:cNvPicPr preferRelativeResize="0">
                      <a:picLocks noChangeArrowheads="1" noChangeShapeType="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153F9A">
        <w:rPr>
          <w:rFonts w:eastAsia="仿宋_GB2312" w:hint="eastAsia"/>
          <w:sz w:val="32"/>
          <w:szCs w:val="32"/>
        </w:rPr>
        <w:t>本决定自省教育厅批复之日起生效。如不服本决定，可在收到本决定之日起三十日内，</w:t>
      </w:r>
      <w:r w:rsidR="00153F9A">
        <w:rPr>
          <w:rFonts w:eastAsia="仿宋_GB2312" w:hint="eastAsia"/>
          <w:color w:val="000000"/>
          <w:sz w:val="32"/>
          <w:szCs w:val="32"/>
        </w:rPr>
        <w:t>向学校申请复核。</w:t>
      </w:r>
    </w:p>
    <w:p w:rsidR="00153F9A" w:rsidRDefault="00153F9A" w:rsidP="00AE3060">
      <w:pPr>
        <w:rPr>
          <w:rFonts w:eastAsia="仿宋_GB2312"/>
          <w:sz w:val="32"/>
          <w:szCs w:val="32"/>
        </w:rPr>
      </w:pPr>
    </w:p>
    <w:p w:rsidR="00153F9A" w:rsidRDefault="00153F9A" w:rsidP="00153F9A">
      <w:pPr>
        <w:wordWrap w:val="0"/>
        <w:ind w:firstLineChars="200" w:firstLine="640"/>
        <w:jc w:val="right"/>
        <w:rPr>
          <w:rFonts w:eastAsia="仿宋_GB2312"/>
          <w:sz w:val="32"/>
          <w:szCs w:val="32"/>
        </w:rPr>
      </w:pPr>
      <w:r>
        <w:rPr>
          <w:rFonts w:eastAsia="仿宋_GB2312" w:hint="eastAsia"/>
          <w:sz w:val="32"/>
          <w:szCs w:val="32"/>
        </w:rPr>
        <w:t>苏州大学</w:t>
      </w:r>
      <w:r>
        <w:rPr>
          <w:rFonts w:eastAsia="仿宋_GB2312"/>
          <w:sz w:val="32"/>
          <w:szCs w:val="32"/>
        </w:rPr>
        <w:t xml:space="preserve">         </w:t>
      </w:r>
    </w:p>
    <w:p w:rsidR="00153F9A" w:rsidRPr="00AE3060" w:rsidRDefault="00153F9A" w:rsidP="00AE3060">
      <w:pPr>
        <w:wordWrap w:val="0"/>
        <w:jc w:val="right"/>
        <w:rPr>
          <w:rFonts w:eastAsia="宋体"/>
          <w:szCs w:val="24"/>
        </w:rPr>
      </w:pPr>
      <w:r>
        <w:rPr>
          <w:rFonts w:eastAsia="仿宋_GB2312"/>
          <w:sz w:val="32"/>
          <w:szCs w:val="32"/>
        </w:rPr>
        <w:t>2018</w:t>
      </w:r>
      <w:r>
        <w:rPr>
          <w:rFonts w:eastAsia="仿宋_GB2312" w:hint="eastAsia"/>
          <w:sz w:val="32"/>
          <w:szCs w:val="32"/>
        </w:rPr>
        <w:t>年</w:t>
      </w:r>
      <w:r>
        <w:rPr>
          <w:rFonts w:eastAsia="仿宋_GB2312"/>
          <w:sz w:val="32"/>
          <w:szCs w:val="32"/>
        </w:rPr>
        <w:t>7</w:t>
      </w:r>
      <w:r>
        <w:rPr>
          <w:rFonts w:eastAsia="仿宋_GB2312" w:hint="eastAsia"/>
          <w:sz w:val="32"/>
          <w:szCs w:val="32"/>
        </w:rPr>
        <w:t>月</w:t>
      </w:r>
      <w:r>
        <w:rPr>
          <w:rFonts w:eastAsia="仿宋_GB2312"/>
          <w:sz w:val="32"/>
          <w:szCs w:val="32"/>
        </w:rPr>
        <w:t>17</w:t>
      </w:r>
      <w:r>
        <w:rPr>
          <w:rFonts w:eastAsia="仿宋_GB2312" w:hint="eastAsia"/>
          <w:sz w:val="32"/>
          <w:szCs w:val="32"/>
        </w:rPr>
        <w:t>日</w:t>
      </w:r>
      <w:r>
        <w:rPr>
          <w:rFonts w:eastAsia="仿宋_GB2312"/>
          <w:sz w:val="32"/>
          <w:szCs w:val="32"/>
        </w:rPr>
        <w:t xml:space="preserve">    </w:t>
      </w:r>
    </w:p>
    <w:p w:rsidR="00153F9A" w:rsidRDefault="00153F9A" w:rsidP="00153F9A">
      <w:pPr>
        <w:autoSpaceDE w:val="0"/>
        <w:autoSpaceDN w:val="0"/>
        <w:adjustRightInd w:val="0"/>
        <w:spacing w:line="240" w:lineRule="atLeast"/>
        <w:ind w:firstLineChars="100" w:firstLine="210"/>
        <w:jc w:val="left"/>
        <w:rPr>
          <w:rFonts w:eastAsia="仿宋_GB2312"/>
          <w:color w:val="000000"/>
          <w:kern w:val="0"/>
          <w:sz w:val="28"/>
          <w:szCs w:val="28"/>
        </w:rPr>
      </w:pPr>
      <w:r>
        <w:rPr>
          <w:rFonts w:eastAsia="宋体"/>
          <w:noProof/>
          <w:szCs w:val="24"/>
        </w:rPr>
        <mc:AlternateContent>
          <mc:Choice Requires="wps">
            <w:drawing>
              <wp:anchor distT="0" distB="0" distL="114300" distR="114300" simplePos="0" relativeHeight="251716608" behindDoc="0" locked="0" layoutInCell="1" allowOverlap="1">
                <wp:simplePos x="0" y="0"/>
                <wp:positionH relativeFrom="column">
                  <wp:posOffset>-57150</wp:posOffset>
                </wp:positionH>
                <wp:positionV relativeFrom="paragraph">
                  <wp:posOffset>35560</wp:posOffset>
                </wp:positionV>
                <wp:extent cx="5486400" cy="0"/>
                <wp:effectExtent l="9525" t="6985" r="9525" b="12065"/>
                <wp:wrapNone/>
                <wp:docPr id="54" name="直接箭头连接符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54" o:spid="_x0000_s1026" type="#_x0000_t32" style="position:absolute;left:0;text-align:left;margin-left:-4.5pt;margin-top:2.8pt;width:6in;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"/>
            </w:pict>
          </mc:Fallback>
        </mc:AlternateContent>
      </w:r>
      <w:r>
        <w:rPr>
          <w:rFonts w:eastAsia="仿宋_GB2312" w:hint="eastAsia"/>
          <w:color w:val="000000"/>
          <w:kern w:val="0"/>
          <w:sz w:val="28"/>
          <w:szCs w:val="28"/>
        </w:rPr>
        <w:t>抄送：江苏省教育厅；各党委、党工委，校党委各部门，工会、</w:t>
      </w:r>
    </w:p>
    <w:p w:rsidR="00153F9A" w:rsidRDefault="00153F9A" w:rsidP="00153F9A">
      <w:pPr>
        <w:autoSpaceDE w:val="0"/>
        <w:autoSpaceDN w:val="0"/>
        <w:adjustRightInd w:val="0"/>
        <w:spacing w:line="240" w:lineRule="atLeast"/>
        <w:ind w:firstLineChars="400" w:firstLine="1120"/>
        <w:jc w:val="left"/>
        <w:rPr>
          <w:rFonts w:eastAsia="仿宋_GB2312"/>
          <w:color w:val="000000"/>
          <w:kern w:val="0"/>
          <w:sz w:val="28"/>
          <w:szCs w:val="28"/>
        </w:rPr>
      </w:pPr>
      <w:r>
        <w:rPr>
          <w:rFonts w:eastAsia="仿宋_GB2312" w:hint="eastAsia"/>
          <w:color w:val="000000"/>
          <w:kern w:val="0"/>
          <w:sz w:val="28"/>
          <w:szCs w:val="28"/>
        </w:rPr>
        <w:t>团委；徐娴。</w:t>
      </w:r>
    </w:p>
    <w:p w:rsidR="00153F9A" w:rsidRDefault="00153F9A" w:rsidP="00153F9A">
      <w:pPr>
        <w:autoSpaceDE w:val="0"/>
        <w:autoSpaceDN w:val="0"/>
        <w:adjustRightInd w:val="0"/>
        <w:spacing w:line="240" w:lineRule="atLeast"/>
        <w:ind w:firstLineChars="100" w:firstLine="210"/>
        <w:jc w:val="left"/>
        <w:rPr>
          <w:rFonts w:eastAsia="宋体"/>
          <w:color w:val="000000"/>
          <w:kern w:val="0"/>
          <w:sz w:val="32"/>
          <w:szCs w:val="32"/>
        </w:rPr>
      </w:pPr>
      <w:r>
        <w:rPr>
          <w:rFonts w:eastAsia="宋体"/>
          <w:noProof/>
          <w:szCs w:val="24"/>
        </w:rPr>
        <mc:AlternateContent>
          <mc:Choice Requires="wps">
            <w:drawing>
              <wp:anchor distT="0" distB="0" distL="114300" distR="114300" simplePos="0" relativeHeight="251718656" behindDoc="0" locked="0" layoutInCell="1" allowOverlap="1">
                <wp:simplePos x="0" y="0"/>
                <wp:positionH relativeFrom="column">
                  <wp:posOffset>-60960</wp:posOffset>
                </wp:positionH>
                <wp:positionV relativeFrom="paragraph">
                  <wp:posOffset>398145</wp:posOffset>
                </wp:positionV>
                <wp:extent cx="5486400" cy="0"/>
                <wp:effectExtent l="5715" t="7620" r="13335" b="11430"/>
                <wp:wrapNone/>
                <wp:docPr id="53" name="直接箭头连接符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53" o:spid="_x0000_s1026" type="#_x0000_t32" style="position:absolute;left:0;text-align:left;margin-left:-4.8pt;margin-top:31.35pt;width:6in;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"/>
            </w:pict>
          </mc:Fallback>
        </mc:AlternateContent>
      </w:r>
      <w:r>
        <w:rPr>
          <w:rFonts w:eastAsia="仿宋_GB2312" w:hint="eastAsia"/>
          <w:color w:val="000000"/>
          <w:kern w:val="0"/>
          <w:sz w:val="28"/>
          <w:szCs w:val="28"/>
        </w:rPr>
        <w:t>苏州大学</w:t>
      </w:r>
      <w:r>
        <w:rPr>
          <w:rFonts w:eastAsia="宋体"/>
          <w:noProof/>
          <w:szCs w:val="24"/>
        </w:rPr>
        <mc:AlternateContent>
          <mc:Choice Requires="wps">
            <w:drawing>
              <wp:anchor distT="0" distB="0" distL="114300" distR="114300" simplePos="0" relativeHeight="251717632" behindDoc="0" locked="0" layoutInCell="1" allowOverlap="1">
                <wp:simplePos x="0" y="0"/>
                <wp:positionH relativeFrom="column">
                  <wp:posOffset>-57150</wp:posOffset>
                </wp:positionH>
                <wp:positionV relativeFrom="paragraph">
                  <wp:posOffset>1270</wp:posOffset>
                </wp:positionV>
                <wp:extent cx="5486400" cy="0"/>
                <wp:effectExtent l="9525" t="10795" r="9525" b="8255"/>
                <wp:wrapNone/>
                <wp:docPr id="52" name="直接箭头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52" o:spid="_x0000_s1026" type="#_x0000_t32" style="position:absolute;left:0;text-align:left;margin-left:-4.5pt;margin-top:.1pt;width:6in;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"/>
            </w:pict>
          </mc:Fallback>
        </mc:AlternateContent>
      </w:r>
      <w:r>
        <w:rPr>
          <w:rFonts w:eastAsia="仿宋_GB2312" w:hint="eastAsia"/>
          <w:color w:val="000000"/>
          <w:kern w:val="0"/>
          <w:sz w:val="28"/>
          <w:szCs w:val="28"/>
        </w:rPr>
        <w:t>校长办公室</w:t>
      </w:r>
      <w:r>
        <w:rPr>
          <w:rFonts w:eastAsia="仿宋_GB2312"/>
          <w:color w:val="000000"/>
          <w:kern w:val="0"/>
          <w:sz w:val="28"/>
          <w:szCs w:val="28"/>
        </w:rPr>
        <w:t xml:space="preserve"> </w:t>
      </w:r>
      <w:proofErr w:type="gramStart"/>
      <w:r>
        <w:rPr>
          <w:rFonts w:eastAsia="仿宋_GB2312" w:hint="eastAsia"/>
          <w:color w:val="000000"/>
          <w:kern w:val="0"/>
          <w:sz w:val="28"/>
          <w:szCs w:val="28"/>
        </w:rPr>
        <w:t xml:space="preserve">　　　　　　　</w:t>
      </w:r>
      <w:proofErr w:type="gramEnd"/>
      <w:r>
        <w:rPr>
          <w:rFonts w:eastAsia="仿宋_GB2312"/>
          <w:color w:val="000000"/>
          <w:kern w:val="0"/>
          <w:sz w:val="28"/>
          <w:szCs w:val="28"/>
        </w:rPr>
        <w:t xml:space="preserve"> </w:t>
      </w:r>
      <w:r>
        <w:rPr>
          <w:rFonts w:eastAsia="仿宋_GB2312" w:hint="eastAsia"/>
          <w:color w:val="000000"/>
          <w:kern w:val="0"/>
          <w:sz w:val="28"/>
          <w:szCs w:val="28"/>
        </w:rPr>
        <w:t xml:space="preserve">　</w:t>
      </w:r>
      <w:r>
        <w:rPr>
          <w:rFonts w:eastAsia="仿宋_GB2312"/>
          <w:color w:val="000000"/>
          <w:kern w:val="0"/>
          <w:sz w:val="28"/>
          <w:szCs w:val="28"/>
        </w:rPr>
        <w:t>2018</w:t>
      </w:r>
      <w:r>
        <w:rPr>
          <w:rFonts w:eastAsia="仿宋_GB2312" w:hint="eastAsia"/>
          <w:color w:val="000000"/>
          <w:kern w:val="0"/>
          <w:sz w:val="28"/>
          <w:szCs w:val="28"/>
        </w:rPr>
        <w:t>年</w:t>
      </w:r>
      <w:r>
        <w:rPr>
          <w:rFonts w:eastAsia="仿宋_GB2312"/>
          <w:color w:val="000000"/>
          <w:kern w:val="0"/>
          <w:sz w:val="28"/>
          <w:szCs w:val="28"/>
        </w:rPr>
        <w:t>8</w:t>
      </w:r>
      <w:r>
        <w:rPr>
          <w:rFonts w:eastAsia="仿宋_GB2312" w:hint="eastAsia"/>
          <w:color w:val="000000"/>
          <w:kern w:val="0"/>
          <w:sz w:val="28"/>
          <w:szCs w:val="28"/>
        </w:rPr>
        <w:t>月</w:t>
      </w:r>
      <w:r>
        <w:rPr>
          <w:rFonts w:eastAsia="仿宋_GB2312"/>
          <w:color w:val="000000"/>
          <w:kern w:val="0"/>
          <w:sz w:val="28"/>
          <w:szCs w:val="28"/>
        </w:rPr>
        <w:t>7</w:t>
      </w:r>
      <w:r>
        <w:rPr>
          <w:rFonts w:eastAsia="仿宋_GB2312" w:hint="eastAsia"/>
          <w:color w:val="000000"/>
          <w:kern w:val="0"/>
          <w:sz w:val="28"/>
          <w:szCs w:val="28"/>
        </w:rPr>
        <w:t>日印发</w:t>
      </w:r>
    </w:p>
    <w:p w:rsidR="00153F9A" w:rsidRDefault="00153F9A"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690738" w:rsidRDefault="00690738"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690738" w:rsidRDefault="00690738"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A36FA8" w:rsidRDefault="00A36FA8"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A36FA8" w:rsidRDefault="00A36FA8"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BE5275" w:rsidRPr="00BE5275" w:rsidRDefault="00BE5275" w:rsidP="00BE5275">
      <w:pPr>
        <w:spacing w:line="240" w:lineRule="atLeast"/>
        <w:jc w:val="center"/>
        <w:rPr>
          <w:b/>
          <w:color w:val="FF0000"/>
          <w:spacing w:val="200"/>
          <w:w w:val="90"/>
          <w:sz w:val="48"/>
          <w:szCs w:val="48"/>
        </w:rPr>
      </w:pPr>
      <w:r w:rsidRPr="00BE5275">
        <w:rPr>
          <w:rFonts w:hint="eastAsia"/>
          <w:b/>
          <w:color w:val="FF0000"/>
          <w:spacing w:val="200"/>
          <w:w w:val="90"/>
          <w:sz w:val="48"/>
          <w:szCs w:val="48"/>
        </w:rPr>
        <w:lastRenderedPageBreak/>
        <w:t>苏州大学</w:t>
      </w:r>
    </w:p>
    <w:p w:rsidR="00BE5275" w:rsidRDefault="00BE5275" w:rsidP="00BE5275">
      <w:pPr>
        <w:tabs>
          <w:tab w:val="left" w:pos="4860"/>
          <w:tab w:val="left" w:pos="5363"/>
        </w:tabs>
        <w:autoSpaceDE w:val="0"/>
        <w:autoSpaceDN w:val="0"/>
        <w:adjustRightInd w:val="0"/>
        <w:jc w:val="center"/>
        <w:rPr>
          <w:rFonts w:eastAsia="仿宋_GB2312"/>
          <w:color w:val="000000"/>
          <w:kern w:val="0"/>
          <w:sz w:val="32"/>
          <w:szCs w:val="28"/>
        </w:rPr>
      </w:pPr>
      <w:r>
        <w:rPr>
          <w:rFonts w:eastAsia="仿宋_GB2312" w:hint="eastAsia"/>
          <w:color w:val="000000"/>
          <w:kern w:val="0"/>
          <w:sz w:val="32"/>
          <w:szCs w:val="28"/>
        </w:rPr>
        <w:t>苏大人〔</w:t>
      </w:r>
      <w:r>
        <w:rPr>
          <w:rFonts w:eastAsia="仿宋_GB2312"/>
          <w:color w:val="000000"/>
          <w:kern w:val="0"/>
          <w:sz w:val="32"/>
          <w:szCs w:val="28"/>
        </w:rPr>
        <w:t>2018</w:t>
      </w:r>
      <w:r>
        <w:rPr>
          <w:rFonts w:eastAsia="仿宋_GB2312" w:hint="eastAsia"/>
          <w:color w:val="000000"/>
          <w:kern w:val="0"/>
          <w:sz w:val="32"/>
          <w:szCs w:val="28"/>
        </w:rPr>
        <w:t>〕</w:t>
      </w:r>
      <w:r>
        <w:rPr>
          <w:rFonts w:eastAsia="仿宋_GB2312"/>
          <w:color w:val="000000"/>
          <w:kern w:val="0"/>
          <w:sz w:val="32"/>
          <w:szCs w:val="28"/>
        </w:rPr>
        <w:t>113</w:t>
      </w:r>
      <w:r>
        <w:rPr>
          <w:rFonts w:eastAsia="仿宋_GB2312" w:hint="eastAsia"/>
          <w:color w:val="000000"/>
          <w:kern w:val="0"/>
          <w:sz w:val="32"/>
          <w:szCs w:val="28"/>
        </w:rPr>
        <w:t>号</w:t>
      </w:r>
    </w:p>
    <w:p w:rsidR="00BE5275" w:rsidRDefault="00BE5275" w:rsidP="00BE5275">
      <w:pPr>
        <w:tabs>
          <w:tab w:val="left" w:pos="4860"/>
          <w:tab w:val="left" w:pos="5363"/>
        </w:tabs>
        <w:autoSpaceDE w:val="0"/>
        <w:autoSpaceDN w:val="0"/>
        <w:adjustRightInd w:val="0"/>
        <w:jc w:val="center"/>
        <w:rPr>
          <w:rFonts w:eastAsia="宋体"/>
          <w:sz w:val="32"/>
          <w:szCs w:val="32"/>
        </w:rPr>
      </w:pPr>
      <w:r>
        <w:rPr>
          <w:rFonts w:eastAsia="宋体"/>
          <w:noProof/>
          <w:szCs w:val="24"/>
        </w:rPr>
        <mc:AlternateContent>
          <mc:Choice Requires="wps">
            <w:drawing>
              <wp:anchor distT="0" distB="0" distL="114300" distR="114300" simplePos="0" relativeHeight="251721728" behindDoc="0" locked="0" layoutInCell="1" allowOverlap="1">
                <wp:simplePos x="0" y="0"/>
                <wp:positionH relativeFrom="column">
                  <wp:posOffset>-228600</wp:posOffset>
                </wp:positionH>
                <wp:positionV relativeFrom="paragraph">
                  <wp:posOffset>45720</wp:posOffset>
                </wp:positionV>
                <wp:extent cx="5600700" cy="0"/>
                <wp:effectExtent l="9525" t="17145" r="9525" b="11430"/>
                <wp:wrapNone/>
                <wp:docPr id="61" name="直接连接符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1" o:spid="_x0000_s1026" style="position:absolute;left:0;text-align:lef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6pt" to="4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" strokecolor="red" strokeweight="1.5pt"/>
            </w:pict>
          </mc:Fallback>
        </mc:AlternateContent>
      </w:r>
    </w:p>
    <w:p w:rsidR="00BE5275" w:rsidRDefault="00BE5275" w:rsidP="00BE5275">
      <w:pPr>
        <w:autoSpaceDE w:val="0"/>
        <w:autoSpaceDN w:val="0"/>
        <w:adjustRightInd w:val="0"/>
        <w:snapToGrid w:val="0"/>
        <w:spacing w:line="520" w:lineRule="exact"/>
        <w:jc w:val="center"/>
        <w:rPr>
          <w:b/>
          <w:color w:val="000000"/>
          <w:kern w:val="0"/>
          <w:sz w:val="44"/>
          <w:szCs w:val="44"/>
        </w:rPr>
      </w:pPr>
      <w:r>
        <w:rPr>
          <w:rFonts w:hint="eastAsia"/>
          <w:b/>
          <w:color w:val="000000"/>
          <w:kern w:val="0"/>
          <w:sz w:val="44"/>
          <w:szCs w:val="44"/>
        </w:rPr>
        <w:t>关于对卞士中降低退休待遇的处理决定</w:t>
      </w:r>
    </w:p>
    <w:p w:rsidR="00BE5275" w:rsidRDefault="00BE5275" w:rsidP="00BE5275">
      <w:pPr>
        <w:autoSpaceDE w:val="0"/>
        <w:autoSpaceDN w:val="0"/>
        <w:adjustRightInd w:val="0"/>
        <w:snapToGrid w:val="0"/>
        <w:spacing w:line="520" w:lineRule="exact"/>
        <w:jc w:val="center"/>
        <w:rPr>
          <w:rFonts w:eastAsia="华文中宋"/>
          <w:b/>
          <w:color w:val="000000"/>
          <w:kern w:val="0"/>
          <w:sz w:val="32"/>
          <w:szCs w:val="32"/>
        </w:rPr>
      </w:pPr>
    </w:p>
    <w:p w:rsidR="00BE5275" w:rsidRDefault="00BE5275" w:rsidP="00BE5275">
      <w:pPr>
        <w:autoSpaceDE w:val="0"/>
        <w:autoSpaceDN w:val="0"/>
        <w:adjustRightInd w:val="0"/>
        <w:spacing w:line="360" w:lineRule="auto"/>
        <w:rPr>
          <w:rFonts w:eastAsia="仿宋_GB2312"/>
          <w:color w:val="000000"/>
          <w:kern w:val="0"/>
          <w:sz w:val="32"/>
          <w:szCs w:val="28"/>
        </w:rPr>
      </w:pPr>
      <w:r>
        <w:rPr>
          <w:rFonts w:eastAsia="仿宋_GB2312" w:hint="eastAsia"/>
          <w:color w:val="000000"/>
          <w:kern w:val="0"/>
          <w:sz w:val="32"/>
          <w:szCs w:val="28"/>
        </w:rPr>
        <w:t>各学院（部）、部门、直属单位：</w:t>
      </w:r>
    </w:p>
    <w:p w:rsidR="00BE5275" w:rsidRDefault="00BE5275" w:rsidP="00BE5275">
      <w:pPr>
        <w:spacing w:line="360" w:lineRule="auto"/>
        <w:ind w:firstLineChars="200" w:firstLine="640"/>
        <w:rPr>
          <w:rFonts w:eastAsia="仿宋_GB2312"/>
          <w:sz w:val="32"/>
          <w:szCs w:val="32"/>
        </w:rPr>
      </w:pPr>
      <w:r>
        <w:rPr>
          <w:rFonts w:eastAsia="仿宋_GB2312" w:hint="eastAsia"/>
          <w:sz w:val="32"/>
          <w:szCs w:val="32"/>
        </w:rPr>
        <w:t>卞士中，男，</w:t>
      </w:r>
      <w:r>
        <w:rPr>
          <w:rFonts w:eastAsia="仿宋_GB2312"/>
          <w:sz w:val="32"/>
          <w:szCs w:val="32"/>
        </w:rPr>
        <w:t>1953</w:t>
      </w:r>
      <w:r>
        <w:rPr>
          <w:rFonts w:eastAsia="仿宋_GB2312" w:hint="eastAsia"/>
          <w:sz w:val="32"/>
          <w:szCs w:val="32"/>
        </w:rPr>
        <w:t>年</w:t>
      </w:r>
      <w:r>
        <w:rPr>
          <w:rFonts w:eastAsia="仿宋_GB2312"/>
          <w:sz w:val="32"/>
          <w:szCs w:val="32"/>
        </w:rPr>
        <w:t>7</w:t>
      </w:r>
      <w:r>
        <w:rPr>
          <w:rFonts w:eastAsia="仿宋_GB2312" w:hint="eastAsia"/>
          <w:sz w:val="32"/>
          <w:szCs w:val="32"/>
        </w:rPr>
        <w:t>月生，原医学部基础医学与生物科学学院副教授。</w:t>
      </w:r>
      <w:r>
        <w:rPr>
          <w:rFonts w:eastAsia="仿宋_GB2312"/>
          <w:sz w:val="32"/>
          <w:szCs w:val="32"/>
        </w:rPr>
        <w:t>2014</w:t>
      </w:r>
      <w:r>
        <w:rPr>
          <w:rFonts w:eastAsia="仿宋_GB2312" w:hint="eastAsia"/>
          <w:sz w:val="32"/>
          <w:szCs w:val="32"/>
        </w:rPr>
        <w:t>年</w:t>
      </w:r>
      <w:r>
        <w:rPr>
          <w:rFonts w:eastAsia="仿宋_GB2312"/>
          <w:sz w:val="32"/>
          <w:szCs w:val="32"/>
        </w:rPr>
        <w:t>3</w:t>
      </w:r>
      <w:r>
        <w:rPr>
          <w:rFonts w:eastAsia="仿宋_GB2312" w:hint="eastAsia"/>
          <w:sz w:val="32"/>
          <w:szCs w:val="32"/>
        </w:rPr>
        <w:t>月办理退休手续，享受副教授一级退休待遇。</w:t>
      </w:r>
    </w:p>
    <w:p w:rsidR="00BE5275" w:rsidRDefault="00BE5275" w:rsidP="00BE5275">
      <w:pPr>
        <w:spacing w:line="360" w:lineRule="auto"/>
        <w:ind w:firstLineChars="200" w:firstLine="640"/>
        <w:rPr>
          <w:rFonts w:eastAsia="仿宋_GB2312"/>
          <w:sz w:val="32"/>
          <w:szCs w:val="32"/>
        </w:rPr>
      </w:pPr>
      <w:r>
        <w:rPr>
          <w:rFonts w:eastAsia="仿宋_GB2312" w:hint="eastAsia"/>
          <w:sz w:val="32"/>
          <w:szCs w:val="32"/>
        </w:rPr>
        <w:t>卞士中于</w:t>
      </w:r>
      <w:r>
        <w:rPr>
          <w:rFonts w:eastAsia="仿宋_GB2312"/>
          <w:sz w:val="32"/>
          <w:szCs w:val="32"/>
        </w:rPr>
        <w:t>2018</w:t>
      </w:r>
      <w:r>
        <w:rPr>
          <w:rFonts w:eastAsia="仿宋_GB2312" w:hint="eastAsia"/>
          <w:sz w:val="32"/>
          <w:szCs w:val="32"/>
        </w:rPr>
        <w:t>年</w:t>
      </w:r>
      <w:r>
        <w:rPr>
          <w:rFonts w:eastAsia="仿宋_GB2312"/>
          <w:sz w:val="32"/>
          <w:szCs w:val="32"/>
        </w:rPr>
        <w:t>4</w:t>
      </w:r>
      <w:r>
        <w:rPr>
          <w:rFonts w:eastAsia="仿宋_GB2312" w:hint="eastAsia"/>
          <w:sz w:val="32"/>
          <w:szCs w:val="32"/>
        </w:rPr>
        <w:t>月</w:t>
      </w:r>
      <w:r>
        <w:rPr>
          <w:rFonts w:eastAsia="仿宋_GB2312"/>
          <w:sz w:val="32"/>
          <w:szCs w:val="32"/>
        </w:rPr>
        <w:t>2</w:t>
      </w:r>
      <w:r>
        <w:rPr>
          <w:rFonts w:eastAsia="仿宋_GB2312" w:hint="eastAsia"/>
          <w:sz w:val="32"/>
          <w:szCs w:val="32"/>
        </w:rPr>
        <w:t>日被苏州市姑苏区人民法院判处犯贪污罪，免于刑事处罚。</w:t>
      </w:r>
    </w:p>
    <w:p w:rsidR="00BE5275" w:rsidRDefault="00BE5275" w:rsidP="00BE5275">
      <w:pPr>
        <w:spacing w:line="360" w:lineRule="auto"/>
        <w:ind w:firstLine="645"/>
        <w:rPr>
          <w:rFonts w:eastAsia="仿宋_GB2312"/>
          <w:sz w:val="32"/>
          <w:szCs w:val="32"/>
        </w:rPr>
      </w:pPr>
      <w:r>
        <w:rPr>
          <w:rFonts w:eastAsia="仿宋_GB2312" w:hint="eastAsia"/>
          <w:sz w:val="32"/>
          <w:szCs w:val="32"/>
        </w:rPr>
        <w:t>根据《事业单位工作人员处分暂行规定》（人力资源和社会保障部、监察部第</w:t>
      </w:r>
      <w:r>
        <w:rPr>
          <w:rFonts w:eastAsia="仿宋_GB2312"/>
          <w:sz w:val="32"/>
          <w:szCs w:val="32"/>
        </w:rPr>
        <w:t>18</w:t>
      </w:r>
      <w:r>
        <w:rPr>
          <w:rFonts w:eastAsia="仿宋_GB2312" w:hint="eastAsia"/>
          <w:sz w:val="32"/>
          <w:szCs w:val="32"/>
        </w:rPr>
        <w:t>号令）第十八条第（一）、（二）款规定，应当给予降低岗位等级或者撤职处分。根据第四十四条</w:t>
      </w:r>
      <w:r>
        <w:rPr>
          <w:rFonts w:eastAsia="仿宋_GB2312"/>
          <w:sz w:val="32"/>
          <w:szCs w:val="32"/>
        </w:rPr>
        <w:t>“</w:t>
      </w:r>
      <w:r>
        <w:rPr>
          <w:rFonts w:eastAsia="仿宋_GB2312" w:hint="eastAsia"/>
          <w:sz w:val="32"/>
          <w:szCs w:val="32"/>
        </w:rPr>
        <w:t>已经退休的事业单位工作人员有违法违纪行为应当受到处分的，不再</w:t>
      </w:r>
      <w:proofErr w:type="gramStart"/>
      <w:r>
        <w:rPr>
          <w:rFonts w:eastAsia="仿宋_GB2312" w:hint="eastAsia"/>
          <w:sz w:val="32"/>
          <w:szCs w:val="32"/>
        </w:rPr>
        <w:t>作出</w:t>
      </w:r>
      <w:proofErr w:type="gramEnd"/>
      <w:r>
        <w:rPr>
          <w:rFonts w:eastAsia="仿宋_GB2312" w:hint="eastAsia"/>
          <w:sz w:val="32"/>
          <w:szCs w:val="32"/>
        </w:rPr>
        <w:t>处分决定。但是应当给予降低岗位等级或者撤职以上处分的，相应降低或者取消其享受的待遇</w:t>
      </w:r>
      <w:r>
        <w:rPr>
          <w:rFonts w:eastAsia="仿宋_GB2312"/>
          <w:sz w:val="32"/>
          <w:szCs w:val="32"/>
        </w:rPr>
        <w:t>”</w:t>
      </w:r>
      <w:r>
        <w:rPr>
          <w:rFonts w:eastAsia="仿宋_GB2312" w:hint="eastAsia"/>
          <w:sz w:val="32"/>
          <w:szCs w:val="32"/>
        </w:rPr>
        <w:t>的规定。经校长办公会研究决定，对卞士中不再进行处分，但相应降低退休待遇，降低后，其退休待遇按副教授三级标准执行。</w:t>
      </w:r>
    </w:p>
    <w:p w:rsidR="00BE5275" w:rsidRDefault="00BE5275" w:rsidP="00BE5275">
      <w:pPr>
        <w:spacing w:line="360" w:lineRule="auto"/>
        <w:ind w:firstLine="645"/>
        <w:rPr>
          <w:rFonts w:eastAsia="仿宋_GB2312"/>
          <w:sz w:val="32"/>
          <w:szCs w:val="32"/>
        </w:rPr>
      </w:pPr>
      <w:r>
        <w:rPr>
          <w:rFonts w:eastAsia="仿宋_GB2312" w:hint="eastAsia"/>
          <w:sz w:val="32"/>
          <w:szCs w:val="32"/>
        </w:rPr>
        <w:t>根据《关于事业单位工作人员和机关工人受处分工资待遇处理有关问题的通知》（</w:t>
      </w:r>
      <w:proofErr w:type="gramStart"/>
      <w:r>
        <w:rPr>
          <w:rFonts w:eastAsia="仿宋_GB2312" w:hint="eastAsia"/>
          <w:sz w:val="32"/>
          <w:szCs w:val="32"/>
        </w:rPr>
        <w:t>人社部</w:t>
      </w:r>
      <w:proofErr w:type="gramEnd"/>
      <w:r>
        <w:rPr>
          <w:rFonts w:eastAsia="仿宋_GB2312" w:hint="eastAsia"/>
          <w:sz w:val="32"/>
          <w:szCs w:val="32"/>
        </w:rPr>
        <w:t>发〔</w:t>
      </w:r>
      <w:r>
        <w:rPr>
          <w:rFonts w:eastAsia="仿宋_GB2312"/>
          <w:sz w:val="32"/>
          <w:szCs w:val="32"/>
        </w:rPr>
        <w:t>2012</w:t>
      </w:r>
      <w:r>
        <w:rPr>
          <w:rFonts w:eastAsia="仿宋_GB2312" w:hint="eastAsia"/>
          <w:sz w:val="32"/>
          <w:szCs w:val="32"/>
        </w:rPr>
        <w:t>〕</w:t>
      </w:r>
      <w:r>
        <w:rPr>
          <w:rFonts w:eastAsia="仿宋_GB2312"/>
          <w:sz w:val="32"/>
          <w:szCs w:val="32"/>
        </w:rPr>
        <w:t>68</w:t>
      </w:r>
      <w:r>
        <w:rPr>
          <w:rFonts w:eastAsia="仿宋_GB2312" w:hint="eastAsia"/>
          <w:sz w:val="32"/>
          <w:szCs w:val="32"/>
        </w:rPr>
        <w:t>号）有关规</w:t>
      </w:r>
      <w:r>
        <w:rPr>
          <w:rFonts w:eastAsia="仿宋_GB2312" w:hint="eastAsia"/>
          <w:sz w:val="32"/>
          <w:szCs w:val="32"/>
        </w:rPr>
        <w:lastRenderedPageBreak/>
        <w:t>定，学校将按其降低后职务层次重新确定基本退休费和补贴等待遇，今后调整退休费时，按降低后职务层次的标准执行。</w:t>
      </w:r>
    </w:p>
    <w:p w:rsidR="00BE5275" w:rsidRDefault="00BE5275" w:rsidP="00BE5275">
      <w:pPr>
        <w:spacing w:line="360" w:lineRule="auto"/>
        <w:ind w:firstLine="645"/>
        <w:rPr>
          <w:rFonts w:eastAsia="仿宋_GB2312"/>
          <w:color w:val="000000"/>
          <w:sz w:val="32"/>
          <w:szCs w:val="32"/>
        </w:rPr>
      </w:pPr>
      <w:r>
        <w:rPr>
          <w:rFonts w:eastAsia="仿宋_GB2312" w:hint="eastAsia"/>
          <w:color w:val="000000"/>
          <w:sz w:val="32"/>
          <w:szCs w:val="32"/>
        </w:rPr>
        <w:t>本决定从学校发文之日起生效。如不服本决定，可在收到本决定十五日内，向学校和上级主管部门提出申诉。</w:t>
      </w:r>
    </w:p>
    <w:p w:rsidR="00BE5275" w:rsidRDefault="005B36C8" w:rsidP="00DC66A0">
      <w:pPr>
        <w:spacing w:line="360" w:lineRule="auto"/>
        <w:rPr>
          <w:rFonts w:eastAsia="仿宋_GB2312"/>
          <w:color w:val="000000"/>
          <w:sz w:val="32"/>
          <w:szCs w:val="32"/>
        </w:rPr>
      </w:pPr>
      <w:r>
        <w:rPr>
          <w:rFonts w:eastAsia="宋体"/>
          <w:noProof/>
          <w:szCs w:val="24"/>
        </w:rPr>
        <w:drawing>
          <wp:anchor distT="0" distB="0" distL="114300" distR="114300" simplePos="0" relativeHeight="251725824" behindDoc="1" locked="0" layoutInCell="1" allowOverlap="1" wp14:anchorId="1200F6C8" wp14:editId="4A082149">
            <wp:simplePos x="0" y="0"/>
            <wp:positionH relativeFrom="page">
              <wp:posOffset>4824095</wp:posOffset>
            </wp:positionH>
            <wp:positionV relativeFrom="page">
              <wp:posOffset>2576195</wp:posOffset>
            </wp:positionV>
            <wp:extent cx="1514475" cy="1514475"/>
            <wp:effectExtent l="0" t="0" r="9525" b="9525"/>
            <wp:wrapNone/>
            <wp:docPr id="60" name="图片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preferRelativeResize="0">
                      <a:picLocks noChangeArrowheads="1" noChangeShapeType="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5275" w:rsidRDefault="00BE5275" w:rsidP="00BE5275">
      <w:pPr>
        <w:wordWrap w:val="0"/>
        <w:spacing w:line="360" w:lineRule="auto"/>
        <w:ind w:firstLine="645"/>
        <w:jc w:val="right"/>
        <w:rPr>
          <w:rFonts w:eastAsia="仿宋_GB2312"/>
          <w:color w:val="000000"/>
          <w:sz w:val="32"/>
          <w:szCs w:val="32"/>
        </w:rPr>
      </w:pPr>
      <w:r>
        <w:rPr>
          <w:rFonts w:eastAsia="仿宋_GB2312"/>
          <w:color w:val="000000"/>
          <w:sz w:val="32"/>
          <w:szCs w:val="32"/>
        </w:rPr>
        <w:t xml:space="preserve"> </w:t>
      </w:r>
      <w:r>
        <w:rPr>
          <w:rFonts w:eastAsia="仿宋_GB2312" w:hint="eastAsia"/>
          <w:color w:val="000000"/>
          <w:sz w:val="32"/>
          <w:szCs w:val="32"/>
        </w:rPr>
        <w:t>苏州大学</w:t>
      </w:r>
      <w:r>
        <w:rPr>
          <w:rFonts w:eastAsia="仿宋_GB2312"/>
          <w:color w:val="000000"/>
          <w:sz w:val="32"/>
          <w:szCs w:val="32"/>
        </w:rPr>
        <w:t xml:space="preserve">        </w:t>
      </w:r>
    </w:p>
    <w:p w:rsidR="00BE5275" w:rsidRPr="00DC66A0" w:rsidRDefault="00BE5275" w:rsidP="00DC66A0">
      <w:pPr>
        <w:wordWrap w:val="0"/>
        <w:spacing w:line="360" w:lineRule="auto"/>
        <w:ind w:firstLine="645"/>
        <w:jc w:val="right"/>
        <w:rPr>
          <w:rFonts w:eastAsia="仿宋_GB2312"/>
          <w:color w:val="000000"/>
          <w:sz w:val="32"/>
          <w:szCs w:val="32"/>
        </w:rPr>
      </w:pPr>
      <w:r>
        <w:rPr>
          <w:rFonts w:eastAsia="仿宋_GB2312"/>
          <w:color w:val="000000"/>
          <w:sz w:val="32"/>
          <w:szCs w:val="32"/>
        </w:rPr>
        <w:t>2018</w:t>
      </w:r>
      <w:r>
        <w:rPr>
          <w:rFonts w:eastAsia="仿宋_GB2312" w:hint="eastAsia"/>
          <w:color w:val="000000"/>
          <w:sz w:val="32"/>
          <w:szCs w:val="32"/>
        </w:rPr>
        <w:t>年</w:t>
      </w:r>
      <w:r>
        <w:rPr>
          <w:rFonts w:eastAsia="仿宋_GB2312"/>
          <w:color w:val="000000"/>
          <w:sz w:val="32"/>
          <w:szCs w:val="32"/>
        </w:rPr>
        <w:t>6</w:t>
      </w:r>
      <w:r>
        <w:rPr>
          <w:rFonts w:eastAsia="仿宋_GB2312" w:hint="eastAsia"/>
          <w:color w:val="000000"/>
          <w:sz w:val="32"/>
          <w:szCs w:val="32"/>
        </w:rPr>
        <w:t>月</w:t>
      </w:r>
      <w:r>
        <w:rPr>
          <w:rFonts w:eastAsia="仿宋_GB2312"/>
          <w:color w:val="000000"/>
          <w:sz w:val="32"/>
          <w:szCs w:val="32"/>
        </w:rPr>
        <w:t>29</w:t>
      </w:r>
      <w:r>
        <w:rPr>
          <w:rFonts w:eastAsia="仿宋_GB2312" w:hint="eastAsia"/>
          <w:color w:val="000000"/>
          <w:sz w:val="32"/>
          <w:szCs w:val="32"/>
        </w:rPr>
        <w:t>日</w:t>
      </w:r>
      <w:r>
        <w:rPr>
          <w:rFonts w:eastAsia="仿宋_GB2312"/>
          <w:color w:val="000000"/>
          <w:sz w:val="32"/>
          <w:szCs w:val="32"/>
        </w:rPr>
        <w:t xml:space="preserve">    </w:t>
      </w:r>
    </w:p>
    <w:p w:rsidR="00DC66A0" w:rsidRDefault="00DC66A0" w:rsidP="00BE5275">
      <w:pPr>
        <w:autoSpaceDE w:val="0"/>
        <w:autoSpaceDN w:val="0"/>
        <w:adjustRightInd w:val="0"/>
        <w:snapToGrid w:val="0"/>
        <w:spacing w:line="520" w:lineRule="exact"/>
        <w:jc w:val="left"/>
        <w:rPr>
          <w:rFonts w:eastAsia="仿宋_GB2312"/>
          <w:color w:val="000000"/>
          <w:kern w:val="0"/>
          <w:sz w:val="32"/>
          <w:szCs w:val="32"/>
        </w:rPr>
      </w:pPr>
    </w:p>
    <w:p w:rsidR="00BE5275" w:rsidRDefault="00BE5275" w:rsidP="00BE5275">
      <w:pPr>
        <w:autoSpaceDE w:val="0"/>
        <w:autoSpaceDN w:val="0"/>
        <w:adjustRightInd w:val="0"/>
        <w:spacing w:line="240" w:lineRule="atLeast"/>
        <w:ind w:firstLineChars="100" w:firstLine="210"/>
        <w:jc w:val="left"/>
        <w:rPr>
          <w:rFonts w:eastAsia="仿宋_GB2312"/>
          <w:color w:val="000000"/>
          <w:kern w:val="0"/>
          <w:sz w:val="28"/>
          <w:szCs w:val="28"/>
        </w:rPr>
      </w:pPr>
      <w:r>
        <w:rPr>
          <w:rFonts w:eastAsia="宋体"/>
          <w:noProof/>
          <w:szCs w:val="24"/>
        </w:rPr>
        <mc:AlternateContent>
          <mc:Choice Requires="wps">
            <w:drawing>
              <wp:anchor distT="0" distB="0" distL="114300" distR="114300" simplePos="0" relativeHeight="251722752" behindDoc="0" locked="0" layoutInCell="1" allowOverlap="1">
                <wp:simplePos x="0" y="0"/>
                <wp:positionH relativeFrom="column">
                  <wp:posOffset>-57150</wp:posOffset>
                </wp:positionH>
                <wp:positionV relativeFrom="paragraph">
                  <wp:posOffset>35560</wp:posOffset>
                </wp:positionV>
                <wp:extent cx="5486400" cy="0"/>
                <wp:effectExtent l="9525" t="6985" r="9525" b="12065"/>
                <wp:wrapNone/>
                <wp:docPr id="59" name="直接箭头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59" o:spid="_x0000_s1026" type="#_x0000_t32" style="position:absolute;left:0;text-align:left;margin-left:-4.5pt;margin-top:2.8pt;width:6in;height: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"/>
            </w:pict>
          </mc:Fallback>
        </mc:AlternateContent>
      </w:r>
      <w:r>
        <w:rPr>
          <w:rFonts w:eastAsia="仿宋_GB2312" w:hint="eastAsia"/>
          <w:color w:val="000000"/>
          <w:kern w:val="0"/>
          <w:sz w:val="28"/>
          <w:szCs w:val="28"/>
        </w:rPr>
        <w:t>抄送：各党委、党工委，校党委各部门，工会、团委；卞士中。</w:t>
      </w:r>
    </w:p>
    <w:p w:rsidR="00BE5275" w:rsidRDefault="00BE5275" w:rsidP="00BE5275">
      <w:pPr>
        <w:autoSpaceDE w:val="0"/>
        <w:autoSpaceDN w:val="0"/>
        <w:adjustRightInd w:val="0"/>
        <w:spacing w:line="240" w:lineRule="atLeast"/>
        <w:ind w:firstLineChars="100" w:firstLine="210"/>
        <w:jc w:val="left"/>
        <w:rPr>
          <w:rFonts w:eastAsia="宋体"/>
          <w:color w:val="000000"/>
          <w:kern w:val="0"/>
          <w:sz w:val="32"/>
          <w:szCs w:val="32"/>
        </w:rPr>
      </w:pPr>
      <w:r>
        <w:rPr>
          <w:rFonts w:eastAsia="宋体"/>
          <w:noProof/>
          <w:szCs w:val="24"/>
        </w:rPr>
        <mc:AlternateContent>
          <mc:Choice Requires="wps">
            <w:drawing>
              <wp:anchor distT="0" distB="0" distL="114300" distR="114300" simplePos="0" relativeHeight="251724800" behindDoc="0" locked="0" layoutInCell="1" allowOverlap="1">
                <wp:simplePos x="0" y="0"/>
                <wp:positionH relativeFrom="column">
                  <wp:posOffset>-83820</wp:posOffset>
                </wp:positionH>
                <wp:positionV relativeFrom="paragraph">
                  <wp:posOffset>399415</wp:posOffset>
                </wp:positionV>
                <wp:extent cx="5486400" cy="0"/>
                <wp:effectExtent l="11430" t="8890" r="7620" b="10160"/>
                <wp:wrapNone/>
                <wp:docPr id="58" name="直接箭头连接符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58" o:spid="_x0000_s1026" type="#_x0000_t32" style="position:absolute;left:0;text-align:left;margin-left:-6.6pt;margin-top:31.45pt;width:6in;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"/>
            </w:pict>
          </mc:Fallback>
        </mc:AlternateContent>
      </w:r>
      <w:r>
        <w:rPr>
          <w:rFonts w:eastAsia="仿宋_GB2312" w:hint="eastAsia"/>
          <w:color w:val="000000"/>
          <w:kern w:val="0"/>
          <w:sz w:val="28"/>
          <w:szCs w:val="28"/>
        </w:rPr>
        <w:t>苏州大学</w:t>
      </w:r>
      <w:r>
        <w:rPr>
          <w:rFonts w:eastAsia="宋体"/>
          <w:noProof/>
          <w:szCs w:val="24"/>
        </w:rPr>
        <mc:AlternateContent>
          <mc:Choice Requires="wps">
            <w:drawing>
              <wp:anchor distT="0" distB="0" distL="114300" distR="114300" simplePos="0" relativeHeight="251723776" behindDoc="0" locked="0" layoutInCell="1" allowOverlap="1">
                <wp:simplePos x="0" y="0"/>
                <wp:positionH relativeFrom="column">
                  <wp:posOffset>-57150</wp:posOffset>
                </wp:positionH>
                <wp:positionV relativeFrom="paragraph">
                  <wp:posOffset>1270</wp:posOffset>
                </wp:positionV>
                <wp:extent cx="5486400" cy="0"/>
                <wp:effectExtent l="9525" t="10795" r="9525" b="8255"/>
                <wp:wrapNone/>
                <wp:docPr id="57" name="直接箭头连接符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57" o:spid="_x0000_s1026" type="#_x0000_t32" style="position:absolute;left:0;text-align:left;margin-left:-4.5pt;margin-top:.1pt;width:6in;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"/>
            </w:pict>
          </mc:Fallback>
        </mc:AlternateContent>
      </w:r>
      <w:r>
        <w:rPr>
          <w:rFonts w:eastAsia="仿宋_GB2312" w:hint="eastAsia"/>
          <w:color w:val="000000"/>
          <w:kern w:val="0"/>
          <w:sz w:val="28"/>
          <w:szCs w:val="28"/>
        </w:rPr>
        <w:t>校长办公室</w:t>
      </w:r>
      <w:r>
        <w:rPr>
          <w:rFonts w:eastAsia="仿宋_GB2312"/>
          <w:color w:val="000000"/>
          <w:kern w:val="0"/>
          <w:sz w:val="28"/>
          <w:szCs w:val="28"/>
        </w:rPr>
        <w:t xml:space="preserve"> </w:t>
      </w:r>
      <w:proofErr w:type="gramStart"/>
      <w:r>
        <w:rPr>
          <w:rFonts w:eastAsia="仿宋_GB2312" w:hint="eastAsia"/>
          <w:color w:val="000000"/>
          <w:kern w:val="0"/>
          <w:sz w:val="28"/>
          <w:szCs w:val="28"/>
        </w:rPr>
        <w:t xml:space="preserve">　　　　　　　</w:t>
      </w:r>
      <w:proofErr w:type="gramEnd"/>
      <w:r>
        <w:rPr>
          <w:rFonts w:eastAsia="仿宋_GB2312"/>
          <w:color w:val="000000"/>
          <w:kern w:val="0"/>
          <w:sz w:val="28"/>
          <w:szCs w:val="28"/>
        </w:rPr>
        <w:t xml:space="preserve"> </w:t>
      </w:r>
      <w:r>
        <w:rPr>
          <w:rFonts w:eastAsia="仿宋_GB2312" w:hint="eastAsia"/>
          <w:color w:val="000000"/>
          <w:kern w:val="0"/>
          <w:sz w:val="28"/>
          <w:szCs w:val="28"/>
        </w:rPr>
        <w:t xml:space="preserve">　</w:t>
      </w:r>
      <w:r>
        <w:rPr>
          <w:rFonts w:eastAsia="仿宋_GB2312"/>
          <w:color w:val="000000"/>
          <w:kern w:val="0"/>
          <w:sz w:val="28"/>
          <w:szCs w:val="28"/>
        </w:rPr>
        <w:t>2018</w:t>
      </w:r>
      <w:r>
        <w:rPr>
          <w:rFonts w:eastAsia="仿宋_GB2312" w:hint="eastAsia"/>
          <w:color w:val="000000"/>
          <w:kern w:val="0"/>
          <w:sz w:val="28"/>
          <w:szCs w:val="28"/>
        </w:rPr>
        <w:t>年</w:t>
      </w:r>
      <w:r>
        <w:rPr>
          <w:rFonts w:eastAsia="仿宋_GB2312"/>
          <w:color w:val="000000"/>
          <w:kern w:val="0"/>
          <w:sz w:val="28"/>
          <w:szCs w:val="28"/>
        </w:rPr>
        <w:t>8</w:t>
      </w:r>
      <w:r>
        <w:rPr>
          <w:rFonts w:eastAsia="仿宋_GB2312" w:hint="eastAsia"/>
          <w:color w:val="000000"/>
          <w:kern w:val="0"/>
          <w:sz w:val="28"/>
          <w:szCs w:val="28"/>
        </w:rPr>
        <w:t>月</w:t>
      </w:r>
      <w:r>
        <w:rPr>
          <w:rFonts w:eastAsia="仿宋_GB2312"/>
          <w:color w:val="000000"/>
          <w:kern w:val="0"/>
          <w:sz w:val="28"/>
          <w:szCs w:val="28"/>
        </w:rPr>
        <w:t>7</w:t>
      </w:r>
      <w:r>
        <w:rPr>
          <w:rFonts w:eastAsia="仿宋_GB2312" w:hint="eastAsia"/>
          <w:color w:val="000000"/>
          <w:kern w:val="0"/>
          <w:sz w:val="28"/>
          <w:szCs w:val="28"/>
        </w:rPr>
        <w:t>日印发</w:t>
      </w:r>
    </w:p>
    <w:p w:rsidR="00690738" w:rsidRDefault="00690738"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9A4A2B" w:rsidRDefault="009A4A2B"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9A4A2B" w:rsidRDefault="009A4A2B"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8655B5" w:rsidRDefault="008655B5"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E4991" w:rsidRPr="005E4991" w:rsidRDefault="005E4991" w:rsidP="005E4991">
      <w:pPr>
        <w:spacing w:line="240" w:lineRule="atLeast"/>
        <w:jc w:val="center"/>
        <w:rPr>
          <w:rFonts w:ascii="宋体" w:hAnsi="宋体" w:hint="eastAsia"/>
          <w:b/>
          <w:spacing w:val="20"/>
          <w:w w:val="90"/>
          <w:sz w:val="48"/>
          <w:szCs w:val="48"/>
        </w:rPr>
      </w:pPr>
      <w:r w:rsidRPr="005E4991">
        <w:rPr>
          <w:rFonts w:ascii="宋体" w:hAnsi="宋体" w:hint="eastAsia"/>
          <w:b/>
          <w:color w:val="FF0000"/>
          <w:spacing w:val="20"/>
          <w:w w:val="90"/>
          <w:sz w:val="48"/>
          <w:szCs w:val="48"/>
        </w:rPr>
        <w:t>中共苏州大学委员会</w:t>
      </w:r>
      <w:bookmarkStart w:id="13" w:name="发文编号"/>
      <w:bookmarkEnd w:id="13"/>
    </w:p>
    <w:p w:rsidR="005E4991" w:rsidRDefault="005E4991" w:rsidP="005E4991">
      <w:pPr>
        <w:tabs>
          <w:tab w:val="left" w:pos="4860"/>
          <w:tab w:val="left" w:pos="5363"/>
        </w:tabs>
        <w:autoSpaceDE w:val="0"/>
        <w:autoSpaceDN w:val="0"/>
        <w:adjustRightInd w:val="0"/>
        <w:jc w:val="center"/>
        <w:rPr>
          <w:rFonts w:ascii="宋体" w:eastAsia="宋体" w:cs="宋体" w:hint="eastAsia"/>
          <w:b/>
          <w:bCs/>
          <w:color w:val="FF0000"/>
          <w:kern w:val="0"/>
          <w:sz w:val="72"/>
          <w:szCs w:val="72"/>
        </w:rPr>
      </w:pPr>
      <w:r>
        <w:rPr>
          <w:rFonts w:ascii="仿宋_GB2312" w:eastAsia="仿宋_GB2312" w:hint="eastAsia"/>
          <w:color w:val="000000"/>
          <w:kern w:val="0"/>
          <w:sz w:val="32"/>
          <w:szCs w:val="28"/>
        </w:rPr>
        <w:t>苏大委〔2018〕85号</w:t>
      </w:r>
      <w:r>
        <w:rPr>
          <w:rFonts w:ascii="Times New Roman" w:eastAsia="宋体" w:hint="eastAsia"/>
          <w:noProof/>
          <w:szCs w:val="24"/>
        </w:rPr>
        <mc:AlternateContent>
          <mc:Choice Requires="wps">
            <w:drawing>
              <wp:anchor distT="0" distB="0" distL="114300" distR="114300" simplePos="0" relativeHeight="251745280" behindDoc="0" locked="0" layoutInCell="1" allowOverlap="1">
                <wp:simplePos x="0" y="0"/>
                <wp:positionH relativeFrom="column">
                  <wp:posOffset>-213360</wp:posOffset>
                </wp:positionH>
                <wp:positionV relativeFrom="paragraph">
                  <wp:posOffset>541655</wp:posOffset>
                </wp:positionV>
                <wp:extent cx="5600700" cy="0"/>
                <wp:effectExtent l="15240" t="17780" r="13335" b="10795"/>
                <wp:wrapNone/>
                <wp:docPr id="81" name="直接连接符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81" o:spid="_x0000_s1026" style="position:absolute;left:0;text-align:lef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42.65pt" to="424.2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" strokecolor="red" strokeweight="1.5pt"/>
            </w:pict>
          </mc:Fallback>
        </mc:AlternateContent>
      </w:r>
    </w:p>
    <w:p w:rsidR="005E4991" w:rsidRDefault="005E4991" w:rsidP="005E4991">
      <w:pPr>
        <w:rPr>
          <w:rFonts w:ascii="Times New Roman" w:cs="Times New Roman" w:hint="eastAsia"/>
          <w:sz w:val="32"/>
          <w:szCs w:val="32"/>
        </w:rPr>
      </w:pPr>
    </w:p>
    <w:p w:rsidR="005E4991" w:rsidRDefault="005E4991" w:rsidP="005E4991">
      <w:pPr>
        <w:tabs>
          <w:tab w:val="left" w:pos="7740"/>
        </w:tabs>
        <w:autoSpaceDE w:val="0"/>
        <w:autoSpaceDN w:val="0"/>
        <w:adjustRightInd w:val="0"/>
        <w:snapToGrid w:val="0"/>
        <w:jc w:val="center"/>
        <w:rPr>
          <w:rFonts w:ascii="宋体" w:hAnsi="宋体" w:cs="仿宋_GB2312"/>
          <w:b/>
          <w:color w:val="000000"/>
          <w:kern w:val="0"/>
          <w:sz w:val="44"/>
          <w:szCs w:val="44"/>
        </w:rPr>
      </w:pPr>
      <w:r>
        <w:rPr>
          <w:rFonts w:ascii="宋体" w:hAnsi="宋体" w:cs="宋体" w:hint="eastAsia"/>
          <w:b/>
          <w:color w:val="000000"/>
          <w:kern w:val="0"/>
          <w:sz w:val="44"/>
          <w:szCs w:val="44"/>
        </w:rPr>
        <w:t>关于对医学部党工委、行政班子和有关领导干部问责的决定</w:t>
      </w:r>
    </w:p>
    <w:p w:rsidR="005E4991" w:rsidRDefault="005E4991" w:rsidP="005E4991">
      <w:pPr>
        <w:autoSpaceDE w:val="0"/>
        <w:autoSpaceDN w:val="0"/>
        <w:adjustRightInd w:val="0"/>
        <w:spacing w:line="360" w:lineRule="auto"/>
        <w:ind w:left="-108"/>
        <w:rPr>
          <w:rFonts w:ascii="仿宋_GB2312" w:eastAsia="仿宋_GB2312" w:hAnsi="Times New Roman" w:cs="Times New Roman" w:hint="eastAsia"/>
          <w:color w:val="000000"/>
          <w:kern w:val="0"/>
          <w:sz w:val="32"/>
          <w:szCs w:val="32"/>
        </w:rPr>
      </w:pPr>
    </w:p>
    <w:p w:rsidR="005E4991" w:rsidRDefault="005E4991" w:rsidP="005E4991">
      <w:pPr>
        <w:autoSpaceDE w:val="0"/>
        <w:autoSpaceDN w:val="0"/>
        <w:adjustRightInd w:val="0"/>
        <w:spacing w:line="360" w:lineRule="auto"/>
        <w:ind w:left="-108"/>
        <w:rPr>
          <w:rFonts w:ascii="仿宋_GB2312" w:eastAsia="仿宋_GB2312" w:hint="eastAsia"/>
          <w:color w:val="000000"/>
          <w:kern w:val="0"/>
          <w:sz w:val="32"/>
          <w:szCs w:val="32"/>
        </w:rPr>
      </w:pPr>
      <w:r>
        <w:rPr>
          <w:rFonts w:ascii="仿宋_GB2312" w:eastAsia="仿宋_GB2312" w:hint="eastAsia"/>
          <w:color w:val="000000"/>
          <w:kern w:val="0"/>
          <w:sz w:val="32"/>
          <w:szCs w:val="32"/>
        </w:rPr>
        <w:t>医学部党工委、医学部：</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sz w:val="32"/>
          <w:szCs w:val="32"/>
        </w:rPr>
      </w:pPr>
      <w:r>
        <w:rPr>
          <w:rFonts w:ascii="仿宋_GB2312" w:eastAsia="仿宋_GB2312" w:hint="eastAsia"/>
          <w:color w:val="000000"/>
          <w:sz w:val="32"/>
          <w:szCs w:val="32"/>
        </w:rPr>
        <w:t>2017年以来，医学部3名党员干部因挪用公款、贪污被司</w:t>
      </w:r>
      <w:r>
        <w:rPr>
          <w:rFonts w:ascii="仿宋_GB2312" w:eastAsia="仿宋_GB2312" w:hint="eastAsia"/>
          <w:color w:val="000000"/>
          <w:sz w:val="32"/>
          <w:szCs w:val="32"/>
        </w:rPr>
        <w:lastRenderedPageBreak/>
        <w:t>法机关追究责任，其中2人次受到刑事处罚，1人免于刑事处罚，对学校声誉造成不良影响。医学部党工委、行政班子落实全面从严治党主体责任、监督责任不力，对党风廉政建设责任制落实不到位，对党员干部日常教育监督管理松懈，没有把纪律和规矩挺在前面。</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b/>
          <w:bCs/>
          <w:color w:val="000000"/>
          <w:kern w:val="0"/>
          <w:sz w:val="32"/>
          <w:szCs w:val="32"/>
        </w:rPr>
      </w:pPr>
      <w:r>
        <w:rPr>
          <w:rFonts w:ascii="仿宋_GB2312" w:eastAsia="仿宋_GB2312" w:hAnsi="仿宋" w:hint="eastAsia"/>
          <w:color w:val="000000"/>
          <w:sz w:val="32"/>
          <w:szCs w:val="32"/>
        </w:rPr>
        <w:t>根据江苏省纪委《省属本科院校纪委工作规定（试行）》和《中共苏州大学委员会问责办法（试行）》的有关规定，坚持开展“一案双查”，经2018年6月15日</w:t>
      </w:r>
      <w:proofErr w:type="gramStart"/>
      <w:r>
        <w:rPr>
          <w:rFonts w:ascii="仿宋_GB2312" w:eastAsia="仿宋_GB2312" w:hAnsi="仿宋" w:hint="eastAsia"/>
          <w:color w:val="000000"/>
          <w:sz w:val="32"/>
          <w:szCs w:val="32"/>
        </w:rPr>
        <w:t>校纪委</w:t>
      </w:r>
      <w:proofErr w:type="gramEnd"/>
      <w:r>
        <w:rPr>
          <w:rFonts w:ascii="仿宋_GB2312" w:eastAsia="仿宋_GB2312" w:hAnsi="仿宋" w:hint="eastAsia"/>
          <w:color w:val="000000"/>
          <w:sz w:val="32"/>
          <w:szCs w:val="32"/>
        </w:rPr>
        <w:t>全委会讨论，并报2018年6月29日校党委常委会批准，决定对</w:t>
      </w:r>
      <w:r>
        <w:rPr>
          <w:rFonts w:ascii="仿宋_GB2312" w:eastAsia="仿宋_GB2312" w:hAnsi="仿宋" w:hint="eastAsia"/>
          <w:color w:val="000000"/>
          <w:kern w:val="0"/>
          <w:sz w:val="32"/>
          <w:szCs w:val="32"/>
        </w:rPr>
        <w:t>失职失责的医学部</w:t>
      </w:r>
      <w:r>
        <w:rPr>
          <w:rFonts w:ascii="仿宋_GB2312" w:eastAsia="仿宋_GB2312" w:hint="eastAsia"/>
          <w:color w:val="000000"/>
          <w:sz w:val="32"/>
          <w:szCs w:val="32"/>
        </w:rPr>
        <w:t>党工委、行政班子</w:t>
      </w:r>
      <w:r>
        <w:rPr>
          <w:rFonts w:ascii="仿宋_GB2312" w:eastAsia="仿宋_GB2312" w:hAnsi="仿宋" w:hint="eastAsia"/>
          <w:color w:val="000000"/>
          <w:kern w:val="0"/>
          <w:sz w:val="32"/>
          <w:szCs w:val="32"/>
        </w:rPr>
        <w:t>及有关负责人进行问责：</w:t>
      </w:r>
    </w:p>
    <w:p w:rsidR="005E4991" w:rsidRDefault="005E4991" w:rsidP="005E4991">
      <w:pPr>
        <w:autoSpaceDE w:val="0"/>
        <w:autoSpaceDN w:val="0"/>
        <w:adjustRightInd w:val="0"/>
        <w:spacing w:line="360" w:lineRule="auto"/>
        <w:ind w:left="-108" w:firstLineChars="200" w:firstLine="643"/>
        <w:rPr>
          <w:rFonts w:ascii="仿宋_GB2312" w:eastAsia="仿宋_GB2312" w:hAnsi="仿宋" w:hint="eastAsia"/>
          <w:color w:val="000000"/>
          <w:kern w:val="0"/>
          <w:sz w:val="32"/>
          <w:szCs w:val="32"/>
        </w:rPr>
      </w:pPr>
      <w:r>
        <w:rPr>
          <w:rFonts w:ascii="仿宋_GB2312" w:eastAsia="仿宋_GB2312" w:hAnsi="仿宋" w:hint="eastAsia"/>
          <w:b/>
          <w:bCs/>
          <w:color w:val="000000"/>
          <w:kern w:val="0"/>
          <w:sz w:val="32"/>
          <w:szCs w:val="32"/>
        </w:rPr>
        <w:t>（一）对医学部</w:t>
      </w:r>
      <w:r>
        <w:rPr>
          <w:rFonts w:ascii="仿宋_GB2312" w:eastAsia="仿宋_GB2312" w:hint="eastAsia"/>
          <w:b/>
          <w:bCs/>
          <w:color w:val="000000"/>
          <w:sz w:val="32"/>
          <w:szCs w:val="32"/>
        </w:rPr>
        <w:t>党工委和行政班子</w:t>
      </w:r>
      <w:r>
        <w:rPr>
          <w:rFonts w:ascii="仿宋_GB2312" w:eastAsia="仿宋_GB2312" w:hAnsi="仿宋" w:hint="eastAsia"/>
          <w:b/>
          <w:bCs/>
          <w:color w:val="000000"/>
          <w:kern w:val="0"/>
          <w:sz w:val="32"/>
          <w:szCs w:val="32"/>
        </w:rPr>
        <w:t>的问责</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sz w:val="32"/>
          <w:szCs w:val="32"/>
        </w:rPr>
      </w:pPr>
      <w:r>
        <w:rPr>
          <w:rFonts w:ascii="仿宋_GB2312" w:eastAsia="仿宋_GB2312" w:hAnsi="仿宋" w:hint="eastAsia"/>
          <w:color w:val="000000"/>
          <w:kern w:val="0"/>
          <w:sz w:val="32"/>
          <w:szCs w:val="32"/>
        </w:rPr>
        <w:t>医学部党工委、行政班子履行全面从严治党职责不力，党内监督乏力，未及时发现所管理的党员干部违纪违法问题，且</w:t>
      </w:r>
      <w:r>
        <w:rPr>
          <w:rFonts w:ascii="仿宋_GB2312" w:eastAsia="仿宋_GB2312" w:hAnsi="仿宋" w:hint="eastAsia"/>
          <w:color w:val="000000"/>
          <w:sz w:val="32"/>
          <w:szCs w:val="32"/>
        </w:rPr>
        <w:t>同类违规违纪行为反复发生。</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b/>
          <w:bCs/>
          <w:color w:val="000000"/>
          <w:kern w:val="0"/>
          <w:sz w:val="32"/>
          <w:szCs w:val="32"/>
        </w:rPr>
      </w:pPr>
      <w:r>
        <w:rPr>
          <w:rFonts w:ascii="仿宋_GB2312" w:eastAsia="仿宋_GB2312" w:hAnsi="仿宋" w:hint="eastAsia"/>
          <w:color w:val="000000"/>
          <w:sz w:val="32"/>
          <w:szCs w:val="32"/>
        </w:rPr>
        <w:t>根据《省属本科院校纪委工作规定（试行）》（</w:t>
      </w:r>
      <w:proofErr w:type="gramStart"/>
      <w:r>
        <w:rPr>
          <w:rFonts w:ascii="仿宋_GB2312" w:eastAsia="仿宋_GB2312" w:hAnsi="仿宋" w:hint="eastAsia"/>
          <w:color w:val="000000"/>
          <w:sz w:val="32"/>
          <w:szCs w:val="32"/>
        </w:rPr>
        <w:t>苏纪办</w:t>
      </w:r>
      <w:proofErr w:type="gramEnd"/>
      <w:r>
        <w:rPr>
          <w:rFonts w:ascii="仿宋_GB2312" w:eastAsia="仿宋_GB2312" w:hAnsi="仿宋" w:hint="eastAsia"/>
          <w:color w:val="000000"/>
          <w:sz w:val="32"/>
          <w:szCs w:val="32"/>
        </w:rPr>
        <w:t>发</w:t>
      </w:r>
      <w:r>
        <w:rPr>
          <w:rFonts w:ascii="宋体" w:hAnsi="宋体" w:cs="宋体" w:hint="eastAsia"/>
          <w:color w:val="000000"/>
          <w:sz w:val="32"/>
          <w:szCs w:val="32"/>
        </w:rPr>
        <w:t>﹝</w:t>
      </w:r>
      <w:r>
        <w:rPr>
          <w:rFonts w:ascii="仿宋_GB2312" w:eastAsia="仿宋_GB2312" w:hAnsi="仿宋" w:hint="eastAsia"/>
          <w:color w:val="000000"/>
          <w:sz w:val="32"/>
          <w:szCs w:val="32"/>
        </w:rPr>
        <w:t>2018</w:t>
      </w:r>
      <w:r>
        <w:rPr>
          <w:rFonts w:ascii="宋体" w:hAnsi="宋体" w:cs="宋体" w:hint="eastAsia"/>
          <w:color w:val="000000"/>
          <w:sz w:val="32"/>
          <w:szCs w:val="32"/>
        </w:rPr>
        <w:t>﹞</w:t>
      </w:r>
      <w:r>
        <w:rPr>
          <w:rFonts w:ascii="仿宋_GB2312" w:eastAsia="仿宋_GB2312" w:hAnsi="仿宋" w:hint="eastAsia"/>
          <w:color w:val="000000"/>
          <w:sz w:val="32"/>
          <w:szCs w:val="32"/>
        </w:rPr>
        <w:t>9号）第23条和《中共苏州大学委员会问责办法（试行）》（苏大委</w:t>
      </w:r>
      <w:r>
        <w:rPr>
          <w:rFonts w:ascii="宋体" w:hAnsi="宋体" w:cs="宋体" w:hint="eastAsia"/>
          <w:color w:val="000000"/>
          <w:sz w:val="32"/>
          <w:szCs w:val="32"/>
        </w:rPr>
        <w:t>﹝</w:t>
      </w:r>
      <w:r>
        <w:rPr>
          <w:rFonts w:ascii="仿宋_GB2312" w:eastAsia="仿宋_GB2312" w:hAnsi="仿宋" w:hint="eastAsia"/>
          <w:color w:val="000000"/>
          <w:sz w:val="32"/>
          <w:szCs w:val="32"/>
        </w:rPr>
        <w:t>2017</w:t>
      </w:r>
      <w:r>
        <w:rPr>
          <w:rFonts w:ascii="宋体" w:hAnsi="宋体" w:cs="宋体" w:hint="eastAsia"/>
          <w:color w:val="000000"/>
          <w:sz w:val="32"/>
          <w:szCs w:val="32"/>
        </w:rPr>
        <w:t>﹞</w:t>
      </w:r>
      <w:r>
        <w:rPr>
          <w:rFonts w:ascii="仿宋_GB2312" w:eastAsia="仿宋_GB2312" w:hAnsi="仿宋" w:hint="eastAsia"/>
          <w:color w:val="000000"/>
          <w:sz w:val="32"/>
          <w:szCs w:val="32"/>
        </w:rPr>
        <w:t>79号）第9条、第10条之规定</w:t>
      </w:r>
      <w:r>
        <w:rPr>
          <w:rFonts w:ascii="仿宋_GB2312" w:eastAsia="仿宋_GB2312" w:hint="eastAsia"/>
          <w:color w:val="000000"/>
          <w:sz w:val="32"/>
          <w:szCs w:val="32"/>
        </w:rPr>
        <w:t>在学校一定范围内对医学部党工委和行政班子予以通报，并责令相关人员进行整改。</w:t>
      </w:r>
    </w:p>
    <w:p w:rsidR="005E4991" w:rsidRDefault="005E4991" w:rsidP="005E4991">
      <w:pPr>
        <w:autoSpaceDE w:val="0"/>
        <w:autoSpaceDN w:val="0"/>
        <w:adjustRightInd w:val="0"/>
        <w:spacing w:line="360" w:lineRule="auto"/>
        <w:ind w:left="-108" w:firstLineChars="200" w:firstLine="643"/>
        <w:rPr>
          <w:rFonts w:ascii="仿宋_GB2312" w:eastAsia="仿宋_GB2312" w:hAnsi="仿宋" w:hint="eastAsia"/>
          <w:color w:val="000000"/>
          <w:kern w:val="0"/>
          <w:sz w:val="32"/>
          <w:szCs w:val="32"/>
        </w:rPr>
      </w:pPr>
      <w:r>
        <w:rPr>
          <w:rFonts w:ascii="仿宋_GB2312" w:eastAsia="仿宋_GB2312" w:hAnsi="仿宋" w:hint="eastAsia"/>
          <w:b/>
          <w:bCs/>
          <w:color w:val="000000"/>
          <w:kern w:val="0"/>
          <w:sz w:val="32"/>
          <w:szCs w:val="32"/>
        </w:rPr>
        <w:t>（二）对医学部有关负责人的问责</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kern w:val="0"/>
          <w:sz w:val="32"/>
          <w:szCs w:val="32"/>
        </w:rPr>
      </w:pPr>
      <w:r>
        <w:rPr>
          <w:rFonts w:ascii="仿宋_GB2312" w:eastAsia="仿宋_GB2312" w:hAnsi="仿宋" w:hint="eastAsia"/>
          <w:color w:val="000000"/>
          <w:kern w:val="0"/>
          <w:sz w:val="32"/>
          <w:szCs w:val="32"/>
        </w:rPr>
        <w:t>1.</w:t>
      </w:r>
      <w:proofErr w:type="gramStart"/>
      <w:r>
        <w:rPr>
          <w:rFonts w:ascii="仿宋_GB2312" w:eastAsia="仿宋_GB2312" w:hAnsi="仿宋" w:hint="eastAsia"/>
          <w:color w:val="000000"/>
          <w:kern w:val="0"/>
          <w:sz w:val="32"/>
          <w:szCs w:val="32"/>
        </w:rPr>
        <w:t>邹</w:t>
      </w:r>
      <w:proofErr w:type="gramEnd"/>
      <w:r>
        <w:rPr>
          <w:rFonts w:ascii="仿宋_GB2312" w:eastAsia="仿宋_GB2312" w:hAnsi="仿宋" w:hint="eastAsia"/>
          <w:color w:val="000000"/>
          <w:kern w:val="0"/>
          <w:sz w:val="32"/>
          <w:szCs w:val="32"/>
        </w:rPr>
        <w:t>学海，男，汉族，1961年9月出生，江苏宜兴人，本科学历，1985年10月加入中共产党，1986年8月参加工作，2008</w:t>
      </w:r>
      <w:r>
        <w:rPr>
          <w:rFonts w:ascii="仿宋_GB2312" w:eastAsia="仿宋_GB2312" w:hAnsi="仿宋" w:hint="eastAsia"/>
          <w:color w:val="000000"/>
          <w:kern w:val="0"/>
          <w:sz w:val="32"/>
          <w:szCs w:val="32"/>
        </w:rPr>
        <w:lastRenderedPageBreak/>
        <w:t>年1月至2009年2月任苏州大学医学部副主任兼医学部发展办公室主任，2014年1月至今任苏州大学医学部党工委书记。</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sz w:val="32"/>
          <w:szCs w:val="32"/>
        </w:rPr>
      </w:pPr>
      <w:proofErr w:type="gramStart"/>
      <w:r>
        <w:rPr>
          <w:rFonts w:ascii="仿宋_GB2312" w:eastAsia="仿宋_GB2312" w:hAnsi="仿宋" w:hint="eastAsia"/>
          <w:color w:val="000000"/>
          <w:kern w:val="0"/>
          <w:sz w:val="32"/>
          <w:szCs w:val="32"/>
        </w:rPr>
        <w:t>邹</w:t>
      </w:r>
      <w:proofErr w:type="gramEnd"/>
      <w:r>
        <w:rPr>
          <w:rFonts w:ascii="仿宋_GB2312" w:eastAsia="仿宋_GB2312" w:hAnsi="仿宋" w:hint="eastAsia"/>
          <w:color w:val="000000"/>
          <w:kern w:val="0"/>
          <w:sz w:val="32"/>
          <w:szCs w:val="32"/>
        </w:rPr>
        <w:t>学海同志在担任医学部副主任，分管学部创收工作期间，对创收经费管理监督松散，对直接分管的工作人员徐娴于2008年12月利用公款进行私人营利行为，</w:t>
      </w:r>
      <w:proofErr w:type="gramStart"/>
      <w:r>
        <w:rPr>
          <w:rFonts w:ascii="仿宋_GB2312" w:eastAsia="仿宋_GB2312" w:hAnsi="仿宋" w:hint="eastAsia"/>
          <w:color w:val="000000"/>
          <w:kern w:val="0"/>
          <w:sz w:val="32"/>
          <w:szCs w:val="32"/>
        </w:rPr>
        <w:t>周巧兰于</w:t>
      </w:r>
      <w:proofErr w:type="gramEnd"/>
      <w:r>
        <w:rPr>
          <w:rFonts w:ascii="仿宋_GB2312" w:eastAsia="仿宋_GB2312" w:hAnsi="仿宋" w:hint="eastAsia"/>
          <w:color w:val="000000"/>
          <w:kern w:val="0"/>
          <w:sz w:val="32"/>
          <w:szCs w:val="32"/>
        </w:rPr>
        <w:t>2008年12月22日、2009年1月8日和1月20日三次利用公款进行私人营利行为失察，负有直接领导责任。2014年1月至今，</w:t>
      </w:r>
      <w:proofErr w:type="gramStart"/>
      <w:r>
        <w:rPr>
          <w:rFonts w:ascii="仿宋_GB2312" w:eastAsia="仿宋_GB2312" w:hAnsi="仿宋" w:hint="eastAsia"/>
          <w:color w:val="000000"/>
          <w:kern w:val="0"/>
          <w:sz w:val="32"/>
          <w:szCs w:val="32"/>
        </w:rPr>
        <w:t>邹</w:t>
      </w:r>
      <w:proofErr w:type="gramEnd"/>
      <w:r>
        <w:rPr>
          <w:rFonts w:ascii="仿宋_GB2312" w:eastAsia="仿宋_GB2312" w:hAnsi="仿宋" w:hint="eastAsia"/>
          <w:color w:val="000000"/>
          <w:kern w:val="0"/>
          <w:sz w:val="32"/>
          <w:szCs w:val="32"/>
        </w:rPr>
        <w:t>学海同志任医学部党工委书记，是党风廉政建设第一责任人，在履行主体责任、监督责任和领导责任中存在宽松软现象，对党员干部日常教育监管不到位，存在好人主义。在任职期间，医学部发生违纪违法事件3人次，2人次受到刑事处罚，1人免于刑事处罚，对学校声誉造成不良影响。</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kern w:val="0"/>
          <w:sz w:val="32"/>
          <w:szCs w:val="32"/>
        </w:rPr>
      </w:pPr>
      <w:r>
        <w:rPr>
          <w:rFonts w:ascii="仿宋_GB2312" w:eastAsia="仿宋_GB2312" w:hAnsi="仿宋" w:hint="eastAsia"/>
          <w:color w:val="000000"/>
          <w:sz w:val="32"/>
          <w:szCs w:val="32"/>
        </w:rPr>
        <w:t>根据《省属本科院校纪委工作规定（试行）》（</w:t>
      </w:r>
      <w:proofErr w:type="gramStart"/>
      <w:r>
        <w:rPr>
          <w:rFonts w:ascii="仿宋_GB2312" w:eastAsia="仿宋_GB2312" w:hAnsi="仿宋" w:hint="eastAsia"/>
          <w:color w:val="000000"/>
          <w:sz w:val="32"/>
          <w:szCs w:val="32"/>
        </w:rPr>
        <w:t>苏纪办</w:t>
      </w:r>
      <w:proofErr w:type="gramEnd"/>
      <w:r>
        <w:rPr>
          <w:rFonts w:ascii="仿宋_GB2312" w:eastAsia="仿宋_GB2312" w:hAnsi="仿宋" w:hint="eastAsia"/>
          <w:color w:val="000000"/>
          <w:sz w:val="32"/>
          <w:szCs w:val="32"/>
        </w:rPr>
        <w:t>发</w:t>
      </w:r>
      <w:r>
        <w:rPr>
          <w:rFonts w:ascii="宋体" w:hAnsi="宋体" w:cs="宋体" w:hint="eastAsia"/>
          <w:color w:val="000000"/>
          <w:sz w:val="32"/>
          <w:szCs w:val="32"/>
        </w:rPr>
        <w:t>﹝</w:t>
      </w:r>
      <w:r>
        <w:rPr>
          <w:rFonts w:ascii="仿宋_GB2312" w:eastAsia="仿宋_GB2312" w:hAnsi="仿宋" w:hint="eastAsia"/>
          <w:color w:val="000000"/>
          <w:sz w:val="32"/>
          <w:szCs w:val="32"/>
        </w:rPr>
        <w:t>2018</w:t>
      </w:r>
      <w:r>
        <w:rPr>
          <w:rFonts w:ascii="宋体" w:hAnsi="宋体" w:cs="宋体" w:hint="eastAsia"/>
          <w:color w:val="000000"/>
          <w:sz w:val="32"/>
          <w:szCs w:val="32"/>
        </w:rPr>
        <w:t>﹞</w:t>
      </w:r>
      <w:r>
        <w:rPr>
          <w:rFonts w:ascii="仿宋_GB2312" w:eastAsia="仿宋_GB2312" w:hAnsi="仿宋" w:hint="eastAsia"/>
          <w:color w:val="000000"/>
          <w:sz w:val="32"/>
          <w:szCs w:val="32"/>
        </w:rPr>
        <w:t>9号）第23条和《中共苏州大学委员会问责办法（试行）》（苏大委</w:t>
      </w:r>
      <w:r>
        <w:rPr>
          <w:rFonts w:ascii="宋体" w:hAnsi="宋体" w:cs="宋体" w:hint="eastAsia"/>
          <w:color w:val="000000"/>
          <w:sz w:val="32"/>
          <w:szCs w:val="32"/>
        </w:rPr>
        <w:t>﹝</w:t>
      </w:r>
      <w:r>
        <w:rPr>
          <w:rFonts w:ascii="仿宋_GB2312" w:eastAsia="仿宋_GB2312" w:hAnsi="仿宋" w:hint="eastAsia"/>
          <w:color w:val="000000"/>
          <w:sz w:val="32"/>
          <w:szCs w:val="32"/>
        </w:rPr>
        <w:t>2017</w:t>
      </w:r>
      <w:r>
        <w:rPr>
          <w:rFonts w:ascii="宋体" w:hAnsi="宋体" w:cs="宋体" w:hint="eastAsia"/>
          <w:color w:val="000000"/>
          <w:sz w:val="32"/>
          <w:szCs w:val="32"/>
        </w:rPr>
        <w:t>﹞</w:t>
      </w:r>
      <w:r>
        <w:rPr>
          <w:rFonts w:ascii="仿宋_GB2312" w:eastAsia="仿宋_GB2312" w:hAnsi="仿宋" w:hint="eastAsia"/>
          <w:color w:val="000000"/>
          <w:sz w:val="32"/>
          <w:szCs w:val="32"/>
        </w:rPr>
        <w:t>79号）第9条、第10条、第12条之规定，决定</w:t>
      </w:r>
      <w:r>
        <w:rPr>
          <w:rFonts w:ascii="仿宋_GB2312" w:eastAsia="仿宋_GB2312" w:hAnsi="仿宋" w:hint="eastAsia"/>
          <w:color w:val="000000"/>
          <w:kern w:val="0"/>
          <w:sz w:val="32"/>
          <w:szCs w:val="32"/>
        </w:rPr>
        <w:t>对</w:t>
      </w:r>
      <w:proofErr w:type="gramStart"/>
      <w:r>
        <w:rPr>
          <w:rFonts w:ascii="仿宋_GB2312" w:eastAsia="仿宋_GB2312" w:hAnsi="仿宋" w:hint="eastAsia"/>
          <w:color w:val="000000"/>
          <w:kern w:val="0"/>
          <w:sz w:val="32"/>
          <w:szCs w:val="32"/>
        </w:rPr>
        <w:t>邹</w:t>
      </w:r>
      <w:proofErr w:type="gramEnd"/>
      <w:r>
        <w:rPr>
          <w:rFonts w:ascii="仿宋_GB2312" w:eastAsia="仿宋_GB2312" w:hAnsi="仿宋" w:hint="eastAsia"/>
          <w:color w:val="000000"/>
          <w:kern w:val="0"/>
          <w:sz w:val="32"/>
          <w:szCs w:val="32"/>
        </w:rPr>
        <w:t>学海同志进行严肃批评，以谈话方式诫勉，责令</w:t>
      </w:r>
      <w:proofErr w:type="gramStart"/>
      <w:r>
        <w:rPr>
          <w:rFonts w:ascii="仿宋_GB2312" w:eastAsia="仿宋_GB2312" w:hAnsi="仿宋" w:hint="eastAsia"/>
          <w:color w:val="000000"/>
          <w:kern w:val="0"/>
          <w:sz w:val="32"/>
          <w:szCs w:val="32"/>
        </w:rPr>
        <w:t>作出</w:t>
      </w:r>
      <w:proofErr w:type="gramEnd"/>
      <w:r>
        <w:rPr>
          <w:rFonts w:ascii="仿宋_GB2312" w:eastAsia="仿宋_GB2312" w:hAnsi="仿宋" w:hint="eastAsia"/>
          <w:color w:val="000000"/>
          <w:kern w:val="0"/>
          <w:sz w:val="32"/>
          <w:szCs w:val="32"/>
        </w:rPr>
        <w:t>书面检查，</w:t>
      </w:r>
      <w:r>
        <w:rPr>
          <w:rFonts w:ascii="仿宋_GB2312" w:eastAsia="仿宋_GB2312" w:hint="eastAsia"/>
          <w:color w:val="000000"/>
          <w:sz w:val="32"/>
          <w:szCs w:val="32"/>
        </w:rPr>
        <w:t>并在一定范围内通报</w:t>
      </w:r>
      <w:r>
        <w:rPr>
          <w:rFonts w:ascii="仿宋_GB2312" w:eastAsia="仿宋_GB2312" w:hAnsi="仿宋" w:hint="eastAsia"/>
          <w:color w:val="000000"/>
          <w:kern w:val="0"/>
          <w:sz w:val="32"/>
          <w:szCs w:val="32"/>
        </w:rPr>
        <w:t>。</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kern w:val="0"/>
          <w:sz w:val="32"/>
          <w:szCs w:val="32"/>
        </w:rPr>
      </w:pPr>
      <w:r>
        <w:rPr>
          <w:rFonts w:ascii="仿宋_GB2312" w:eastAsia="仿宋_GB2312" w:hAnsi="仿宋" w:hint="eastAsia"/>
          <w:color w:val="000000"/>
          <w:kern w:val="0"/>
          <w:sz w:val="32"/>
          <w:szCs w:val="32"/>
        </w:rPr>
        <w:t>2.戴荣明，男，汉族，1956年1月出生，江苏苏州人，大专学历，1972年8月参加工作，1985年12月加入中共产党，2011年7月至2014年1月任苏州大学医学部党工委书记，2016年9月退休。</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sz w:val="32"/>
          <w:szCs w:val="32"/>
        </w:rPr>
      </w:pPr>
      <w:r>
        <w:rPr>
          <w:rFonts w:ascii="仿宋_GB2312" w:eastAsia="仿宋_GB2312" w:hAnsi="仿宋" w:hint="eastAsia"/>
          <w:color w:val="000000"/>
          <w:kern w:val="0"/>
          <w:sz w:val="32"/>
          <w:szCs w:val="32"/>
        </w:rPr>
        <w:t>戴荣明同志担任医学部党工委书记期间，作为党风廉政</w:t>
      </w:r>
      <w:r>
        <w:rPr>
          <w:rFonts w:ascii="仿宋_GB2312" w:eastAsia="仿宋_GB2312" w:hAnsi="仿宋" w:hint="eastAsia"/>
          <w:color w:val="000000"/>
          <w:kern w:val="0"/>
          <w:sz w:val="32"/>
          <w:szCs w:val="32"/>
        </w:rPr>
        <w:lastRenderedPageBreak/>
        <w:t>建设第一责任人，在履行主体责任、监督责任和领导责任中存在宽松软现象，对党员干部日常教育监管不到位。徐娴于2013年2月至11月利用公款私自借用亲戚或进行私人营利活动；</w:t>
      </w:r>
      <w:proofErr w:type="gramStart"/>
      <w:r>
        <w:rPr>
          <w:rFonts w:ascii="仿宋_GB2312" w:eastAsia="仿宋_GB2312" w:hAnsi="仿宋" w:hint="eastAsia"/>
          <w:color w:val="000000"/>
          <w:kern w:val="0"/>
          <w:sz w:val="32"/>
          <w:szCs w:val="32"/>
        </w:rPr>
        <w:t>周巧兰于</w:t>
      </w:r>
      <w:proofErr w:type="gramEnd"/>
      <w:r>
        <w:rPr>
          <w:rFonts w:ascii="仿宋_GB2312" w:eastAsia="仿宋_GB2312" w:hAnsi="仿宋" w:hint="eastAsia"/>
          <w:color w:val="000000"/>
          <w:kern w:val="0"/>
          <w:sz w:val="32"/>
          <w:szCs w:val="32"/>
        </w:rPr>
        <w:t>2011年12月至2014年1月先后4次利用公款进行私人营利活动。任职期间，戴荣明同志对身边的领导班子成员及其工作人员利用公款非法进行私人营利活动没有及时发现并制止。</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kern w:val="0"/>
          <w:sz w:val="32"/>
          <w:szCs w:val="32"/>
        </w:rPr>
      </w:pPr>
      <w:r>
        <w:rPr>
          <w:rFonts w:ascii="仿宋_GB2312" w:eastAsia="仿宋_GB2312" w:hAnsi="仿宋" w:hint="eastAsia"/>
          <w:color w:val="000000"/>
          <w:sz w:val="32"/>
          <w:szCs w:val="32"/>
        </w:rPr>
        <w:t>根据《省属本科院校纪委工作规定（试行）》（</w:t>
      </w:r>
      <w:proofErr w:type="gramStart"/>
      <w:r>
        <w:rPr>
          <w:rFonts w:ascii="仿宋_GB2312" w:eastAsia="仿宋_GB2312" w:hAnsi="仿宋" w:hint="eastAsia"/>
          <w:color w:val="000000"/>
          <w:sz w:val="32"/>
          <w:szCs w:val="32"/>
        </w:rPr>
        <w:t>苏纪办</w:t>
      </w:r>
      <w:proofErr w:type="gramEnd"/>
      <w:r>
        <w:rPr>
          <w:rFonts w:ascii="仿宋_GB2312" w:eastAsia="仿宋_GB2312" w:hAnsi="仿宋" w:hint="eastAsia"/>
          <w:color w:val="000000"/>
          <w:sz w:val="32"/>
          <w:szCs w:val="32"/>
        </w:rPr>
        <w:t>发</w:t>
      </w:r>
      <w:r>
        <w:rPr>
          <w:rFonts w:ascii="宋体" w:hAnsi="宋体" w:cs="宋体" w:hint="eastAsia"/>
          <w:color w:val="000000"/>
          <w:sz w:val="32"/>
          <w:szCs w:val="32"/>
        </w:rPr>
        <w:t>﹝</w:t>
      </w:r>
      <w:r>
        <w:rPr>
          <w:rFonts w:ascii="仿宋_GB2312" w:eastAsia="仿宋_GB2312" w:hAnsi="仿宋" w:hint="eastAsia"/>
          <w:color w:val="000000"/>
          <w:sz w:val="32"/>
          <w:szCs w:val="32"/>
        </w:rPr>
        <w:t>2018</w:t>
      </w:r>
      <w:r>
        <w:rPr>
          <w:rFonts w:ascii="宋体" w:hAnsi="宋体" w:cs="宋体" w:hint="eastAsia"/>
          <w:color w:val="000000"/>
          <w:sz w:val="32"/>
          <w:szCs w:val="32"/>
        </w:rPr>
        <w:t>﹞</w:t>
      </w:r>
      <w:r>
        <w:rPr>
          <w:rFonts w:ascii="仿宋_GB2312" w:eastAsia="仿宋_GB2312" w:hAnsi="仿宋" w:hint="eastAsia"/>
          <w:color w:val="000000"/>
          <w:sz w:val="32"/>
          <w:szCs w:val="32"/>
        </w:rPr>
        <w:t>9号）第23条和《中共苏州大学委员会问责办法（试行）》（苏大委</w:t>
      </w:r>
      <w:r>
        <w:rPr>
          <w:rFonts w:ascii="宋体" w:hAnsi="宋体" w:cs="宋体" w:hint="eastAsia"/>
          <w:color w:val="000000"/>
          <w:sz w:val="32"/>
          <w:szCs w:val="32"/>
        </w:rPr>
        <w:t>﹝</w:t>
      </w:r>
      <w:r>
        <w:rPr>
          <w:rFonts w:ascii="仿宋_GB2312" w:eastAsia="仿宋_GB2312" w:hAnsi="仿宋" w:hint="eastAsia"/>
          <w:color w:val="000000"/>
          <w:sz w:val="32"/>
          <w:szCs w:val="32"/>
        </w:rPr>
        <w:t>2017</w:t>
      </w:r>
      <w:r>
        <w:rPr>
          <w:rFonts w:ascii="宋体" w:hAnsi="宋体" w:cs="宋体" w:hint="eastAsia"/>
          <w:color w:val="000000"/>
          <w:sz w:val="32"/>
          <w:szCs w:val="32"/>
        </w:rPr>
        <w:t>﹞</w:t>
      </w:r>
      <w:r>
        <w:rPr>
          <w:rFonts w:ascii="仿宋_GB2312" w:eastAsia="仿宋_GB2312" w:hAnsi="仿宋" w:hint="eastAsia"/>
          <w:color w:val="000000"/>
          <w:sz w:val="32"/>
          <w:szCs w:val="32"/>
        </w:rPr>
        <w:t>79号）第9条、第10条、第12条之规定，决定</w:t>
      </w:r>
      <w:r>
        <w:rPr>
          <w:rFonts w:ascii="仿宋_GB2312" w:eastAsia="仿宋_GB2312" w:hAnsi="仿宋" w:hint="eastAsia"/>
          <w:color w:val="000000"/>
          <w:kern w:val="0"/>
          <w:sz w:val="32"/>
          <w:szCs w:val="32"/>
        </w:rPr>
        <w:t>对戴荣明同志进行严肃批评，</w:t>
      </w:r>
      <w:r>
        <w:rPr>
          <w:rFonts w:ascii="仿宋_GB2312" w:eastAsia="仿宋_GB2312" w:hint="eastAsia"/>
          <w:color w:val="000000"/>
          <w:sz w:val="32"/>
          <w:szCs w:val="32"/>
        </w:rPr>
        <w:t>并在一定范围内通报</w:t>
      </w:r>
      <w:r>
        <w:rPr>
          <w:rFonts w:ascii="仿宋_GB2312" w:eastAsia="仿宋_GB2312" w:hAnsi="仿宋" w:hint="eastAsia"/>
          <w:color w:val="000000"/>
          <w:kern w:val="0"/>
          <w:sz w:val="32"/>
          <w:szCs w:val="32"/>
        </w:rPr>
        <w:t>。</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kern w:val="0"/>
          <w:sz w:val="32"/>
          <w:szCs w:val="32"/>
        </w:rPr>
      </w:pPr>
      <w:r>
        <w:rPr>
          <w:rFonts w:ascii="仿宋_GB2312" w:eastAsia="仿宋_GB2312" w:hAnsi="仿宋" w:hint="eastAsia"/>
          <w:color w:val="000000"/>
          <w:kern w:val="0"/>
          <w:sz w:val="32"/>
          <w:szCs w:val="32"/>
        </w:rPr>
        <w:t>3.缪世林，男，汉族，1966年2月出生，江苏如皋人，硕士研究生学历，1989年4月加入中共产党，1990年8月参加工作，2009年2月至2011年5月任苏州大学医学部副主任兼医学部发展办公室主任，2011年5月至2014年1月任苏州大学医学部副主任，2014年1月至今任苏州大学继续教育处处长。</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sz w:val="32"/>
          <w:szCs w:val="32"/>
        </w:rPr>
      </w:pPr>
      <w:r>
        <w:rPr>
          <w:rFonts w:ascii="仿宋_GB2312" w:eastAsia="仿宋_GB2312" w:hAnsi="仿宋" w:hint="eastAsia"/>
          <w:color w:val="000000"/>
          <w:kern w:val="0"/>
          <w:sz w:val="32"/>
          <w:szCs w:val="32"/>
        </w:rPr>
        <w:t>缪世林同志担任医学部副主任期间，分管学部创收工作，对创收经费往来监管松散，对负责经费管理和现金账目管理的工作人员缺乏内部监督，缺乏廉洁教育和财经纪律教育。徐娴于2010年2月22日、2013年2月至11月利用公款私自借用亲戚或进行私人营利活动；</w:t>
      </w:r>
      <w:proofErr w:type="gramStart"/>
      <w:r>
        <w:rPr>
          <w:rFonts w:ascii="仿宋_GB2312" w:eastAsia="仿宋_GB2312" w:hAnsi="仿宋" w:hint="eastAsia"/>
          <w:color w:val="000000"/>
          <w:kern w:val="0"/>
          <w:sz w:val="32"/>
          <w:szCs w:val="32"/>
        </w:rPr>
        <w:t>周巧兰于</w:t>
      </w:r>
      <w:proofErr w:type="gramEnd"/>
      <w:r>
        <w:rPr>
          <w:rFonts w:ascii="仿宋_GB2312" w:eastAsia="仿宋_GB2312" w:hAnsi="仿宋" w:hint="eastAsia"/>
          <w:color w:val="000000"/>
          <w:kern w:val="0"/>
          <w:sz w:val="32"/>
          <w:szCs w:val="32"/>
        </w:rPr>
        <w:t>2009年3月至2014年1月先后11次利用公款进行私人营利活动；</w:t>
      </w:r>
      <w:r>
        <w:rPr>
          <w:rFonts w:ascii="仿宋_GB2312" w:eastAsia="仿宋_GB2312" w:hAnsi="仿宋" w:hint="eastAsia"/>
          <w:color w:val="000000"/>
          <w:sz w:val="32"/>
          <w:szCs w:val="32"/>
        </w:rPr>
        <w:t>2012年4月6日同意卞</w:t>
      </w:r>
      <w:r>
        <w:rPr>
          <w:rFonts w:ascii="仿宋_GB2312" w:eastAsia="仿宋_GB2312" w:hAnsi="仿宋" w:hint="eastAsia"/>
          <w:color w:val="000000"/>
          <w:sz w:val="32"/>
          <w:szCs w:val="32"/>
        </w:rPr>
        <w:lastRenderedPageBreak/>
        <w:t>士中将本单位公款人民币5万元转账借给苏州市司法鉴定协会用于登记验资，且在岗位调离时未提醒督促卞士中按时归还。任职期间，缪世林同志</w:t>
      </w:r>
      <w:r>
        <w:rPr>
          <w:rFonts w:ascii="仿宋_GB2312" w:eastAsia="仿宋_GB2312" w:hAnsi="仿宋" w:hint="eastAsia"/>
          <w:color w:val="000000"/>
          <w:kern w:val="0"/>
          <w:sz w:val="32"/>
          <w:szCs w:val="32"/>
        </w:rPr>
        <w:t>对直接管理的工作人员长期利用公款进行私人营利行为没有及时发现并制止。</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kern w:val="0"/>
          <w:sz w:val="32"/>
          <w:szCs w:val="32"/>
        </w:rPr>
      </w:pPr>
      <w:r>
        <w:rPr>
          <w:rFonts w:ascii="仿宋_GB2312" w:eastAsia="仿宋_GB2312" w:hAnsi="仿宋" w:hint="eastAsia"/>
          <w:color w:val="000000"/>
          <w:sz w:val="32"/>
          <w:szCs w:val="32"/>
        </w:rPr>
        <w:t>根据《省属本科院校纪委工作规定（试行）》（</w:t>
      </w:r>
      <w:proofErr w:type="gramStart"/>
      <w:r>
        <w:rPr>
          <w:rFonts w:ascii="仿宋_GB2312" w:eastAsia="仿宋_GB2312" w:hAnsi="仿宋" w:hint="eastAsia"/>
          <w:color w:val="000000"/>
          <w:sz w:val="32"/>
          <w:szCs w:val="32"/>
        </w:rPr>
        <w:t>苏纪办</w:t>
      </w:r>
      <w:proofErr w:type="gramEnd"/>
      <w:r>
        <w:rPr>
          <w:rFonts w:ascii="仿宋_GB2312" w:eastAsia="仿宋_GB2312" w:hAnsi="仿宋" w:hint="eastAsia"/>
          <w:color w:val="000000"/>
          <w:sz w:val="32"/>
          <w:szCs w:val="32"/>
        </w:rPr>
        <w:t>发</w:t>
      </w:r>
      <w:r>
        <w:rPr>
          <w:rFonts w:ascii="宋体" w:hAnsi="宋体" w:cs="宋体" w:hint="eastAsia"/>
          <w:color w:val="000000"/>
          <w:sz w:val="32"/>
          <w:szCs w:val="32"/>
        </w:rPr>
        <w:t>﹝</w:t>
      </w:r>
      <w:r>
        <w:rPr>
          <w:rFonts w:ascii="仿宋_GB2312" w:eastAsia="仿宋_GB2312" w:hAnsi="仿宋" w:hint="eastAsia"/>
          <w:color w:val="000000"/>
          <w:sz w:val="32"/>
          <w:szCs w:val="32"/>
        </w:rPr>
        <w:t>2018</w:t>
      </w:r>
      <w:r>
        <w:rPr>
          <w:rFonts w:ascii="宋体" w:hAnsi="宋体" w:cs="宋体" w:hint="eastAsia"/>
          <w:color w:val="000000"/>
          <w:sz w:val="32"/>
          <w:szCs w:val="32"/>
        </w:rPr>
        <w:t>﹞</w:t>
      </w:r>
      <w:r>
        <w:rPr>
          <w:rFonts w:ascii="仿宋_GB2312" w:eastAsia="仿宋_GB2312" w:hAnsi="仿宋" w:hint="eastAsia"/>
          <w:color w:val="000000"/>
          <w:sz w:val="32"/>
          <w:szCs w:val="32"/>
        </w:rPr>
        <w:t>9号）第23条和《中共苏州大学委员会问责办法（试行）》（苏大委</w:t>
      </w:r>
      <w:r>
        <w:rPr>
          <w:rFonts w:ascii="宋体" w:hAnsi="宋体" w:cs="宋体" w:hint="eastAsia"/>
          <w:color w:val="000000"/>
          <w:sz w:val="32"/>
          <w:szCs w:val="32"/>
        </w:rPr>
        <w:t>﹝</w:t>
      </w:r>
      <w:r>
        <w:rPr>
          <w:rFonts w:ascii="仿宋_GB2312" w:eastAsia="仿宋_GB2312" w:hAnsi="仿宋" w:hint="eastAsia"/>
          <w:color w:val="000000"/>
          <w:sz w:val="32"/>
          <w:szCs w:val="32"/>
        </w:rPr>
        <w:t>2017</w:t>
      </w:r>
      <w:r>
        <w:rPr>
          <w:rFonts w:ascii="宋体" w:hAnsi="宋体" w:cs="宋体" w:hint="eastAsia"/>
          <w:color w:val="000000"/>
          <w:sz w:val="32"/>
          <w:szCs w:val="32"/>
        </w:rPr>
        <w:t>﹞</w:t>
      </w:r>
      <w:r>
        <w:rPr>
          <w:rFonts w:ascii="仿宋_GB2312" w:eastAsia="仿宋_GB2312" w:hAnsi="仿宋" w:hint="eastAsia"/>
          <w:color w:val="000000"/>
          <w:sz w:val="32"/>
          <w:szCs w:val="32"/>
        </w:rPr>
        <w:t>79号）第9条、第10条之规定，决定</w:t>
      </w:r>
      <w:r>
        <w:rPr>
          <w:rFonts w:ascii="仿宋_GB2312" w:eastAsia="仿宋_GB2312" w:hAnsi="仿宋" w:hint="eastAsia"/>
          <w:color w:val="000000"/>
          <w:kern w:val="0"/>
          <w:sz w:val="32"/>
          <w:szCs w:val="32"/>
        </w:rPr>
        <w:t>对缪世林同志进行严肃批评，以谈话方式诫勉，</w:t>
      </w:r>
      <w:r>
        <w:rPr>
          <w:rFonts w:ascii="仿宋_GB2312" w:eastAsia="仿宋_GB2312" w:hint="eastAsia"/>
          <w:color w:val="000000"/>
          <w:sz w:val="32"/>
          <w:szCs w:val="32"/>
        </w:rPr>
        <w:t>并在一定范围内通报</w:t>
      </w:r>
      <w:r>
        <w:rPr>
          <w:rFonts w:ascii="仿宋_GB2312" w:eastAsia="仿宋_GB2312" w:hAnsi="仿宋" w:hint="eastAsia"/>
          <w:color w:val="000000"/>
          <w:kern w:val="0"/>
          <w:sz w:val="32"/>
          <w:szCs w:val="32"/>
        </w:rPr>
        <w:t>。</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kern w:val="0"/>
          <w:sz w:val="32"/>
          <w:szCs w:val="32"/>
        </w:rPr>
      </w:pPr>
      <w:r>
        <w:rPr>
          <w:rFonts w:ascii="仿宋_GB2312" w:eastAsia="仿宋_GB2312" w:hAnsi="仿宋" w:hint="eastAsia"/>
          <w:color w:val="000000"/>
          <w:kern w:val="0"/>
          <w:sz w:val="32"/>
          <w:szCs w:val="32"/>
        </w:rPr>
        <w:t>4.田启明，男，汉族，1976年11月出生，江苏溧阳人，本科学历，1998年12月加入中共产党，1999年8月参加工作，2014年1月至今任苏州大学医学部副主任。</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sz w:val="32"/>
          <w:szCs w:val="32"/>
        </w:rPr>
      </w:pPr>
      <w:r>
        <w:rPr>
          <w:rFonts w:ascii="仿宋_GB2312" w:eastAsia="仿宋_GB2312" w:hAnsi="仿宋" w:hint="eastAsia"/>
          <w:color w:val="000000"/>
          <w:kern w:val="0"/>
          <w:sz w:val="32"/>
          <w:szCs w:val="32"/>
        </w:rPr>
        <w:t>田启明同志担任医学部副主任以来，分管学部的创收工作，对学部财务监督管理不力，对直接管理的工作人员利用公款进行私人营利行为和非法占有公款行为失察：</w:t>
      </w:r>
      <w:proofErr w:type="gramStart"/>
      <w:r>
        <w:rPr>
          <w:rFonts w:ascii="仿宋_GB2312" w:eastAsia="仿宋_GB2312" w:hAnsi="仿宋" w:hint="eastAsia"/>
          <w:color w:val="000000"/>
          <w:kern w:val="0"/>
          <w:sz w:val="32"/>
          <w:szCs w:val="32"/>
        </w:rPr>
        <w:t>周巧兰于</w:t>
      </w:r>
      <w:proofErr w:type="gramEnd"/>
      <w:r>
        <w:rPr>
          <w:rFonts w:ascii="仿宋_GB2312" w:eastAsia="仿宋_GB2312" w:hAnsi="仿宋" w:hint="eastAsia"/>
          <w:color w:val="000000"/>
          <w:kern w:val="0"/>
          <w:sz w:val="32"/>
          <w:szCs w:val="32"/>
        </w:rPr>
        <w:t>2014年2月18日、2014年2月19日、2014年7月28日三次利用公款进行私人营利活动；</w:t>
      </w:r>
      <w:r>
        <w:rPr>
          <w:rFonts w:ascii="仿宋_GB2312" w:eastAsia="仿宋_GB2312" w:hAnsi="仿宋" w:hint="eastAsia"/>
          <w:color w:val="000000"/>
          <w:sz w:val="32"/>
          <w:szCs w:val="32"/>
        </w:rPr>
        <w:t>2014年5月8日，卞士中将骗取苏州市司法鉴定协会归还学部所借的资金及利息5.03924万元存入私人银行</w:t>
      </w:r>
      <w:proofErr w:type="gramStart"/>
      <w:r>
        <w:rPr>
          <w:rFonts w:ascii="仿宋_GB2312" w:eastAsia="仿宋_GB2312" w:hAnsi="仿宋" w:hint="eastAsia"/>
          <w:color w:val="000000"/>
          <w:sz w:val="32"/>
          <w:szCs w:val="32"/>
        </w:rPr>
        <w:t>卡非法</w:t>
      </w:r>
      <w:proofErr w:type="gramEnd"/>
      <w:r>
        <w:rPr>
          <w:rFonts w:ascii="仿宋_GB2312" w:eastAsia="仿宋_GB2312" w:hAnsi="仿宋" w:hint="eastAsia"/>
          <w:color w:val="000000"/>
          <w:sz w:val="32"/>
          <w:szCs w:val="32"/>
        </w:rPr>
        <w:t>占为己有。</w:t>
      </w:r>
      <w:r>
        <w:rPr>
          <w:rFonts w:ascii="仿宋_GB2312" w:eastAsia="仿宋_GB2312" w:hAnsi="仿宋" w:hint="eastAsia"/>
          <w:color w:val="000000"/>
          <w:kern w:val="0"/>
          <w:sz w:val="32"/>
          <w:szCs w:val="32"/>
        </w:rPr>
        <w:t>在田启明同志任职期间，医学部发生违纪违法事件3人次，2人次受到刑事处罚，1人免于刑事处罚，对学校声誉造成不良影响。</w:t>
      </w:r>
    </w:p>
    <w:p w:rsidR="005E4991" w:rsidRDefault="005E4991" w:rsidP="005E4991">
      <w:pPr>
        <w:autoSpaceDE w:val="0"/>
        <w:autoSpaceDN w:val="0"/>
        <w:adjustRightInd w:val="0"/>
        <w:spacing w:line="360" w:lineRule="auto"/>
        <w:ind w:left="-108" w:firstLineChars="200" w:firstLine="640"/>
        <w:rPr>
          <w:rFonts w:ascii="仿宋_GB2312" w:eastAsia="仿宋_GB2312" w:hAnsi="仿宋" w:hint="eastAsia"/>
          <w:color w:val="000000"/>
          <w:sz w:val="32"/>
          <w:szCs w:val="32"/>
        </w:rPr>
      </w:pPr>
      <w:r>
        <w:rPr>
          <w:rFonts w:ascii="仿宋_GB2312" w:eastAsia="仿宋_GB2312" w:hAnsi="仿宋" w:hint="eastAsia"/>
          <w:color w:val="000000"/>
          <w:sz w:val="32"/>
          <w:szCs w:val="32"/>
        </w:rPr>
        <w:t>根据《省属本科院校纪委工作规定（试行）》（</w:t>
      </w:r>
      <w:proofErr w:type="gramStart"/>
      <w:r>
        <w:rPr>
          <w:rFonts w:ascii="仿宋_GB2312" w:eastAsia="仿宋_GB2312" w:hAnsi="仿宋" w:hint="eastAsia"/>
          <w:color w:val="000000"/>
          <w:sz w:val="32"/>
          <w:szCs w:val="32"/>
        </w:rPr>
        <w:t>苏纪办</w:t>
      </w:r>
      <w:proofErr w:type="gramEnd"/>
      <w:r>
        <w:rPr>
          <w:rFonts w:ascii="仿宋_GB2312" w:eastAsia="仿宋_GB2312" w:hAnsi="仿宋" w:hint="eastAsia"/>
          <w:color w:val="000000"/>
          <w:sz w:val="32"/>
          <w:szCs w:val="32"/>
        </w:rPr>
        <w:t>发</w:t>
      </w:r>
      <w:r>
        <w:rPr>
          <w:rFonts w:ascii="宋体" w:hAnsi="宋体" w:cs="宋体" w:hint="eastAsia"/>
          <w:color w:val="000000"/>
          <w:sz w:val="32"/>
          <w:szCs w:val="32"/>
        </w:rPr>
        <w:lastRenderedPageBreak/>
        <w:t>﹝</w:t>
      </w:r>
      <w:r>
        <w:rPr>
          <w:rFonts w:ascii="仿宋_GB2312" w:eastAsia="仿宋_GB2312" w:hAnsi="仿宋" w:hint="eastAsia"/>
          <w:color w:val="000000"/>
          <w:sz w:val="32"/>
          <w:szCs w:val="32"/>
        </w:rPr>
        <w:t>2018</w:t>
      </w:r>
      <w:r>
        <w:rPr>
          <w:rFonts w:ascii="宋体" w:hAnsi="宋体" w:cs="宋体" w:hint="eastAsia"/>
          <w:color w:val="000000"/>
          <w:sz w:val="32"/>
          <w:szCs w:val="32"/>
        </w:rPr>
        <w:t>﹞</w:t>
      </w:r>
      <w:r>
        <w:rPr>
          <w:rFonts w:ascii="仿宋_GB2312" w:eastAsia="仿宋_GB2312" w:hAnsi="仿宋" w:hint="eastAsia"/>
          <w:color w:val="000000"/>
          <w:sz w:val="32"/>
          <w:szCs w:val="32"/>
        </w:rPr>
        <w:t>9号）第23条和《中共苏州大学委员会问责办法（试行）》（苏大委</w:t>
      </w:r>
      <w:r>
        <w:rPr>
          <w:rFonts w:ascii="宋体" w:hAnsi="宋体" w:cs="宋体" w:hint="eastAsia"/>
          <w:color w:val="000000"/>
          <w:sz w:val="32"/>
          <w:szCs w:val="32"/>
        </w:rPr>
        <w:t>﹝</w:t>
      </w:r>
      <w:r>
        <w:rPr>
          <w:rFonts w:ascii="仿宋_GB2312" w:eastAsia="仿宋_GB2312" w:hAnsi="仿宋" w:hint="eastAsia"/>
          <w:color w:val="000000"/>
          <w:sz w:val="32"/>
          <w:szCs w:val="32"/>
        </w:rPr>
        <w:t>2017</w:t>
      </w:r>
      <w:r>
        <w:rPr>
          <w:rFonts w:ascii="宋体" w:hAnsi="宋体" w:cs="宋体" w:hint="eastAsia"/>
          <w:color w:val="000000"/>
          <w:sz w:val="32"/>
          <w:szCs w:val="32"/>
        </w:rPr>
        <w:t>﹞</w:t>
      </w:r>
      <w:r>
        <w:rPr>
          <w:rFonts w:ascii="仿宋_GB2312" w:eastAsia="仿宋_GB2312" w:hAnsi="仿宋" w:hint="eastAsia"/>
          <w:color w:val="000000"/>
          <w:sz w:val="32"/>
          <w:szCs w:val="32"/>
        </w:rPr>
        <w:t>79号）第9条、第10条之规定，决定</w:t>
      </w:r>
      <w:r>
        <w:rPr>
          <w:rFonts w:ascii="仿宋_GB2312" w:eastAsia="仿宋_GB2312" w:hAnsi="仿宋" w:hint="eastAsia"/>
          <w:color w:val="000000"/>
          <w:kern w:val="0"/>
          <w:sz w:val="32"/>
          <w:szCs w:val="32"/>
        </w:rPr>
        <w:t>对田启明同志进行严肃批评，责令其</w:t>
      </w:r>
      <w:proofErr w:type="gramStart"/>
      <w:r>
        <w:rPr>
          <w:rFonts w:ascii="仿宋_GB2312" w:eastAsia="仿宋_GB2312" w:hAnsi="仿宋" w:hint="eastAsia"/>
          <w:color w:val="000000"/>
          <w:kern w:val="0"/>
          <w:sz w:val="32"/>
          <w:szCs w:val="32"/>
        </w:rPr>
        <w:t>作出</w:t>
      </w:r>
      <w:proofErr w:type="gramEnd"/>
      <w:r>
        <w:rPr>
          <w:rFonts w:ascii="仿宋_GB2312" w:eastAsia="仿宋_GB2312" w:hAnsi="仿宋" w:hint="eastAsia"/>
          <w:color w:val="000000"/>
          <w:kern w:val="0"/>
          <w:sz w:val="32"/>
          <w:szCs w:val="32"/>
        </w:rPr>
        <w:t>书面检查，</w:t>
      </w:r>
      <w:r>
        <w:rPr>
          <w:rFonts w:ascii="仿宋_GB2312" w:eastAsia="仿宋_GB2312" w:hint="eastAsia"/>
          <w:color w:val="000000"/>
          <w:sz w:val="32"/>
          <w:szCs w:val="32"/>
        </w:rPr>
        <w:t>并在一定范围内通报</w:t>
      </w:r>
      <w:r>
        <w:rPr>
          <w:rFonts w:ascii="仿宋_GB2312" w:eastAsia="仿宋_GB2312" w:hAnsi="仿宋" w:hint="eastAsia"/>
          <w:color w:val="000000"/>
          <w:kern w:val="0"/>
          <w:sz w:val="32"/>
          <w:szCs w:val="32"/>
        </w:rPr>
        <w:t>。</w:t>
      </w:r>
    </w:p>
    <w:p w:rsidR="005E4991" w:rsidRDefault="005E4991" w:rsidP="005E4991">
      <w:pPr>
        <w:autoSpaceDE w:val="0"/>
        <w:autoSpaceDN w:val="0"/>
        <w:adjustRightInd w:val="0"/>
        <w:spacing w:line="360" w:lineRule="auto"/>
        <w:ind w:left="-108" w:firstLineChars="200" w:firstLine="640"/>
        <w:rPr>
          <w:rFonts w:ascii="仿宋_GB2312" w:eastAsia="仿宋_GB2312" w:hAnsi="Times New Roman" w:hint="eastAsia"/>
          <w:color w:val="000000"/>
          <w:sz w:val="32"/>
          <w:szCs w:val="32"/>
        </w:rPr>
      </w:pPr>
      <w:r>
        <w:rPr>
          <w:rFonts w:ascii="仿宋_GB2312" w:eastAsia="仿宋_GB2312" w:hAnsi="仿宋" w:hint="eastAsia"/>
          <w:color w:val="000000"/>
          <w:sz w:val="32"/>
          <w:szCs w:val="32"/>
        </w:rPr>
        <w:t>本决定自</w:t>
      </w:r>
      <w:r>
        <w:rPr>
          <w:rFonts w:ascii="仿宋_GB2312" w:eastAsia="仿宋_GB2312" w:hAnsi="宋体" w:hint="eastAsia"/>
          <w:color w:val="000000"/>
          <w:sz w:val="32"/>
          <w:szCs w:val="32"/>
        </w:rPr>
        <w:t>2018</w:t>
      </w:r>
      <w:r>
        <w:rPr>
          <w:rFonts w:ascii="仿宋_GB2312" w:eastAsia="仿宋_GB2312" w:hAnsi="仿宋" w:hint="eastAsia"/>
          <w:color w:val="000000"/>
          <w:sz w:val="32"/>
          <w:szCs w:val="32"/>
        </w:rPr>
        <w:t>年</w:t>
      </w:r>
      <w:r>
        <w:rPr>
          <w:rFonts w:ascii="仿宋_GB2312" w:eastAsia="仿宋_GB2312" w:hAnsi="宋体" w:hint="eastAsia"/>
          <w:color w:val="000000"/>
          <w:sz w:val="32"/>
          <w:szCs w:val="32"/>
        </w:rPr>
        <w:t>6</w:t>
      </w:r>
      <w:r>
        <w:rPr>
          <w:rFonts w:ascii="仿宋_GB2312" w:eastAsia="仿宋_GB2312" w:hAnsi="仿宋" w:hint="eastAsia"/>
          <w:color w:val="000000"/>
          <w:sz w:val="32"/>
          <w:szCs w:val="32"/>
        </w:rPr>
        <w:t>月</w:t>
      </w:r>
      <w:r>
        <w:rPr>
          <w:rFonts w:ascii="仿宋_GB2312" w:eastAsia="仿宋_GB2312" w:hAnsi="宋体" w:hint="eastAsia"/>
          <w:color w:val="000000"/>
          <w:sz w:val="32"/>
          <w:szCs w:val="32"/>
        </w:rPr>
        <w:t>29</w:t>
      </w:r>
      <w:r>
        <w:rPr>
          <w:rFonts w:ascii="仿宋_GB2312" w:eastAsia="仿宋_GB2312" w:hint="eastAsia"/>
          <w:color w:val="000000"/>
          <w:sz w:val="32"/>
          <w:szCs w:val="32"/>
        </w:rPr>
        <w:t>日起生效</w:t>
      </w:r>
      <w:r>
        <w:rPr>
          <w:rFonts w:ascii="仿宋_GB2312" w:eastAsia="仿宋_GB2312" w:hAnsi="仿宋" w:hint="eastAsia"/>
          <w:color w:val="000000"/>
          <w:kern w:val="0"/>
          <w:sz w:val="32"/>
          <w:szCs w:val="32"/>
        </w:rPr>
        <w:t>。</w:t>
      </w:r>
      <w:r>
        <w:rPr>
          <w:rFonts w:ascii="仿宋_GB2312" w:eastAsia="仿宋_GB2312" w:hint="eastAsia"/>
          <w:color w:val="000000"/>
          <w:sz w:val="32"/>
          <w:szCs w:val="32"/>
        </w:rPr>
        <w:t>如不服本问责决定，可自接到本决定书</w:t>
      </w:r>
      <w:r>
        <w:rPr>
          <w:rFonts w:ascii="仿宋_GB2312" w:eastAsia="仿宋_GB2312" w:hAnsi="宋体" w:hint="eastAsia"/>
          <w:color w:val="000000"/>
          <w:sz w:val="32"/>
          <w:szCs w:val="32"/>
        </w:rPr>
        <w:t>15</w:t>
      </w:r>
      <w:r>
        <w:rPr>
          <w:rFonts w:ascii="仿宋_GB2312" w:eastAsia="仿宋_GB2312" w:hint="eastAsia"/>
          <w:color w:val="000000"/>
          <w:sz w:val="32"/>
          <w:szCs w:val="32"/>
        </w:rPr>
        <w:t>日内，向校党委提出书面申诉</w:t>
      </w:r>
      <w:r>
        <w:rPr>
          <w:rFonts w:ascii="仿宋_GB2312" w:eastAsia="仿宋_GB2312" w:hAnsi="仿宋" w:hint="eastAsia"/>
          <w:color w:val="000000"/>
          <w:sz w:val="32"/>
          <w:szCs w:val="32"/>
        </w:rPr>
        <w:t>，申诉</w:t>
      </w:r>
      <w:proofErr w:type="gramStart"/>
      <w:r>
        <w:rPr>
          <w:rFonts w:ascii="仿宋_GB2312" w:eastAsia="仿宋_GB2312" w:hAnsi="仿宋" w:hint="eastAsia"/>
          <w:color w:val="000000"/>
          <w:sz w:val="32"/>
          <w:szCs w:val="32"/>
        </w:rPr>
        <w:t>材料交校党委</w:t>
      </w:r>
      <w:proofErr w:type="gramEnd"/>
      <w:r>
        <w:rPr>
          <w:rFonts w:ascii="仿宋_GB2312" w:eastAsia="仿宋_GB2312" w:hAnsi="仿宋" w:hint="eastAsia"/>
          <w:color w:val="000000"/>
          <w:sz w:val="32"/>
          <w:szCs w:val="32"/>
        </w:rPr>
        <w:t>办公室</w:t>
      </w:r>
      <w:r>
        <w:rPr>
          <w:rFonts w:ascii="仿宋_GB2312" w:eastAsia="仿宋_GB2312" w:hint="eastAsia"/>
          <w:color w:val="000000"/>
          <w:sz w:val="32"/>
          <w:szCs w:val="32"/>
        </w:rPr>
        <w:t>。</w:t>
      </w:r>
    </w:p>
    <w:p w:rsidR="005E4991" w:rsidRDefault="00AE537A" w:rsidP="005E4991">
      <w:pPr>
        <w:spacing w:line="360" w:lineRule="auto"/>
        <w:rPr>
          <w:rFonts w:ascii="仿宋_GB2312" w:eastAsia="仿宋_GB2312" w:hint="eastAsia"/>
          <w:color w:val="000000"/>
          <w:sz w:val="32"/>
          <w:szCs w:val="32"/>
        </w:rPr>
      </w:pPr>
      <w:r>
        <w:rPr>
          <w:rFonts w:ascii="Times New Roman" w:eastAsia="宋体" w:hint="eastAsia"/>
          <w:noProof/>
          <w:szCs w:val="24"/>
        </w:rPr>
        <w:drawing>
          <wp:anchor distT="0" distB="0" distL="114300" distR="114300" simplePos="0" relativeHeight="251749376" behindDoc="1" locked="0" layoutInCell="1" allowOverlap="1" wp14:anchorId="057D4DD2" wp14:editId="331F377F">
            <wp:simplePos x="0" y="0"/>
            <wp:positionH relativeFrom="page">
              <wp:posOffset>4595495</wp:posOffset>
            </wp:positionH>
            <wp:positionV relativeFrom="page">
              <wp:posOffset>4064000</wp:posOffset>
            </wp:positionV>
            <wp:extent cx="1514475" cy="1514475"/>
            <wp:effectExtent l="0" t="0" r="9525" b="9525"/>
            <wp:wrapNone/>
            <wp:docPr id="80" name="图片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pic:cNvPicPr preferRelativeResize="0">
                      <a:picLocks noChangeArrowheads="1" noChangeShapeType="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5E4991">
        <w:rPr>
          <w:rFonts w:ascii="仿宋_GB2312" w:eastAsia="仿宋_GB2312" w:hint="eastAsia"/>
          <w:color w:val="000000"/>
          <w:sz w:val="32"/>
          <w:szCs w:val="32"/>
        </w:rPr>
        <w:t xml:space="preserve"> </w:t>
      </w:r>
    </w:p>
    <w:p w:rsidR="005E4991" w:rsidRDefault="005E4991" w:rsidP="005E4991">
      <w:pPr>
        <w:spacing w:line="360" w:lineRule="auto"/>
        <w:ind w:firstLineChars="200" w:firstLine="640"/>
        <w:rPr>
          <w:rFonts w:ascii="仿宋_GB2312" w:eastAsia="仿宋_GB2312" w:hint="eastAsia"/>
          <w:color w:val="000000"/>
          <w:sz w:val="32"/>
          <w:szCs w:val="32"/>
        </w:rPr>
      </w:pPr>
      <w:r>
        <w:rPr>
          <w:rFonts w:ascii="仿宋_GB2312" w:eastAsia="仿宋_GB2312" w:hint="eastAsia"/>
          <w:color w:val="000000"/>
          <w:sz w:val="32"/>
          <w:szCs w:val="32"/>
        </w:rPr>
        <w:t xml:space="preserve"> </w:t>
      </w:r>
    </w:p>
    <w:p w:rsidR="005E4991" w:rsidRDefault="005E4991" w:rsidP="005E4991">
      <w:pPr>
        <w:tabs>
          <w:tab w:val="left" w:pos="5103"/>
        </w:tabs>
        <w:spacing w:line="360" w:lineRule="auto"/>
        <w:ind w:right="-58"/>
        <w:jc w:val="left"/>
        <w:rPr>
          <w:rFonts w:ascii="仿宋_GB2312" w:eastAsia="仿宋_GB2312" w:hint="eastAsia"/>
          <w:color w:val="000000"/>
          <w:sz w:val="32"/>
          <w:szCs w:val="32"/>
        </w:rPr>
      </w:pPr>
      <w:r>
        <w:rPr>
          <w:rFonts w:ascii="仿宋_GB2312" w:eastAsia="仿宋_GB2312" w:hint="eastAsia"/>
          <w:color w:val="000000"/>
          <w:sz w:val="32"/>
          <w:szCs w:val="32"/>
        </w:rPr>
        <w:t xml:space="preserve">                           中共苏州大学委员会</w:t>
      </w:r>
    </w:p>
    <w:p w:rsidR="00216F29" w:rsidRDefault="005E4991" w:rsidP="00216F29">
      <w:pPr>
        <w:wordWrap w:val="0"/>
        <w:spacing w:line="360" w:lineRule="auto"/>
        <w:jc w:val="right"/>
        <w:rPr>
          <w:rFonts w:ascii="仿宋_GB2312" w:eastAsia="仿宋_GB2312" w:hint="eastAsia"/>
          <w:color w:val="000000"/>
          <w:sz w:val="32"/>
          <w:szCs w:val="32"/>
        </w:rPr>
      </w:pPr>
      <w:r>
        <w:rPr>
          <w:rFonts w:ascii="仿宋_GB2312" w:eastAsia="仿宋_GB2312" w:hAnsi="宋体" w:hint="eastAsia"/>
          <w:color w:val="000000"/>
          <w:sz w:val="32"/>
          <w:szCs w:val="32"/>
        </w:rPr>
        <w:t>2018年7月6</w:t>
      </w:r>
      <w:r>
        <w:rPr>
          <w:rFonts w:ascii="仿宋_GB2312" w:eastAsia="仿宋_GB2312" w:hint="eastAsia"/>
          <w:color w:val="000000"/>
          <w:sz w:val="32"/>
          <w:szCs w:val="32"/>
        </w:rPr>
        <w:t>日</w:t>
      </w:r>
      <w:r w:rsidR="00AE537A">
        <w:rPr>
          <w:rFonts w:ascii="仿宋_GB2312" w:eastAsia="仿宋_GB2312" w:hint="eastAsia"/>
          <w:color w:val="000000"/>
          <w:sz w:val="32"/>
          <w:szCs w:val="32"/>
        </w:rPr>
        <w:t xml:space="preserve">       </w:t>
      </w:r>
    </w:p>
    <w:p w:rsidR="005E4991" w:rsidRPr="00216F29" w:rsidRDefault="005E4991" w:rsidP="00216F29">
      <w:pPr>
        <w:spacing w:line="360" w:lineRule="auto"/>
        <w:jc w:val="right"/>
        <w:rPr>
          <w:rFonts w:ascii="仿宋_GB2312" w:eastAsia="仿宋_GB2312" w:hint="eastAsia"/>
          <w:color w:val="000000"/>
          <w:sz w:val="32"/>
          <w:szCs w:val="32"/>
        </w:rPr>
      </w:pPr>
      <w:r>
        <w:rPr>
          <w:rFonts w:ascii="Times New Roman" w:eastAsia="宋体" w:cs="Times New Roman" w:hint="eastAsia"/>
          <w:noProof/>
          <w:szCs w:val="24"/>
        </w:rPr>
        <mc:AlternateContent>
          <mc:Choice Requires="wps">
            <w:drawing>
              <wp:anchor distT="0" distB="0" distL="114300" distR="114300" simplePos="0" relativeHeight="251747328" behindDoc="0" locked="0" layoutInCell="1" allowOverlap="1" wp14:anchorId="3D3D5DE7" wp14:editId="764845A0">
                <wp:simplePos x="0" y="0"/>
                <wp:positionH relativeFrom="column">
                  <wp:posOffset>0</wp:posOffset>
                </wp:positionH>
                <wp:positionV relativeFrom="paragraph">
                  <wp:posOffset>259715</wp:posOffset>
                </wp:positionV>
                <wp:extent cx="5486400" cy="0"/>
                <wp:effectExtent l="9525" t="12065" r="9525" b="6985"/>
                <wp:wrapNone/>
                <wp:docPr id="79" name="直接连接符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9" o:spid="_x0000_s1026" style="position:absolute;left:0;text-align:lef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45pt" to="6in,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"/>
            </w:pict>
          </mc:Fallback>
        </mc:AlternateContent>
      </w:r>
    </w:p>
    <w:p w:rsidR="005E4991" w:rsidRDefault="005E4991" w:rsidP="005E4991">
      <w:pPr>
        <w:autoSpaceDE w:val="0"/>
        <w:autoSpaceDN w:val="0"/>
        <w:adjustRightInd w:val="0"/>
        <w:spacing w:line="360" w:lineRule="auto"/>
        <w:ind w:firstLineChars="100" w:firstLine="280"/>
        <w:jc w:val="left"/>
        <w:rPr>
          <w:rFonts w:ascii="仿宋_GB2312" w:eastAsia="仿宋_GB2312" w:cs="宋体" w:hint="eastAsia"/>
          <w:color w:val="000000"/>
          <w:kern w:val="0"/>
          <w:sz w:val="28"/>
          <w:szCs w:val="28"/>
        </w:rPr>
      </w:pPr>
      <w:r>
        <w:rPr>
          <w:rFonts w:ascii="仿宋_GB2312" w:eastAsia="仿宋_GB2312" w:cs="宋体" w:hint="eastAsia"/>
          <w:color w:val="000000"/>
          <w:kern w:val="0"/>
          <w:sz w:val="28"/>
          <w:szCs w:val="28"/>
        </w:rPr>
        <w:t>主送：医学部党工委、医学部。</w:t>
      </w:r>
    </w:p>
    <w:p w:rsidR="005E4991" w:rsidRDefault="005E4991" w:rsidP="005E4991">
      <w:pPr>
        <w:autoSpaceDE w:val="0"/>
        <w:autoSpaceDN w:val="0"/>
        <w:adjustRightInd w:val="0"/>
        <w:spacing w:line="360" w:lineRule="auto"/>
        <w:ind w:firstLineChars="100" w:firstLine="280"/>
        <w:jc w:val="left"/>
        <w:rPr>
          <w:rFonts w:ascii="仿宋_GB2312" w:eastAsia="仿宋_GB2312" w:cs="宋体" w:hint="eastAsia"/>
          <w:color w:val="000000"/>
          <w:kern w:val="0"/>
          <w:sz w:val="28"/>
          <w:szCs w:val="28"/>
        </w:rPr>
      </w:pPr>
      <w:r>
        <w:rPr>
          <w:rFonts w:ascii="仿宋_GB2312" w:eastAsia="仿宋_GB2312" w:cs="宋体" w:hint="eastAsia"/>
          <w:color w:val="000000"/>
          <w:kern w:val="0"/>
          <w:sz w:val="28"/>
          <w:szCs w:val="28"/>
        </w:rPr>
        <w:t>抄报：中共江苏省纪律检查委员会。</w:t>
      </w:r>
    </w:p>
    <w:p w:rsidR="005E4991" w:rsidRDefault="005E4991" w:rsidP="005E4991">
      <w:pPr>
        <w:autoSpaceDE w:val="0"/>
        <w:autoSpaceDN w:val="0"/>
        <w:adjustRightInd w:val="0"/>
        <w:spacing w:line="360" w:lineRule="auto"/>
        <w:ind w:firstLineChars="100" w:firstLine="210"/>
        <w:jc w:val="left"/>
        <w:rPr>
          <w:rFonts w:ascii="仿宋_GB2312" w:eastAsia="仿宋_GB2312" w:cs="宋体" w:hint="eastAsia"/>
          <w:color w:val="000000"/>
          <w:kern w:val="0"/>
          <w:sz w:val="28"/>
          <w:szCs w:val="28"/>
        </w:rPr>
      </w:pPr>
      <w:r>
        <w:rPr>
          <w:rFonts w:ascii="Times New Roman" w:eastAsia="宋体" w:cs="Times New Roman" w:hint="eastAsia"/>
          <w:noProof/>
          <w:szCs w:val="24"/>
        </w:rPr>
        <mc:AlternateContent>
          <mc:Choice Requires="wps">
            <w:drawing>
              <wp:anchor distT="0" distB="0" distL="114300" distR="114300" simplePos="0" relativeHeight="251746304" behindDoc="0" locked="0" layoutInCell="1" allowOverlap="1">
                <wp:simplePos x="0" y="0"/>
                <wp:positionH relativeFrom="column">
                  <wp:posOffset>9525</wp:posOffset>
                </wp:positionH>
                <wp:positionV relativeFrom="paragraph">
                  <wp:posOffset>372745</wp:posOffset>
                </wp:positionV>
                <wp:extent cx="5486400" cy="0"/>
                <wp:effectExtent l="9525" t="10795" r="9525" b="8255"/>
                <wp:wrapNone/>
                <wp:docPr id="78" name="直接连接符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8" o:spid="_x0000_s1026" style="position:absolute;left:0;text-align:lef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9.35pt" to="432.75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"/>
            </w:pict>
          </mc:Fallback>
        </mc:AlternateContent>
      </w:r>
      <w:r>
        <w:rPr>
          <w:rFonts w:ascii="仿宋_GB2312" w:eastAsia="仿宋_GB2312" w:cs="宋体" w:hint="eastAsia"/>
          <w:color w:val="000000"/>
          <w:kern w:val="0"/>
          <w:sz w:val="28"/>
          <w:szCs w:val="28"/>
        </w:rPr>
        <w:t>抄送：党委组织部、人力资源处。</w:t>
      </w:r>
    </w:p>
    <w:p w:rsidR="005E4991" w:rsidRDefault="005E4991" w:rsidP="005E4991">
      <w:pPr>
        <w:autoSpaceDE w:val="0"/>
        <w:autoSpaceDN w:val="0"/>
        <w:adjustRightInd w:val="0"/>
        <w:spacing w:line="360" w:lineRule="auto"/>
        <w:ind w:firstLineChars="100" w:firstLine="210"/>
        <w:jc w:val="left"/>
        <w:rPr>
          <w:rFonts w:ascii="仿宋_GB2312" w:eastAsia="仿宋_GB2312" w:cs="黑体" w:hint="eastAsia"/>
          <w:color w:val="000000"/>
          <w:kern w:val="0"/>
          <w:sz w:val="28"/>
          <w:szCs w:val="28"/>
        </w:rPr>
      </w:pPr>
      <w:r>
        <w:rPr>
          <w:rFonts w:ascii="Times New Roman" w:eastAsia="宋体" w:cs="Times New Roman" w:hint="eastAsia"/>
          <w:noProof/>
          <w:szCs w:val="24"/>
        </w:rPr>
        <mc:AlternateContent>
          <mc:Choice Requires="wps">
            <w:drawing>
              <wp:anchor distT="0" distB="0" distL="114300" distR="114300" simplePos="0" relativeHeight="251748352" behindDoc="0" locked="0" layoutInCell="1" allowOverlap="1">
                <wp:simplePos x="0" y="0"/>
                <wp:positionH relativeFrom="column">
                  <wp:posOffset>9525</wp:posOffset>
                </wp:positionH>
                <wp:positionV relativeFrom="paragraph">
                  <wp:posOffset>355600</wp:posOffset>
                </wp:positionV>
                <wp:extent cx="5486400" cy="0"/>
                <wp:effectExtent l="9525" t="12700" r="9525" b="6350"/>
                <wp:wrapNone/>
                <wp:docPr id="77" name="直接连接符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7" o:spid="_x0000_s1026" style="position:absolute;left:0;text-align:lef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8pt" to="432.7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"/>
            </w:pict>
          </mc:Fallback>
        </mc:AlternateContent>
      </w:r>
      <w:r>
        <w:rPr>
          <w:rFonts w:ascii="仿宋_GB2312" w:eastAsia="仿宋_GB2312" w:hint="eastAsia"/>
          <w:color w:val="000000"/>
          <w:kern w:val="0"/>
          <w:sz w:val="28"/>
          <w:szCs w:val="28"/>
        </w:rPr>
        <w:t>苏州大学党委办公室                     2018年7月7日</w:t>
      </w:r>
      <w:r>
        <w:rPr>
          <w:rFonts w:ascii="仿宋_GB2312" w:eastAsia="仿宋_GB2312" w:cs="宋体" w:hint="eastAsia"/>
          <w:color w:val="000000"/>
          <w:kern w:val="0"/>
          <w:sz w:val="28"/>
          <w:szCs w:val="28"/>
        </w:rPr>
        <w:t>印发</w:t>
      </w:r>
    </w:p>
    <w:p w:rsidR="009A4A2B" w:rsidRDefault="009A4A2B"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812FE" w:rsidRDefault="005812FE"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812FE" w:rsidRDefault="005812FE"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812FE" w:rsidRDefault="005812FE"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812FE" w:rsidRDefault="005812FE"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72D82" w:rsidRDefault="00572D82" w:rsidP="00472CAD">
      <w:pPr>
        <w:autoSpaceDE w:val="0"/>
        <w:autoSpaceDN w:val="0"/>
        <w:adjustRightInd w:val="0"/>
        <w:spacing w:line="240" w:lineRule="atLeast"/>
        <w:ind w:firstLineChars="100" w:firstLine="280"/>
        <w:jc w:val="left"/>
        <w:rPr>
          <w:rFonts w:ascii="仿宋_GB2312" w:eastAsia="仿宋_GB2312" w:cs="黑体" w:hint="eastAsia"/>
          <w:color w:val="000000"/>
          <w:kern w:val="0"/>
          <w:sz w:val="28"/>
          <w:szCs w:val="28"/>
        </w:rPr>
      </w:pPr>
    </w:p>
    <w:p w:rsidR="005812FE" w:rsidRPr="00572D82" w:rsidRDefault="005812FE" w:rsidP="00572D82">
      <w:pPr>
        <w:spacing w:line="240" w:lineRule="atLeast"/>
        <w:jc w:val="center"/>
        <w:rPr>
          <w:rFonts w:ascii="宋体" w:hAnsi="宋体" w:hint="eastAsia"/>
          <w:b/>
          <w:spacing w:val="20"/>
          <w:w w:val="90"/>
          <w:sz w:val="48"/>
          <w:szCs w:val="48"/>
        </w:rPr>
      </w:pPr>
      <w:r w:rsidRPr="00572D82">
        <w:rPr>
          <w:rFonts w:ascii="宋体" w:hAnsi="宋体" w:hint="eastAsia"/>
          <w:b/>
          <w:color w:val="FF0000"/>
          <w:spacing w:val="20"/>
          <w:w w:val="90"/>
          <w:sz w:val="48"/>
          <w:szCs w:val="48"/>
        </w:rPr>
        <w:lastRenderedPageBreak/>
        <w:t>中共苏州大学委员会</w:t>
      </w:r>
    </w:p>
    <w:p w:rsidR="005812FE" w:rsidRDefault="005812FE" w:rsidP="005812FE">
      <w:pPr>
        <w:tabs>
          <w:tab w:val="left" w:pos="4860"/>
          <w:tab w:val="left" w:pos="5363"/>
        </w:tabs>
        <w:autoSpaceDE w:val="0"/>
        <w:autoSpaceDN w:val="0"/>
        <w:adjustRightInd w:val="0"/>
        <w:jc w:val="center"/>
        <w:rPr>
          <w:rFonts w:ascii="宋体" w:eastAsia="宋体" w:cs="宋体" w:hint="eastAsia"/>
          <w:b/>
          <w:bCs/>
          <w:color w:val="FF0000"/>
          <w:kern w:val="0"/>
          <w:sz w:val="72"/>
          <w:szCs w:val="72"/>
        </w:rPr>
      </w:pPr>
      <w:r>
        <w:rPr>
          <w:rFonts w:ascii="仿宋_GB2312" w:eastAsia="仿宋_GB2312" w:hint="eastAsia"/>
          <w:color w:val="000000"/>
          <w:kern w:val="0"/>
          <w:sz w:val="32"/>
          <w:szCs w:val="28"/>
        </w:rPr>
        <w:t>苏大委〔2018〕86号</w:t>
      </w:r>
      <w:r>
        <w:rPr>
          <w:rFonts w:ascii="Times New Roman" w:eastAsia="宋体" w:hint="eastAsia"/>
          <w:noProof/>
          <w:szCs w:val="24"/>
        </w:rPr>
        <mc:AlternateContent>
          <mc:Choice Requires="wps">
            <w:drawing>
              <wp:anchor distT="0" distB="0" distL="114300" distR="114300" simplePos="0" relativeHeight="251751424" behindDoc="0" locked="0" layoutInCell="1" allowOverlap="1">
                <wp:simplePos x="0" y="0"/>
                <wp:positionH relativeFrom="column">
                  <wp:posOffset>-213360</wp:posOffset>
                </wp:positionH>
                <wp:positionV relativeFrom="paragraph">
                  <wp:posOffset>541655</wp:posOffset>
                </wp:positionV>
                <wp:extent cx="5600700" cy="0"/>
                <wp:effectExtent l="15240" t="17780" r="13335" b="10795"/>
                <wp:wrapNone/>
                <wp:docPr id="91" name="直接连接符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91" o:spid="_x0000_s1026" style="position:absolute;left:0;text-align:lef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42.65pt" to="424.2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" strokecolor="red" strokeweight="1.5pt"/>
            </w:pict>
          </mc:Fallback>
        </mc:AlternateContent>
      </w:r>
    </w:p>
    <w:p w:rsidR="005812FE" w:rsidRDefault="005812FE" w:rsidP="005812FE">
      <w:pPr>
        <w:rPr>
          <w:rFonts w:ascii="Times New Roman" w:cs="Times New Roman" w:hint="eastAsia"/>
          <w:sz w:val="32"/>
          <w:szCs w:val="32"/>
        </w:rPr>
      </w:pPr>
    </w:p>
    <w:p w:rsidR="005812FE" w:rsidRDefault="005812FE" w:rsidP="005812FE">
      <w:pPr>
        <w:tabs>
          <w:tab w:val="left" w:pos="7740"/>
        </w:tabs>
        <w:autoSpaceDE w:val="0"/>
        <w:autoSpaceDN w:val="0"/>
        <w:adjustRightInd w:val="0"/>
        <w:snapToGrid w:val="0"/>
        <w:spacing w:line="520" w:lineRule="exact"/>
        <w:jc w:val="center"/>
        <w:rPr>
          <w:rFonts w:ascii="宋体" w:hAnsi="宋体" w:cs="仿宋_GB2312"/>
          <w:b/>
          <w:color w:val="000000"/>
          <w:kern w:val="0"/>
          <w:sz w:val="44"/>
          <w:szCs w:val="44"/>
        </w:rPr>
      </w:pPr>
      <w:r>
        <w:rPr>
          <w:rFonts w:ascii="宋体" w:hAnsi="宋体" w:cs="宋体" w:hint="eastAsia"/>
          <w:b/>
          <w:color w:val="000000"/>
          <w:kern w:val="0"/>
          <w:sz w:val="44"/>
          <w:szCs w:val="44"/>
        </w:rPr>
        <w:t>关于对原物理与光电·能源</w:t>
      </w:r>
      <w:proofErr w:type="gramStart"/>
      <w:r>
        <w:rPr>
          <w:rFonts w:ascii="宋体" w:hAnsi="宋体" w:cs="宋体" w:hint="eastAsia"/>
          <w:b/>
          <w:color w:val="000000"/>
          <w:kern w:val="0"/>
          <w:sz w:val="44"/>
          <w:szCs w:val="44"/>
        </w:rPr>
        <w:t>学部党</w:t>
      </w:r>
      <w:proofErr w:type="gramEnd"/>
      <w:r>
        <w:rPr>
          <w:rFonts w:ascii="宋体" w:hAnsi="宋体" w:cs="宋体" w:hint="eastAsia"/>
          <w:b/>
          <w:color w:val="000000"/>
          <w:kern w:val="0"/>
          <w:sz w:val="44"/>
          <w:szCs w:val="44"/>
        </w:rPr>
        <w:t>工委、行政班子及有关领导干部问责的决定</w:t>
      </w:r>
    </w:p>
    <w:p w:rsidR="005812FE" w:rsidRDefault="005812FE" w:rsidP="005812FE">
      <w:pPr>
        <w:autoSpaceDE w:val="0"/>
        <w:autoSpaceDN w:val="0"/>
        <w:adjustRightInd w:val="0"/>
        <w:spacing w:line="360" w:lineRule="auto"/>
        <w:ind w:left="-108"/>
        <w:rPr>
          <w:rFonts w:ascii="仿宋_GB2312" w:eastAsia="仿宋_GB2312" w:hAnsi="Times New Roman" w:cs="Times New Roman" w:hint="eastAsia"/>
          <w:color w:val="000000"/>
          <w:kern w:val="0"/>
          <w:sz w:val="32"/>
          <w:szCs w:val="28"/>
        </w:rPr>
      </w:pPr>
    </w:p>
    <w:p w:rsidR="005812FE" w:rsidRDefault="005812FE" w:rsidP="005812FE">
      <w:pPr>
        <w:autoSpaceDE w:val="0"/>
        <w:autoSpaceDN w:val="0"/>
        <w:adjustRightInd w:val="0"/>
        <w:spacing w:line="360" w:lineRule="auto"/>
        <w:ind w:left="-108"/>
        <w:rPr>
          <w:rFonts w:ascii="仿宋_GB2312" w:eastAsia="仿宋_GB2312" w:hint="eastAsia"/>
          <w:color w:val="000000"/>
          <w:kern w:val="0"/>
          <w:sz w:val="32"/>
          <w:szCs w:val="28"/>
        </w:rPr>
      </w:pPr>
      <w:r>
        <w:rPr>
          <w:rFonts w:ascii="仿宋_GB2312" w:eastAsia="仿宋_GB2312" w:hint="eastAsia"/>
          <w:color w:val="000000"/>
          <w:kern w:val="0"/>
          <w:sz w:val="32"/>
          <w:szCs w:val="28"/>
        </w:rPr>
        <w:t>物理科学与技术学院党委、物理科学与技术学院、光电科学与工程学院党委、光电科学与工程学院、能源学院党委、能源学院：</w:t>
      </w:r>
    </w:p>
    <w:p w:rsidR="005812FE" w:rsidRDefault="005812FE" w:rsidP="005812FE">
      <w:pPr>
        <w:autoSpaceDE w:val="0"/>
        <w:autoSpaceDN w:val="0"/>
        <w:adjustRightInd w:val="0"/>
        <w:spacing w:line="360" w:lineRule="auto"/>
        <w:ind w:left="-108"/>
        <w:rPr>
          <w:rFonts w:ascii="仿宋_GB2312" w:eastAsia="仿宋_GB2312" w:cs="仿宋_GB2312" w:hint="eastAsia"/>
          <w:color w:val="000000"/>
          <w:kern w:val="0"/>
          <w:sz w:val="32"/>
          <w:szCs w:val="32"/>
        </w:rPr>
      </w:pPr>
      <w:bookmarkStart w:id="14" w:name="Content"/>
      <w:r>
        <w:rPr>
          <w:rFonts w:ascii="仿宋_GB2312" w:eastAsia="仿宋_GB2312" w:hint="eastAsia"/>
          <w:sz w:val="32"/>
          <w:szCs w:val="32"/>
        </w:rPr>
        <w:t xml:space="preserve">    </w:t>
      </w:r>
      <w:bookmarkEnd w:id="14"/>
      <w:r>
        <w:rPr>
          <w:rFonts w:ascii="仿宋_GB2312" w:eastAsia="仿宋_GB2312" w:cs="仿宋_GB2312" w:hint="eastAsia"/>
          <w:color w:val="000000"/>
          <w:kern w:val="0"/>
          <w:sz w:val="32"/>
          <w:szCs w:val="32"/>
        </w:rPr>
        <w:t>2017年11月至12月，省委第七巡视组在对我校巡视过程中发现原物理与光电</w:t>
      </w:r>
      <w:r>
        <w:rPr>
          <w:rFonts w:ascii="宋体" w:hAnsi="宋体" w:cs="宋体" w:hint="eastAsia"/>
          <w:color w:val="000000"/>
          <w:kern w:val="0"/>
          <w:sz w:val="32"/>
          <w:szCs w:val="32"/>
        </w:rPr>
        <w:t>•</w:t>
      </w:r>
      <w:r>
        <w:rPr>
          <w:rFonts w:ascii="仿宋_GB2312" w:eastAsia="仿宋_GB2312" w:hAnsi="仿宋_GB2312" w:cs="仿宋_GB2312" w:hint="eastAsia"/>
          <w:color w:val="000000"/>
          <w:kern w:val="0"/>
          <w:sz w:val="32"/>
          <w:szCs w:val="32"/>
        </w:rPr>
        <w:t>能源学部（以下简称物理学部）存在设立“小金库”问题。经校党委审批，并报省纪委七室同意，</w:t>
      </w:r>
      <w:proofErr w:type="gramStart"/>
      <w:r>
        <w:rPr>
          <w:rFonts w:ascii="仿宋_GB2312" w:eastAsia="仿宋_GB2312" w:hAnsi="仿宋_GB2312" w:cs="仿宋_GB2312" w:hint="eastAsia"/>
          <w:color w:val="000000"/>
          <w:kern w:val="0"/>
          <w:sz w:val="32"/>
          <w:szCs w:val="32"/>
        </w:rPr>
        <w:t>校纪委从校纪委</w:t>
      </w:r>
      <w:proofErr w:type="gramEnd"/>
      <w:r>
        <w:rPr>
          <w:rFonts w:ascii="仿宋_GB2312" w:eastAsia="仿宋_GB2312" w:hAnsi="仿宋_GB2312" w:cs="仿宋_GB2312" w:hint="eastAsia"/>
          <w:color w:val="000000"/>
          <w:kern w:val="0"/>
          <w:sz w:val="32"/>
          <w:szCs w:val="32"/>
        </w:rPr>
        <w:t>办公室（监察处）、财务处、审计处抽调工作人员组成核查组对该问题线索进行初核，确认了原物理学部设立“小金库”（共计</w:t>
      </w:r>
      <w:r>
        <w:rPr>
          <w:rFonts w:ascii="仿宋_GB2312" w:eastAsia="仿宋_GB2312" w:cs="仿宋_GB2312" w:hint="eastAsia"/>
          <w:color w:val="000000"/>
          <w:kern w:val="0"/>
          <w:sz w:val="32"/>
          <w:szCs w:val="32"/>
        </w:rPr>
        <w:t>92.220021万元）的事实。</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根据江苏省纪委《省属本科院校纪委工作规定（试行）》和《中共苏州大学委员会问责办法（试行）》的有关规定，坚持开展“一案双查”，经2018年6月15日</w:t>
      </w:r>
      <w:proofErr w:type="gramStart"/>
      <w:r>
        <w:rPr>
          <w:rFonts w:ascii="仿宋_GB2312" w:eastAsia="仿宋_GB2312" w:cs="仿宋_GB2312" w:hint="eastAsia"/>
          <w:color w:val="000000"/>
          <w:kern w:val="0"/>
          <w:sz w:val="32"/>
          <w:szCs w:val="32"/>
        </w:rPr>
        <w:t>校纪委</w:t>
      </w:r>
      <w:proofErr w:type="gramEnd"/>
      <w:r>
        <w:rPr>
          <w:rFonts w:ascii="仿宋_GB2312" w:eastAsia="仿宋_GB2312" w:cs="仿宋_GB2312" w:hint="eastAsia"/>
          <w:color w:val="000000"/>
          <w:kern w:val="0"/>
          <w:sz w:val="32"/>
          <w:szCs w:val="32"/>
        </w:rPr>
        <w:t>全委会讨论，并报2018年6月29日校党委常委会批准，决定对原物理学部党工委、行政班子和有关领导干部进行问责：</w:t>
      </w:r>
    </w:p>
    <w:p w:rsidR="005812FE" w:rsidRDefault="005812FE" w:rsidP="005812FE">
      <w:pPr>
        <w:autoSpaceDE w:val="0"/>
        <w:autoSpaceDN w:val="0"/>
        <w:adjustRightInd w:val="0"/>
        <w:spacing w:line="360" w:lineRule="auto"/>
        <w:ind w:left="-108" w:firstLineChars="200" w:firstLine="643"/>
        <w:rPr>
          <w:rFonts w:ascii="仿宋_GB2312" w:eastAsia="仿宋_GB2312" w:cs="仿宋_GB2312" w:hint="eastAsia"/>
          <w:b/>
          <w:color w:val="000000"/>
          <w:kern w:val="0"/>
          <w:sz w:val="32"/>
          <w:szCs w:val="32"/>
        </w:rPr>
      </w:pPr>
      <w:r>
        <w:rPr>
          <w:rFonts w:ascii="仿宋_GB2312" w:eastAsia="仿宋_GB2312" w:cs="仿宋_GB2312" w:hint="eastAsia"/>
          <w:b/>
          <w:color w:val="000000"/>
          <w:kern w:val="0"/>
          <w:sz w:val="32"/>
          <w:szCs w:val="32"/>
        </w:rPr>
        <w:t>（一）对原物理学部党工委和行政班子的问责</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原物理学部党工委和行政领导班子未坚决贯彻落实校党</w:t>
      </w:r>
      <w:r>
        <w:rPr>
          <w:rFonts w:ascii="仿宋_GB2312" w:eastAsia="仿宋_GB2312" w:cs="仿宋_GB2312" w:hint="eastAsia"/>
          <w:color w:val="000000"/>
          <w:kern w:val="0"/>
          <w:sz w:val="32"/>
          <w:szCs w:val="32"/>
        </w:rPr>
        <w:lastRenderedPageBreak/>
        <w:t>委、行政的决策部署，落实全面从严治党主体责任和监督责任存在宽松软现象，对学部“小金库”问题治理不力。</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根据江苏省纪委《省属本科院校纪委工作规定（试行）》（</w:t>
      </w:r>
      <w:proofErr w:type="gramStart"/>
      <w:r>
        <w:rPr>
          <w:rFonts w:ascii="仿宋_GB2312" w:eastAsia="仿宋_GB2312" w:cs="仿宋_GB2312" w:hint="eastAsia"/>
          <w:color w:val="000000"/>
          <w:kern w:val="0"/>
          <w:sz w:val="32"/>
          <w:szCs w:val="32"/>
        </w:rPr>
        <w:t>苏纪办</w:t>
      </w:r>
      <w:proofErr w:type="gramEnd"/>
      <w:r>
        <w:rPr>
          <w:rFonts w:ascii="仿宋_GB2312" w:eastAsia="仿宋_GB2312" w:cs="仿宋_GB2312" w:hint="eastAsia"/>
          <w:color w:val="000000"/>
          <w:kern w:val="0"/>
          <w:sz w:val="32"/>
          <w:szCs w:val="32"/>
        </w:rPr>
        <w:t>发</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2018</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9号）第23条和《中共苏州大学委员会问责办法（试行）》（苏大委</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2017</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79号）第9条、第10条之规定，决定对原物理学部党工委和行政班子在学校一定范围内通报，并责令相关人员进行整改。</w:t>
      </w:r>
    </w:p>
    <w:p w:rsidR="005812FE" w:rsidRDefault="005812FE" w:rsidP="005812FE">
      <w:pPr>
        <w:autoSpaceDE w:val="0"/>
        <w:autoSpaceDN w:val="0"/>
        <w:adjustRightInd w:val="0"/>
        <w:spacing w:line="360" w:lineRule="auto"/>
        <w:ind w:left="-108" w:firstLineChars="200" w:firstLine="643"/>
        <w:rPr>
          <w:rFonts w:ascii="仿宋_GB2312" w:eastAsia="仿宋_GB2312" w:cs="仿宋_GB2312" w:hint="eastAsia"/>
          <w:b/>
          <w:color w:val="000000"/>
          <w:kern w:val="0"/>
          <w:sz w:val="32"/>
          <w:szCs w:val="32"/>
        </w:rPr>
      </w:pPr>
      <w:r>
        <w:rPr>
          <w:rFonts w:ascii="仿宋_GB2312" w:eastAsia="仿宋_GB2312" w:cs="仿宋_GB2312" w:hint="eastAsia"/>
          <w:b/>
          <w:color w:val="000000"/>
          <w:kern w:val="0"/>
          <w:sz w:val="32"/>
          <w:szCs w:val="32"/>
        </w:rPr>
        <w:t>（二）对有关领导干部问责</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1.沈明荣，男，汉族，1969年2月出生，江苏苏州人，博士研究生学历，1993年6月加入中国共产党，1993年7月参加工作。2008年11月至2011年12月任苏州大学物理科学与技术学院执行院长，2011年12月至2012年10月任苏州大学物理科学与技术学院院长，2012年10月至2013年6月任苏州大学物理科学与技术学院党委书记兼常务副院长，2013年6月至2018年1月任苏州大学学科建设办公室主任、“211工程”办公室主任，2018年1月至今任苏州大学学科建设办公室主任。系格致期刊服务有限公司（以下简称格致公司）法定代表人、执行董事。</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沈明荣2013年6月离开原来物理学院院长岗位，但未辞去格致公司的有关职务，作为格致公司的法定代表人和执行董事，未履行督促刘军将投资返还的股本、收益及时上交物理学部纳入法定账簿统一管理，履行主体责任和监督责任不力。</w:t>
      </w:r>
      <w:r>
        <w:rPr>
          <w:rFonts w:ascii="仿宋_GB2312" w:eastAsia="仿宋_GB2312" w:cs="仿宋_GB2312" w:hint="eastAsia"/>
          <w:color w:val="000000"/>
          <w:kern w:val="0"/>
          <w:sz w:val="32"/>
          <w:szCs w:val="32"/>
        </w:rPr>
        <w:lastRenderedPageBreak/>
        <w:t>在初核谈话中，其未能如实陈述个人投资惠天公司事宜，对其函询时才如实陈述，组织纪律、廉洁纪律意识淡薄。</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根据《省属本科院校纪委工作规定（试行）》（</w:t>
      </w:r>
      <w:proofErr w:type="gramStart"/>
      <w:r>
        <w:rPr>
          <w:rFonts w:ascii="仿宋_GB2312" w:eastAsia="仿宋_GB2312" w:cs="仿宋_GB2312" w:hint="eastAsia"/>
          <w:color w:val="000000"/>
          <w:kern w:val="0"/>
          <w:sz w:val="32"/>
          <w:szCs w:val="32"/>
        </w:rPr>
        <w:t>苏纪办</w:t>
      </w:r>
      <w:proofErr w:type="gramEnd"/>
      <w:r>
        <w:rPr>
          <w:rFonts w:ascii="仿宋_GB2312" w:eastAsia="仿宋_GB2312" w:cs="仿宋_GB2312" w:hint="eastAsia"/>
          <w:color w:val="000000"/>
          <w:kern w:val="0"/>
          <w:sz w:val="32"/>
          <w:szCs w:val="32"/>
        </w:rPr>
        <w:t>发</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2018</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9号）第23条和《中共苏州大学委员会问责办法（试行）》（苏大委</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2017</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79号）第9条、第10条之规定，决定对沈明荣同志进行严肃批评，并在一定范围内通报。</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2.刘军，男，汉族，1966年3月出生，江苏仪征人，大学本科学历， 1987年8月参加工作，2009年3月加入中国共产党，2011年12月至2014年1月任苏州大学物理科学与技术学院副院长，2014年1月至2018年5月任苏州大学物理与光电</w:t>
      </w:r>
      <w:r>
        <w:rPr>
          <w:rFonts w:ascii="宋体" w:hAnsi="宋体" w:cs="宋体" w:hint="eastAsia"/>
          <w:color w:val="000000"/>
          <w:kern w:val="0"/>
          <w:sz w:val="32"/>
          <w:szCs w:val="32"/>
        </w:rPr>
        <w:t>•</w:t>
      </w:r>
      <w:r>
        <w:rPr>
          <w:rFonts w:ascii="仿宋_GB2312" w:eastAsia="仿宋_GB2312" w:hAnsi="仿宋_GB2312" w:cs="仿宋_GB2312" w:hint="eastAsia"/>
          <w:color w:val="000000"/>
          <w:kern w:val="0"/>
          <w:sz w:val="32"/>
          <w:szCs w:val="32"/>
        </w:rPr>
        <w:t>能源学部物理科学与技术学院副院长。系格致公司股东兼总经理。</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刘军担任《物理教师》编辑部主任和格致公司总经理，2011年12月起担任物理学院副院长，将投资返还的股本、收益及应当上交物理学部的承包创收款公款私存，未及时纳入法定账簿统一管理，廉洁风险意识和纪法意识淡薄，对设立“小金库”负直接责任。</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根据《省属本科院校纪委工作规定（试行）》（</w:t>
      </w:r>
      <w:proofErr w:type="gramStart"/>
      <w:r>
        <w:rPr>
          <w:rFonts w:ascii="仿宋_GB2312" w:eastAsia="仿宋_GB2312" w:cs="仿宋_GB2312" w:hint="eastAsia"/>
          <w:color w:val="000000"/>
          <w:kern w:val="0"/>
          <w:sz w:val="32"/>
          <w:szCs w:val="32"/>
        </w:rPr>
        <w:t>苏纪办</w:t>
      </w:r>
      <w:proofErr w:type="gramEnd"/>
      <w:r>
        <w:rPr>
          <w:rFonts w:ascii="仿宋_GB2312" w:eastAsia="仿宋_GB2312" w:cs="仿宋_GB2312" w:hint="eastAsia"/>
          <w:color w:val="000000"/>
          <w:kern w:val="0"/>
          <w:sz w:val="32"/>
          <w:szCs w:val="32"/>
        </w:rPr>
        <w:t>发</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2018</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9号）第23条和《中共苏州大学委员会问责办法（试行）》（苏大委</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2017</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79号）第9条之规定，决定对刘军同志以谈话方式诫勉，并在一定范围内通报。</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3.高雷，男，1971年7月出生，江苏新沂人，博士研究生， 1992年8月参加工作，1998年5月加入中国共产党，2008年11</w:t>
      </w:r>
      <w:r>
        <w:rPr>
          <w:rFonts w:ascii="仿宋_GB2312" w:eastAsia="仿宋_GB2312" w:cs="仿宋_GB2312" w:hint="eastAsia"/>
          <w:color w:val="000000"/>
          <w:kern w:val="0"/>
          <w:sz w:val="32"/>
          <w:szCs w:val="32"/>
        </w:rPr>
        <w:lastRenderedPageBreak/>
        <w:t>月至2014年1月任苏州大学物理科学与技术学院副院长，2014年1月2018年5月任苏州大学物理与光电</w:t>
      </w:r>
      <w:r>
        <w:rPr>
          <w:rFonts w:ascii="宋体" w:hAnsi="宋体" w:cs="宋体" w:hint="eastAsia"/>
          <w:color w:val="000000"/>
          <w:kern w:val="0"/>
          <w:sz w:val="32"/>
          <w:szCs w:val="32"/>
        </w:rPr>
        <w:t>•</w:t>
      </w:r>
      <w:r>
        <w:rPr>
          <w:rFonts w:ascii="仿宋_GB2312" w:eastAsia="仿宋_GB2312" w:hAnsi="仿宋_GB2312" w:cs="仿宋_GB2312" w:hint="eastAsia"/>
          <w:color w:val="000000"/>
          <w:kern w:val="0"/>
          <w:sz w:val="32"/>
          <w:szCs w:val="32"/>
        </w:rPr>
        <w:t>能源学部副主任兼物理与光电</w:t>
      </w:r>
      <w:r>
        <w:rPr>
          <w:rFonts w:ascii="宋体" w:hAnsi="宋体" w:cs="宋体" w:hint="eastAsia"/>
          <w:color w:val="000000"/>
          <w:kern w:val="0"/>
          <w:sz w:val="32"/>
          <w:szCs w:val="32"/>
        </w:rPr>
        <w:t>•</w:t>
      </w:r>
      <w:r>
        <w:rPr>
          <w:rFonts w:ascii="仿宋_GB2312" w:eastAsia="仿宋_GB2312" w:hAnsi="仿宋_GB2312" w:cs="仿宋_GB2312" w:hint="eastAsia"/>
          <w:color w:val="000000"/>
          <w:kern w:val="0"/>
          <w:sz w:val="32"/>
          <w:szCs w:val="32"/>
        </w:rPr>
        <w:t>能源学部物理科学与技术学院院长。</w:t>
      </w:r>
      <w:r>
        <w:rPr>
          <w:rFonts w:ascii="仿宋_GB2312" w:eastAsia="仿宋_GB2312" w:cs="仿宋_GB2312" w:hint="eastAsia"/>
          <w:color w:val="000000"/>
          <w:kern w:val="0"/>
          <w:sz w:val="32"/>
          <w:szCs w:val="32"/>
        </w:rPr>
        <w:t>2018年5月至今任物理科学与技术学院院长。系格致公司股东。</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高雷作为原物理学部副主任，且是格致公司的股东之一，了解格致公司运行情况，知道投资股本及收益和创收款事情，但对款项存放形式监督不够，履行监督责任不力。</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根据《省属本科院校纪委工作规定（试行）》（</w:t>
      </w:r>
      <w:proofErr w:type="gramStart"/>
      <w:r>
        <w:rPr>
          <w:rFonts w:ascii="仿宋_GB2312" w:eastAsia="仿宋_GB2312" w:cs="仿宋_GB2312" w:hint="eastAsia"/>
          <w:color w:val="000000"/>
          <w:kern w:val="0"/>
          <w:sz w:val="32"/>
          <w:szCs w:val="32"/>
        </w:rPr>
        <w:t>苏纪办</w:t>
      </w:r>
      <w:proofErr w:type="gramEnd"/>
      <w:r>
        <w:rPr>
          <w:rFonts w:ascii="仿宋_GB2312" w:eastAsia="仿宋_GB2312" w:cs="仿宋_GB2312" w:hint="eastAsia"/>
          <w:color w:val="000000"/>
          <w:kern w:val="0"/>
          <w:sz w:val="32"/>
          <w:szCs w:val="32"/>
        </w:rPr>
        <w:t>发</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2018</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9号）第23条和《中共苏州大学委员会问责办法（试行）》（苏大委</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2017</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79号）第9条、第10条之规定，对高雷同</w:t>
      </w:r>
      <w:proofErr w:type="gramStart"/>
      <w:r>
        <w:rPr>
          <w:rFonts w:ascii="仿宋_GB2312" w:eastAsia="仿宋_GB2312" w:cs="仿宋_GB2312" w:hint="eastAsia"/>
          <w:color w:val="000000"/>
          <w:kern w:val="0"/>
          <w:sz w:val="32"/>
          <w:szCs w:val="32"/>
        </w:rPr>
        <w:t>志进行</w:t>
      </w:r>
      <w:proofErr w:type="gramEnd"/>
      <w:r>
        <w:rPr>
          <w:rFonts w:ascii="仿宋_GB2312" w:eastAsia="仿宋_GB2312" w:cs="仿宋_GB2312" w:hint="eastAsia"/>
          <w:color w:val="000000"/>
          <w:kern w:val="0"/>
          <w:sz w:val="32"/>
          <w:szCs w:val="32"/>
        </w:rPr>
        <w:t>严肃批评，并在一定范围内通报。</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4.刘枫，男，1963年1月出生，江苏苏州人，大学本科学历，1983年7月参加工作，1985年5月加入中国共产党，2014年1月至2016年3月任苏州大学物理与光电</w:t>
      </w:r>
      <w:r>
        <w:rPr>
          <w:rFonts w:ascii="宋体" w:hAnsi="宋体" w:cs="宋体" w:hint="eastAsia"/>
          <w:color w:val="000000"/>
          <w:kern w:val="0"/>
          <w:sz w:val="32"/>
          <w:szCs w:val="32"/>
        </w:rPr>
        <w:t>•</w:t>
      </w:r>
      <w:r>
        <w:rPr>
          <w:rFonts w:ascii="仿宋_GB2312" w:eastAsia="仿宋_GB2312" w:hAnsi="仿宋_GB2312" w:cs="仿宋_GB2312" w:hint="eastAsia"/>
          <w:color w:val="000000"/>
          <w:kern w:val="0"/>
          <w:sz w:val="32"/>
          <w:szCs w:val="32"/>
        </w:rPr>
        <w:t>能源</w:t>
      </w:r>
      <w:proofErr w:type="gramStart"/>
      <w:r>
        <w:rPr>
          <w:rFonts w:ascii="仿宋_GB2312" w:eastAsia="仿宋_GB2312" w:hAnsi="仿宋_GB2312" w:cs="仿宋_GB2312" w:hint="eastAsia"/>
          <w:color w:val="000000"/>
          <w:kern w:val="0"/>
          <w:sz w:val="32"/>
          <w:szCs w:val="32"/>
        </w:rPr>
        <w:t>学部党</w:t>
      </w:r>
      <w:proofErr w:type="gramEnd"/>
      <w:r>
        <w:rPr>
          <w:rFonts w:ascii="仿宋_GB2312" w:eastAsia="仿宋_GB2312" w:hAnsi="仿宋_GB2312" w:cs="仿宋_GB2312" w:hint="eastAsia"/>
          <w:color w:val="000000"/>
          <w:kern w:val="0"/>
          <w:sz w:val="32"/>
          <w:szCs w:val="32"/>
        </w:rPr>
        <w:t>工委书记，</w:t>
      </w:r>
      <w:r>
        <w:rPr>
          <w:rFonts w:ascii="仿宋_GB2312" w:eastAsia="仿宋_GB2312" w:cs="仿宋_GB2312" w:hint="eastAsia"/>
          <w:color w:val="000000"/>
          <w:kern w:val="0"/>
          <w:sz w:val="32"/>
          <w:szCs w:val="32"/>
        </w:rPr>
        <w:t>2016年3月至今任苏州大学群团与直属单位党工委书记。</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刘</w:t>
      </w:r>
      <w:proofErr w:type="gramStart"/>
      <w:r>
        <w:rPr>
          <w:rFonts w:ascii="仿宋_GB2312" w:eastAsia="仿宋_GB2312" w:cs="仿宋_GB2312" w:hint="eastAsia"/>
          <w:color w:val="000000"/>
          <w:kern w:val="0"/>
          <w:sz w:val="32"/>
          <w:szCs w:val="32"/>
        </w:rPr>
        <w:t>枫作为</w:t>
      </w:r>
      <w:proofErr w:type="gramEnd"/>
      <w:r>
        <w:rPr>
          <w:rFonts w:ascii="仿宋_GB2312" w:eastAsia="仿宋_GB2312" w:cs="仿宋_GB2312" w:hint="eastAsia"/>
          <w:color w:val="000000"/>
          <w:kern w:val="0"/>
          <w:sz w:val="32"/>
          <w:szCs w:val="32"/>
        </w:rPr>
        <w:t>时任物理</w:t>
      </w:r>
      <w:proofErr w:type="gramStart"/>
      <w:r>
        <w:rPr>
          <w:rFonts w:ascii="仿宋_GB2312" w:eastAsia="仿宋_GB2312" w:cs="仿宋_GB2312" w:hint="eastAsia"/>
          <w:color w:val="000000"/>
          <w:kern w:val="0"/>
          <w:sz w:val="32"/>
          <w:szCs w:val="32"/>
        </w:rPr>
        <w:t>学部党</w:t>
      </w:r>
      <w:proofErr w:type="gramEnd"/>
      <w:r>
        <w:rPr>
          <w:rFonts w:ascii="仿宋_GB2312" w:eastAsia="仿宋_GB2312" w:cs="仿宋_GB2312" w:hint="eastAsia"/>
          <w:color w:val="000000"/>
          <w:kern w:val="0"/>
          <w:sz w:val="32"/>
          <w:szCs w:val="32"/>
        </w:rPr>
        <w:t>工委书记（2014年1月至2016年3月），为学部党风廉政建设第一责任人，同时又是学校纪委委员，在知晓投资股本及收益返还到刘军个人农行卡上后，未及时落实并督促刘军将款项纳入法定账簿统一管理，责任意识淡薄，履行主体责任和监督责任不力。</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根据《省属本科院校纪委工作规定（试行）》（</w:t>
      </w:r>
      <w:proofErr w:type="gramStart"/>
      <w:r>
        <w:rPr>
          <w:rFonts w:ascii="仿宋_GB2312" w:eastAsia="仿宋_GB2312" w:cs="仿宋_GB2312" w:hint="eastAsia"/>
          <w:color w:val="000000"/>
          <w:kern w:val="0"/>
          <w:sz w:val="32"/>
          <w:szCs w:val="32"/>
        </w:rPr>
        <w:t>苏纪办</w:t>
      </w:r>
      <w:proofErr w:type="gramEnd"/>
      <w:r>
        <w:rPr>
          <w:rFonts w:ascii="仿宋_GB2312" w:eastAsia="仿宋_GB2312" w:cs="仿宋_GB2312" w:hint="eastAsia"/>
          <w:color w:val="000000"/>
          <w:kern w:val="0"/>
          <w:sz w:val="32"/>
          <w:szCs w:val="32"/>
        </w:rPr>
        <w:t>发</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2018</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9号）第23条和《中共苏州大学委员会问责办法（试</w:t>
      </w:r>
      <w:r>
        <w:rPr>
          <w:rFonts w:ascii="仿宋_GB2312" w:eastAsia="仿宋_GB2312" w:cs="仿宋_GB2312" w:hint="eastAsia"/>
          <w:color w:val="000000"/>
          <w:kern w:val="0"/>
          <w:sz w:val="32"/>
          <w:szCs w:val="32"/>
        </w:rPr>
        <w:lastRenderedPageBreak/>
        <w:t>行）》（苏大委</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2017</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79号）第9条、第10条、第12条之规定对刘枫同志以谈话方式诫勉，并在一定范围内通报。</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5.吴雪梅，女，1967年2月出生，山东泰安人，博士研究生学历，1986年6月加入中国共产党，1991年4月参加工作，2013年6月至2014年1月任苏州大学物理科学与技术学院党委书记，2016年3月至2016年4月任苏州大学物理与光电</w:t>
      </w:r>
      <w:r>
        <w:rPr>
          <w:rFonts w:ascii="宋体" w:hAnsi="宋体" w:cs="宋体" w:hint="eastAsia"/>
          <w:color w:val="000000"/>
          <w:kern w:val="0"/>
          <w:sz w:val="32"/>
          <w:szCs w:val="32"/>
        </w:rPr>
        <w:t>•</w:t>
      </w:r>
      <w:r>
        <w:rPr>
          <w:rFonts w:ascii="仿宋_GB2312" w:eastAsia="仿宋_GB2312" w:hAnsi="仿宋_GB2312" w:cs="仿宋_GB2312" w:hint="eastAsia"/>
          <w:color w:val="000000"/>
          <w:kern w:val="0"/>
          <w:sz w:val="32"/>
          <w:szCs w:val="32"/>
        </w:rPr>
        <w:t>能源</w:t>
      </w:r>
      <w:proofErr w:type="gramStart"/>
      <w:r>
        <w:rPr>
          <w:rFonts w:ascii="仿宋_GB2312" w:eastAsia="仿宋_GB2312" w:hAnsi="仿宋_GB2312" w:cs="仿宋_GB2312" w:hint="eastAsia"/>
          <w:color w:val="000000"/>
          <w:kern w:val="0"/>
          <w:sz w:val="32"/>
          <w:szCs w:val="32"/>
        </w:rPr>
        <w:t>学部党</w:t>
      </w:r>
      <w:proofErr w:type="gramEnd"/>
      <w:r>
        <w:rPr>
          <w:rFonts w:ascii="仿宋_GB2312" w:eastAsia="仿宋_GB2312" w:hAnsi="仿宋_GB2312" w:cs="仿宋_GB2312" w:hint="eastAsia"/>
          <w:color w:val="000000"/>
          <w:kern w:val="0"/>
          <w:sz w:val="32"/>
          <w:szCs w:val="32"/>
        </w:rPr>
        <w:t>工委书记兼物理科学与技术学院党委书记，</w:t>
      </w:r>
      <w:r>
        <w:rPr>
          <w:rFonts w:ascii="仿宋_GB2312" w:eastAsia="仿宋_GB2312" w:cs="仿宋_GB2312" w:hint="eastAsia"/>
          <w:color w:val="000000"/>
          <w:kern w:val="0"/>
          <w:sz w:val="32"/>
          <w:szCs w:val="32"/>
        </w:rPr>
        <w:t>2016年4月至2018年5月任苏州大学物理与光电</w:t>
      </w:r>
      <w:r>
        <w:rPr>
          <w:rFonts w:ascii="宋体" w:hAnsi="宋体" w:cs="宋体" w:hint="eastAsia"/>
          <w:color w:val="000000"/>
          <w:kern w:val="0"/>
          <w:sz w:val="32"/>
          <w:szCs w:val="32"/>
        </w:rPr>
        <w:t>•</w:t>
      </w:r>
      <w:r>
        <w:rPr>
          <w:rFonts w:ascii="仿宋_GB2312" w:eastAsia="仿宋_GB2312" w:hAnsi="仿宋_GB2312" w:cs="仿宋_GB2312" w:hint="eastAsia"/>
          <w:color w:val="000000"/>
          <w:kern w:val="0"/>
          <w:sz w:val="32"/>
          <w:szCs w:val="32"/>
        </w:rPr>
        <w:t>能源</w:t>
      </w:r>
      <w:proofErr w:type="gramStart"/>
      <w:r>
        <w:rPr>
          <w:rFonts w:ascii="仿宋_GB2312" w:eastAsia="仿宋_GB2312" w:hAnsi="仿宋_GB2312" w:cs="仿宋_GB2312" w:hint="eastAsia"/>
          <w:color w:val="000000"/>
          <w:kern w:val="0"/>
          <w:sz w:val="32"/>
          <w:szCs w:val="32"/>
        </w:rPr>
        <w:t>学部党</w:t>
      </w:r>
      <w:proofErr w:type="gramEnd"/>
      <w:r>
        <w:rPr>
          <w:rFonts w:ascii="仿宋_GB2312" w:eastAsia="仿宋_GB2312" w:hAnsi="仿宋_GB2312" w:cs="仿宋_GB2312" w:hint="eastAsia"/>
          <w:color w:val="000000"/>
          <w:kern w:val="0"/>
          <w:sz w:val="32"/>
          <w:szCs w:val="32"/>
        </w:rPr>
        <w:t>工委书记。</w:t>
      </w:r>
      <w:r>
        <w:rPr>
          <w:rFonts w:ascii="仿宋_GB2312" w:eastAsia="仿宋_GB2312" w:cs="仿宋_GB2312" w:hint="eastAsia"/>
          <w:color w:val="000000"/>
          <w:kern w:val="0"/>
          <w:sz w:val="32"/>
          <w:szCs w:val="32"/>
        </w:rPr>
        <w:t>2018年5月至今任苏州大学党委研究生工作部部长。</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吴雪梅作为时任物理</w:t>
      </w:r>
      <w:proofErr w:type="gramStart"/>
      <w:r>
        <w:rPr>
          <w:rFonts w:ascii="仿宋_GB2312" w:eastAsia="仿宋_GB2312" w:cs="仿宋_GB2312" w:hint="eastAsia"/>
          <w:color w:val="000000"/>
          <w:kern w:val="0"/>
          <w:sz w:val="32"/>
          <w:szCs w:val="32"/>
        </w:rPr>
        <w:t>学部党</w:t>
      </w:r>
      <w:proofErr w:type="gramEnd"/>
      <w:r>
        <w:rPr>
          <w:rFonts w:ascii="仿宋_GB2312" w:eastAsia="仿宋_GB2312" w:cs="仿宋_GB2312" w:hint="eastAsia"/>
          <w:color w:val="000000"/>
          <w:kern w:val="0"/>
          <w:sz w:val="32"/>
          <w:szCs w:val="32"/>
        </w:rPr>
        <w:t>工委书记（2016年3月至2018年5月），为学部党风廉政建设第一责任人，在党政联席会议后知悉投资股本及收益以及承包创收款在个人银行卡上后，未能有效落实并督促将所有款项纳入法定账簿统一管理，落实主体责任和监督责任不力。在此之前吴雪梅同志对“小金库”认识不清晰、不到位，导致未能准确贯彻落实学校党委和行政的决策部署，党风廉政建设工作存在薄弱环节。</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根据《省属本科院校纪委工作规定（试行）》（</w:t>
      </w:r>
      <w:proofErr w:type="gramStart"/>
      <w:r>
        <w:rPr>
          <w:rFonts w:ascii="仿宋_GB2312" w:eastAsia="仿宋_GB2312" w:cs="仿宋_GB2312" w:hint="eastAsia"/>
          <w:color w:val="000000"/>
          <w:kern w:val="0"/>
          <w:sz w:val="32"/>
          <w:szCs w:val="32"/>
        </w:rPr>
        <w:t>苏纪办</w:t>
      </w:r>
      <w:proofErr w:type="gramEnd"/>
      <w:r>
        <w:rPr>
          <w:rFonts w:ascii="仿宋_GB2312" w:eastAsia="仿宋_GB2312" w:cs="仿宋_GB2312" w:hint="eastAsia"/>
          <w:color w:val="000000"/>
          <w:kern w:val="0"/>
          <w:sz w:val="32"/>
          <w:szCs w:val="32"/>
        </w:rPr>
        <w:t>发</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2018</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9号）第23条和《中共苏州大学委员会问责办法（试行）》（苏大委</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2017</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79号）第9条、第10条、第12条之规定，对吴雪梅同志以谈话方式诫勉，并在一定范围内通报。</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6.陶智，男，1970年12月出生，江苏泰州人，博士研究生，1995年4月加入中国共产党，1995年8月参加工作，2009</w:t>
      </w:r>
      <w:r>
        <w:rPr>
          <w:rFonts w:ascii="仿宋_GB2312" w:eastAsia="仿宋_GB2312" w:cs="仿宋_GB2312" w:hint="eastAsia"/>
          <w:color w:val="000000"/>
          <w:kern w:val="0"/>
          <w:sz w:val="32"/>
          <w:szCs w:val="32"/>
        </w:rPr>
        <w:lastRenderedPageBreak/>
        <w:t>年9月至2014年1月任苏州大学物理科学与技术学院副院长，2014年1月至2014年5月任苏州大学物理与光电</w:t>
      </w:r>
      <w:r>
        <w:rPr>
          <w:rFonts w:ascii="宋体" w:hAnsi="宋体" w:cs="宋体" w:hint="eastAsia"/>
          <w:color w:val="000000"/>
          <w:kern w:val="0"/>
          <w:sz w:val="32"/>
          <w:szCs w:val="32"/>
        </w:rPr>
        <w:t>•</w:t>
      </w:r>
      <w:r>
        <w:rPr>
          <w:rFonts w:ascii="仿宋_GB2312" w:eastAsia="仿宋_GB2312" w:hAnsi="仿宋_GB2312" w:cs="仿宋_GB2312" w:hint="eastAsia"/>
          <w:color w:val="000000"/>
          <w:kern w:val="0"/>
          <w:sz w:val="32"/>
          <w:szCs w:val="32"/>
        </w:rPr>
        <w:t>能源学部副主任，</w:t>
      </w:r>
      <w:r>
        <w:rPr>
          <w:rFonts w:ascii="仿宋_GB2312" w:eastAsia="仿宋_GB2312" w:cs="仿宋_GB2312" w:hint="eastAsia"/>
          <w:color w:val="000000"/>
          <w:kern w:val="0"/>
          <w:sz w:val="32"/>
          <w:szCs w:val="32"/>
        </w:rPr>
        <w:t>2014年5月至2016年4月任苏州大学物理与光电</w:t>
      </w:r>
      <w:r>
        <w:rPr>
          <w:rFonts w:ascii="宋体" w:hAnsi="宋体" w:cs="宋体" w:hint="eastAsia"/>
          <w:color w:val="000000"/>
          <w:kern w:val="0"/>
          <w:sz w:val="32"/>
          <w:szCs w:val="32"/>
        </w:rPr>
        <w:t>•</w:t>
      </w:r>
      <w:r>
        <w:rPr>
          <w:rFonts w:ascii="仿宋_GB2312" w:eastAsia="仿宋_GB2312" w:hAnsi="仿宋_GB2312" w:cs="仿宋_GB2312" w:hint="eastAsia"/>
          <w:color w:val="000000"/>
          <w:kern w:val="0"/>
          <w:sz w:val="32"/>
          <w:szCs w:val="32"/>
        </w:rPr>
        <w:t>能源学部副主任、能源学院党委书记，</w:t>
      </w:r>
      <w:r>
        <w:rPr>
          <w:rFonts w:ascii="仿宋_GB2312" w:eastAsia="仿宋_GB2312" w:cs="仿宋_GB2312" w:hint="eastAsia"/>
          <w:color w:val="000000"/>
          <w:kern w:val="0"/>
          <w:sz w:val="32"/>
          <w:szCs w:val="32"/>
        </w:rPr>
        <w:t>2016年4月至2018年5月任苏州大学物理与光电</w:t>
      </w:r>
      <w:r>
        <w:rPr>
          <w:rFonts w:ascii="宋体" w:hAnsi="宋体" w:cs="宋体" w:hint="eastAsia"/>
          <w:color w:val="000000"/>
          <w:kern w:val="0"/>
          <w:sz w:val="32"/>
          <w:szCs w:val="32"/>
        </w:rPr>
        <w:t>•</w:t>
      </w:r>
      <w:r>
        <w:rPr>
          <w:rFonts w:ascii="仿宋_GB2312" w:eastAsia="仿宋_GB2312" w:hAnsi="仿宋_GB2312" w:cs="仿宋_GB2312" w:hint="eastAsia"/>
          <w:color w:val="000000"/>
          <w:kern w:val="0"/>
          <w:sz w:val="32"/>
          <w:szCs w:val="32"/>
        </w:rPr>
        <w:t>能源学部能源学院党委书记。</w:t>
      </w:r>
    </w:p>
    <w:p w:rsidR="005812FE" w:rsidRDefault="005812FE" w:rsidP="005812FE">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proofErr w:type="gramStart"/>
      <w:r>
        <w:rPr>
          <w:rFonts w:ascii="仿宋_GB2312" w:eastAsia="仿宋_GB2312" w:cs="仿宋_GB2312" w:hint="eastAsia"/>
          <w:color w:val="000000"/>
          <w:kern w:val="0"/>
          <w:sz w:val="32"/>
          <w:szCs w:val="32"/>
        </w:rPr>
        <w:t>陶智作为</w:t>
      </w:r>
      <w:proofErr w:type="gramEnd"/>
      <w:r>
        <w:rPr>
          <w:rFonts w:ascii="仿宋_GB2312" w:eastAsia="仿宋_GB2312" w:cs="仿宋_GB2312" w:hint="eastAsia"/>
          <w:color w:val="000000"/>
          <w:kern w:val="0"/>
          <w:sz w:val="32"/>
          <w:szCs w:val="32"/>
        </w:rPr>
        <w:t>时任物理学部分管创收工作的副主任（2014年1月至2016年4月），知悉学部有投资股本及收益以及创收款存放在个人银行卡上，未与有关职能部门积极沟通、有效推进落实将款项纳入法定账簿统一管理，责任意识淡薄，履行监督责任不力。</w:t>
      </w:r>
    </w:p>
    <w:p w:rsidR="005812FE" w:rsidRDefault="005812FE" w:rsidP="004119B1">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根据《省属本科院校纪委工作规定（试行）》（</w:t>
      </w:r>
      <w:proofErr w:type="gramStart"/>
      <w:r>
        <w:rPr>
          <w:rFonts w:ascii="仿宋_GB2312" w:eastAsia="仿宋_GB2312" w:cs="仿宋_GB2312" w:hint="eastAsia"/>
          <w:color w:val="000000"/>
          <w:kern w:val="0"/>
          <w:sz w:val="32"/>
          <w:szCs w:val="32"/>
        </w:rPr>
        <w:t>苏纪办</w:t>
      </w:r>
      <w:proofErr w:type="gramEnd"/>
      <w:r>
        <w:rPr>
          <w:rFonts w:ascii="仿宋_GB2312" w:eastAsia="仿宋_GB2312" w:cs="仿宋_GB2312" w:hint="eastAsia"/>
          <w:color w:val="000000"/>
          <w:kern w:val="0"/>
          <w:sz w:val="32"/>
          <w:szCs w:val="32"/>
        </w:rPr>
        <w:t>发</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2018</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9号）第23条和《中共苏州大学委员会问责办法（试行）》（苏大委</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2017</w:t>
      </w:r>
      <w:r>
        <w:rPr>
          <w:rFonts w:ascii="宋体" w:hAnsi="宋体" w:cs="宋体" w:hint="eastAsia"/>
          <w:color w:val="000000"/>
          <w:kern w:val="0"/>
          <w:sz w:val="32"/>
          <w:szCs w:val="32"/>
        </w:rPr>
        <w:t>﹞</w:t>
      </w:r>
      <w:r>
        <w:rPr>
          <w:rFonts w:ascii="仿宋_GB2312" w:eastAsia="仿宋_GB2312" w:cs="仿宋_GB2312" w:hint="eastAsia"/>
          <w:color w:val="000000"/>
          <w:kern w:val="0"/>
          <w:sz w:val="32"/>
          <w:szCs w:val="32"/>
        </w:rPr>
        <w:t>79号）第9条、第10条之规定，对陶智同志进行严肃批评，并在一定范围内通报。</w:t>
      </w:r>
    </w:p>
    <w:p w:rsidR="004119B1" w:rsidRDefault="005812FE" w:rsidP="004119B1">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本决定自2018年6月29日起生效。如不服本问责决定，可自接到本决定书15日内，向校党委提出书面申诉，申诉</w:t>
      </w:r>
      <w:proofErr w:type="gramStart"/>
      <w:r>
        <w:rPr>
          <w:rFonts w:ascii="仿宋_GB2312" w:eastAsia="仿宋_GB2312" w:cs="仿宋_GB2312" w:hint="eastAsia"/>
          <w:color w:val="000000"/>
          <w:kern w:val="0"/>
          <w:sz w:val="32"/>
          <w:szCs w:val="32"/>
        </w:rPr>
        <w:t>材料交校党委</w:t>
      </w:r>
      <w:proofErr w:type="gramEnd"/>
      <w:r>
        <w:rPr>
          <w:rFonts w:ascii="仿宋_GB2312" w:eastAsia="仿宋_GB2312" w:cs="仿宋_GB2312" w:hint="eastAsia"/>
          <w:color w:val="000000"/>
          <w:kern w:val="0"/>
          <w:sz w:val="32"/>
          <w:szCs w:val="32"/>
        </w:rPr>
        <w:t>办公室。</w:t>
      </w:r>
    </w:p>
    <w:p w:rsidR="004119B1" w:rsidRDefault="004119B1" w:rsidP="004119B1">
      <w:pPr>
        <w:autoSpaceDE w:val="0"/>
        <w:autoSpaceDN w:val="0"/>
        <w:adjustRightInd w:val="0"/>
        <w:spacing w:line="360" w:lineRule="auto"/>
        <w:ind w:left="-108" w:firstLineChars="200" w:firstLine="640"/>
        <w:rPr>
          <w:rFonts w:ascii="仿宋_GB2312" w:eastAsia="仿宋_GB2312" w:cs="仿宋_GB2312" w:hint="eastAsia"/>
          <w:color w:val="000000"/>
          <w:kern w:val="0"/>
          <w:sz w:val="32"/>
          <w:szCs w:val="32"/>
        </w:rPr>
      </w:pPr>
    </w:p>
    <w:p w:rsidR="004119B1" w:rsidRDefault="004119B1" w:rsidP="004119B1">
      <w:pPr>
        <w:autoSpaceDE w:val="0"/>
        <w:autoSpaceDN w:val="0"/>
        <w:adjustRightInd w:val="0"/>
        <w:spacing w:line="360" w:lineRule="auto"/>
        <w:ind w:left="-108" w:firstLineChars="200" w:firstLine="420"/>
        <w:rPr>
          <w:rFonts w:ascii="仿宋_GB2312" w:eastAsia="仿宋_GB2312" w:cs="仿宋_GB2312" w:hint="eastAsia"/>
          <w:color w:val="000000"/>
          <w:kern w:val="0"/>
          <w:sz w:val="32"/>
          <w:szCs w:val="32"/>
        </w:rPr>
      </w:pPr>
      <w:r>
        <w:rPr>
          <w:rFonts w:ascii="Times New Roman" w:eastAsia="宋体" w:cs="Times New Roman" w:hint="eastAsia"/>
          <w:noProof/>
          <w:szCs w:val="24"/>
        </w:rPr>
        <w:drawing>
          <wp:anchor distT="0" distB="0" distL="114300" distR="114300" simplePos="0" relativeHeight="251755520" behindDoc="1" locked="0" layoutInCell="1" allowOverlap="1" wp14:anchorId="7A7F5EA9" wp14:editId="035F62E6">
            <wp:simplePos x="0" y="0"/>
            <wp:positionH relativeFrom="page">
              <wp:posOffset>4500245</wp:posOffset>
            </wp:positionH>
            <wp:positionV relativeFrom="page">
              <wp:posOffset>8113395</wp:posOffset>
            </wp:positionV>
            <wp:extent cx="1514475" cy="1514475"/>
            <wp:effectExtent l="0" t="0" r="9525" b="9525"/>
            <wp:wrapNone/>
            <wp:docPr id="90" name="图片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pic:cNvPicPr preferRelativeResize="0">
                      <a:picLocks noChangeArrowheads="1" noChangeShapeType="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12FE" w:rsidRDefault="005812FE" w:rsidP="005812FE">
      <w:pPr>
        <w:autoSpaceDE w:val="0"/>
        <w:autoSpaceDN w:val="0"/>
        <w:adjustRightInd w:val="0"/>
        <w:spacing w:line="360" w:lineRule="auto"/>
        <w:ind w:left="-108" w:firstLineChars="1500" w:firstLine="480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中共苏州大学委员会</w:t>
      </w:r>
    </w:p>
    <w:p w:rsidR="005812FE" w:rsidRDefault="005812FE" w:rsidP="005812FE">
      <w:pPr>
        <w:autoSpaceDE w:val="0"/>
        <w:autoSpaceDN w:val="0"/>
        <w:adjustRightInd w:val="0"/>
        <w:spacing w:line="360" w:lineRule="auto"/>
        <w:ind w:firstLineChars="1650" w:firstLine="5280"/>
        <w:rPr>
          <w:rFonts w:ascii="仿宋_GB2312" w:eastAsia="仿宋_GB2312" w:cs="仿宋_GB2312" w:hint="eastAsia"/>
          <w:color w:val="000000"/>
          <w:kern w:val="0"/>
          <w:sz w:val="32"/>
          <w:szCs w:val="32"/>
        </w:rPr>
      </w:pPr>
      <w:r>
        <w:rPr>
          <w:rFonts w:ascii="仿宋_GB2312" w:eastAsia="仿宋_GB2312" w:cs="仿宋_GB2312" w:hint="eastAsia"/>
          <w:color w:val="000000"/>
          <w:kern w:val="0"/>
          <w:sz w:val="32"/>
          <w:szCs w:val="32"/>
        </w:rPr>
        <w:t>2018年7月6日</w:t>
      </w:r>
    </w:p>
    <w:p w:rsidR="005812FE" w:rsidRDefault="005812FE" w:rsidP="005812FE">
      <w:pPr>
        <w:autoSpaceDE w:val="0"/>
        <w:autoSpaceDN w:val="0"/>
        <w:adjustRightInd w:val="0"/>
        <w:snapToGrid w:val="0"/>
        <w:spacing w:line="520" w:lineRule="exact"/>
        <w:jc w:val="left"/>
        <w:rPr>
          <w:rFonts w:ascii="仿宋_GB2312" w:eastAsia="仿宋_GB2312" w:cs="仿宋_GB2312" w:hint="eastAsia"/>
          <w:color w:val="000000"/>
          <w:kern w:val="0"/>
          <w:sz w:val="28"/>
          <w:szCs w:val="28"/>
        </w:rPr>
      </w:pPr>
      <w:r>
        <w:rPr>
          <w:rFonts w:ascii="Times New Roman" w:eastAsia="宋体" w:cs="Times New Roman" w:hint="eastAsia"/>
          <w:noProof/>
          <w:szCs w:val="24"/>
        </w:rPr>
        <mc:AlternateContent>
          <mc:Choice Requires="wps">
            <w:drawing>
              <wp:anchor distT="0" distB="0" distL="114300" distR="114300" simplePos="0" relativeHeight="251752448" behindDoc="0" locked="0" layoutInCell="1" allowOverlap="1" wp14:anchorId="724776E0" wp14:editId="3AA865C3">
                <wp:simplePos x="0" y="0"/>
                <wp:positionH relativeFrom="column">
                  <wp:posOffset>-66675</wp:posOffset>
                </wp:positionH>
                <wp:positionV relativeFrom="paragraph">
                  <wp:posOffset>323850</wp:posOffset>
                </wp:positionV>
                <wp:extent cx="5486400" cy="0"/>
                <wp:effectExtent l="9525" t="9525" r="9525" b="9525"/>
                <wp:wrapNone/>
                <wp:docPr id="89" name="直接连接符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89" o:spid="_x0000_s1026" style="position:absolute;left:0;text-align:lef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25.5pt" to="426.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k0ALwIAADU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"/>
            </w:pict>
          </mc:Fallback>
        </mc:AlternateContent>
      </w:r>
    </w:p>
    <w:p w:rsidR="005812FE" w:rsidRDefault="005812FE" w:rsidP="005812FE">
      <w:pPr>
        <w:autoSpaceDE w:val="0"/>
        <w:autoSpaceDN w:val="0"/>
        <w:adjustRightInd w:val="0"/>
        <w:spacing w:line="360" w:lineRule="auto"/>
        <w:ind w:firstLineChars="100" w:firstLine="280"/>
        <w:jc w:val="left"/>
        <w:rPr>
          <w:rFonts w:ascii="仿宋_GB2312" w:eastAsia="仿宋_GB2312" w:cs="宋体" w:hint="eastAsia"/>
          <w:color w:val="000000"/>
          <w:kern w:val="0"/>
          <w:sz w:val="28"/>
          <w:szCs w:val="28"/>
        </w:rPr>
      </w:pPr>
      <w:r>
        <w:rPr>
          <w:rFonts w:ascii="仿宋_GB2312" w:eastAsia="仿宋_GB2312" w:cs="宋体" w:hint="eastAsia"/>
          <w:color w:val="000000"/>
          <w:kern w:val="0"/>
          <w:sz w:val="28"/>
          <w:szCs w:val="28"/>
        </w:rPr>
        <w:lastRenderedPageBreak/>
        <w:t>主送：物理科学与技术学院党委、物理科学与技术学院、光电科</w:t>
      </w:r>
    </w:p>
    <w:p w:rsidR="005812FE" w:rsidRDefault="005812FE" w:rsidP="005812FE">
      <w:pPr>
        <w:autoSpaceDE w:val="0"/>
        <w:autoSpaceDN w:val="0"/>
        <w:adjustRightInd w:val="0"/>
        <w:spacing w:line="360" w:lineRule="auto"/>
        <w:ind w:firstLineChars="400" w:firstLine="1120"/>
        <w:jc w:val="left"/>
        <w:rPr>
          <w:rFonts w:ascii="仿宋_GB2312" w:eastAsia="仿宋_GB2312" w:cs="宋体" w:hint="eastAsia"/>
          <w:color w:val="000000"/>
          <w:kern w:val="0"/>
          <w:sz w:val="28"/>
          <w:szCs w:val="28"/>
        </w:rPr>
      </w:pPr>
      <w:r>
        <w:rPr>
          <w:rFonts w:ascii="仿宋_GB2312" w:eastAsia="仿宋_GB2312" w:cs="宋体" w:hint="eastAsia"/>
          <w:color w:val="000000"/>
          <w:kern w:val="0"/>
          <w:sz w:val="28"/>
          <w:szCs w:val="28"/>
        </w:rPr>
        <w:t>学与工程学院党委、光电科学与工程学院、能源学院党委、</w:t>
      </w:r>
    </w:p>
    <w:p w:rsidR="005812FE" w:rsidRDefault="005812FE" w:rsidP="005812FE">
      <w:pPr>
        <w:autoSpaceDE w:val="0"/>
        <w:autoSpaceDN w:val="0"/>
        <w:adjustRightInd w:val="0"/>
        <w:spacing w:line="360" w:lineRule="auto"/>
        <w:ind w:firstLineChars="400" w:firstLine="1120"/>
        <w:jc w:val="left"/>
        <w:rPr>
          <w:rFonts w:ascii="仿宋_GB2312" w:eastAsia="仿宋_GB2312" w:cs="宋体" w:hint="eastAsia"/>
          <w:color w:val="000000"/>
          <w:kern w:val="0"/>
          <w:sz w:val="28"/>
          <w:szCs w:val="28"/>
        </w:rPr>
      </w:pPr>
      <w:r>
        <w:rPr>
          <w:rFonts w:ascii="仿宋_GB2312" w:eastAsia="仿宋_GB2312" w:cs="宋体" w:hint="eastAsia"/>
          <w:color w:val="000000"/>
          <w:kern w:val="0"/>
          <w:sz w:val="28"/>
          <w:szCs w:val="28"/>
        </w:rPr>
        <w:t>能源学院。</w:t>
      </w:r>
    </w:p>
    <w:p w:rsidR="005812FE" w:rsidRDefault="005812FE" w:rsidP="005812FE">
      <w:pPr>
        <w:autoSpaceDE w:val="0"/>
        <w:autoSpaceDN w:val="0"/>
        <w:adjustRightInd w:val="0"/>
        <w:spacing w:line="360" w:lineRule="auto"/>
        <w:ind w:firstLineChars="100" w:firstLine="280"/>
        <w:jc w:val="left"/>
        <w:rPr>
          <w:rFonts w:ascii="仿宋_GB2312" w:eastAsia="仿宋_GB2312" w:cs="宋体" w:hint="eastAsia"/>
          <w:color w:val="000000"/>
          <w:kern w:val="0"/>
          <w:sz w:val="28"/>
          <w:szCs w:val="28"/>
        </w:rPr>
      </w:pPr>
      <w:r>
        <w:rPr>
          <w:rFonts w:ascii="仿宋_GB2312" w:eastAsia="仿宋_GB2312" w:cs="宋体" w:hint="eastAsia"/>
          <w:color w:val="000000"/>
          <w:kern w:val="0"/>
          <w:sz w:val="28"/>
          <w:szCs w:val="28"/>
        </w:rPr>
        <w:t>抄报：中共江苏省纪律检查委员会。</w:t>
      </w:r>
    </w:p>
    <w:p w:rsidR="005812FE" w:rsidRDefault="005812FE" w:rsidP="005812FE">
      <w:pPr>
        <w:autoSpaceDE w:val="0"/>
        <w:autoSpaceDN w:val="0"/>
        <w:adjustRightInd w:val="0"/>
        <w:spacing w:line="360" w:lineRule="auto"/>
        <w:ind w:firstLineChars="100" w:firstLine="210"/>
        <w:jc w:val="left"/>
        <w:rPr>
          <w:rFonts w:ascii="仿宋_GB2312" w:eastAsia="仿宋_GB2312" w:cs="宋体" w:hint="eastAsia"/>
          <w:color w:val="000000"/>
          <w:kern w:val="0"/>
          <w:sz w:val="28"/>
          <w:szCs w:val="28"/>
        </w:rPr>
      </w:pPr>
      <w:r>
        <w:rPr>
          <w:rFonts w:ascii="Times New Roman" w:eastAsia="宋体" w:cs="Times New Roman" w:hint="eastAsia"/>
          <w:noProof/>
          <w:szCs w:val="24"/>
        </w:rPr>
        <mc:AlternateContent>
          <mc:Choice Requires="wps">
            <w:drawing>
              <wp:anchor distT="0" distB="0" distL="114300" distR="114300" simplePos="0" relativeHeight="251753472" behindDoc="0" locked="0" layoutInCell="1" allowOverlap="1">
                <wp:simplePos x="0" y="0"/>
                <wp:positionH relativeFrom="column">
                  <wp:posOffset>-57150</wp:posOffset>
                </wp:positionH>
                <wp:positionV relativeFrom="paragraph">
                  <wp:posOffset>367030</wp:posOffset>
                </wp:positionV>
                <wp:extent cx="5486400" cy="0"/>
                <wp:effectExtent l="9525" t="5080" r="9525" b="13970"/>
                <wp:wrapNone/>
                <wp:docPr id="88" name="直接连接符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88" o:spid="_x0000_s1026" style="position:absolute;left:0;text-align:lef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8.9pt" to="427.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"/>
            </w:pict>
          </mc:Fallback>
        </mc:AlternateContent>
      </w:r>
      <w:r>
        <w:rPr>
          <w:rFonts w:ascii="仿宋_GB2312" w:eastAsia="仿宋_GB2312" w:cs="宋体" w:hint="eastAsia"/>
          <w:color w:val="000000"/>
          <w:kern w:val="0"/>
          <w:sz w:val="28"/>
          <w:szCs w:val="28"/>
        </w:rPr>
        <w:t>抄送：党委组织部、人力资源处。</w:t>
      </w:r>
    </w:p>
    <w:p w:rsidR="005812FE" w:rsidRPr="005E4991" w:rsidRDefault="005812FE" w:rsidP="005812FE">
      <w:pPr>
        <w:autoSpaceDE w:val="0"/>
        <w:autoSpaceDN w:val="0"/>
        <w:adjustRightInd w:val="0"/>
        <w:spacing w:line="240" w:lineRule="atLeast"/>
        <w:ind w:firstLineChars="100" w:firstLine="240"/>
        <w:jc w:val="left"/>
        <w:rPr>
          <w:rFonts w:ascii="仿宋_GB2312" w:eastAsia="仿宋_GB2312" w:cs="黑体"/>
          <w:color w:val="000000"/>
          <w:kern w:val="0"/>
          <w:sz w:val="28"/>
          <w:szCs w:val="28"/>
        </w:rPr>
      </w:pPr>
      <w:r>
        <w:rPr>
          <w:rFonts w:ascii="宋体" w:eastAsia="宋体" w:hAnsi="宋体" w:cs="宋体" w:hint="eastAsia"/>
          <w:noProof/>
          <w:kern w:val="0"/>
          <w:sz w:val="24"/>
          <w:szCs w:val="24"/>
        </w:rPr>
        <mc:AlternateContent>
          <mc:Choice Requires="wps">
            <w:drawing>
              <wp:anchor distT="0" distB="0" distL="114300" distR="114300" simplePos="0" relativeHeight="251754496" behindDoc="0" locked="0" layoutInCell="1" allowOverlap="1">
                <wp:simplePos x="0" y="0"/>
                <wp:positionH relativeFrom="column">
                  <wp:posOffset>-47625</wp:posOffset>
                </wp:positionH>
                <wp:positionV relativeFrom="paragraph">
                  <wp:posOffset>357505</wp:posOffset>
                </wp:positionV>
                <wp:extent cx="5486400" cy="0"/>
                <wp:effectExtent l="9525" t="5080" r="9525" b="13970"/>
                <wp:wrapNone/>
                <wp:docPr id="87" name="直接连接符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87" o:spid="_x0000_s1026" style="position:absolute;left:0;text-align:lef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28.15pt" to="428.2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"/>
            </w:pict>
          </mc:Fallback>
        </mc:AlternateContent>
      </w:r>
      <w:r>
        <w:rPr>
          <w:rFonts w:ascii="仿宋_GB2312" w:eastAsia="仿宋_GB2312" w:cs="宋体" w:hint="eastAsia"/>
          <w:color w:val="000000"/>
          <w:kern w:val="0"/>
          <w:sz w:val="28"/>
          <w:szCs w:val="28"/>
        </w:rPr>
        <w:t>苏州大学党委办公室                     2018年7月7日印</w:t>
      </w:r>
    </w:p>
    <w:sectPr w:rsidR="005812FE" w:rsidRPr="005E49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_GB2312">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87D"/>
    <w:rsid w:val="00030996"/>
    <w:rsid w:val="00087944"/>
    <w:rsid w:val="00090031"/>
    <w:rsid w:val="000E2047"/>
    <w:rsid w:val="001346D7"/>
    <w:rsid w:val="00153F9A"/>
    <w:rsid w:val="001746EB"/>
    <w:rsid w:val="00175BEA"/>
    <w:rsid w:val="001B1285"/>
    <w:rsid w:val="001D579C"/>
    <w:rsid w:val="001E0383"/>
    <w:rsid w:val="00216F29"/>
    <w:rsid w:val="002B296A"/>
    <w:rsid w:val="002E4DEE"/>
    <w:rsid w:val="002F14C0"/>
    <w:rsid w:val="003526F8"/>
    <w:rsid w:val="00401012"/>
    <w:rsid w:val="004119B1"/>
    <w:rsid w:val="00472CAD"/>
    <w:rsid w:val="00475A3B"/>
    <w:rsid w:val="00521E61"/>
    <w:rsid w:val="00524BC7"/>
    <w:rsid w:val="00572D82"/>
    <w:rsid w:val="005812FE"/>
    <w:rsid w:val="00593474"/>
    <w:rsid w:val="005B1280"/>
    <w:rsid w:val="005B36C8"/>
    <w:rsid w:val="005B5755"/>
    <w:rsid w:val="005D205C"/>
    <w:rsid w:val="005E4991"/>
    <w:rsid w:val="00610245"/>
    <w:rsid w:val="0065652F"/>
    <w:rsid w:val="006823F6"/>
    <w:rsid w:val="00690738"/>
    <w:rsid w:val="006A011F"/>
    <w:rsid w:val="006C24B7"/>
    <w:rsid w:val="00715ABC"/>
    <w:rsid w:val="00756911"/>
    <w:rsid w:val="00786CA3"/>
    <w:rsid w:val="007942D1"/>
    <w:rsid w:val="0079487D"/>
    <w:rsid w:val="007A0595"/>
    <w:rsid w:val="007C0A79"/>
    <w:rsid w:val="008655B5"/>
    <w:rsid w:val="00872523"/>
    <w:rsid w:val="008A3A62"/>
    <w:rsid w:val="008A3A7B"/>
    <w:rsid w:val="008C1DEF"/>
    <w:rsid w:val="008C5F1A"/>
    <w:rsid w:val="008D5192"/>
    <w:rsid w:val="009A4A2B"/>
    <w:rsid w:val="009F72D8"/>
    <w:rsid w:val="00A3181A"/>
    <w:rsid w:val="00A36FA8"/>
    <w:rsid w:val="00AA71E2"/>
    <w:rsid w:val="00AC4BE3"/>
    <w:rsid w:val="00AE3060"/>
    <w:rsid w:val="00AE3FAB"/>
    <w:rsid w:val="00AE537A"/>
    <w:rsid w:val="00AF739E"/>
    <w:rsid w:val="00B46D24"/>
    <w:rsid w:val="00B544E6"/>
    <w:rsid w:val="00B602D9"/>
    <w:rsid w:val="00B717C0"/>
    <w:rsid w:val="00BD6AB1"/>
    <w:rsid w:val="00BE5275"/>
    <w:rsid w:val="00BF61EE"/>
    <w:rsid w:val="00C94F1F"/>
    <w:rsid w:val="00D11D87"/>
    <w:rsid w:val="00D8313A"/>
    <w:rsid w:val="00DC1A55"/>
    <w:rsid w:val="00DC66A0"/>
    <w:rsid w:val="00E06CF9"/>
    <w:rsid w:val="00E631B1"/>
    <w:rsid w:val="00EB14AB"/>
    <w:rsid w:val="00EC48CC"/>
    <w:rsid w:val="00F44037"/>
    <w:rsid w:val="00FB4921"/>
    <w:rsid w:val="00FC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7252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9487D"/>
    <w:rPr>
      <w:strike w:val="0"/>
      <w:dstrike w:val="0"/>
      <w:color w:val="00007F"/>
      <w:u w:val="none"/>
      <w:effect w:val="none"/>
    </w:rPr>
  </w:style>
  <w:style w:type="paragraph" w:styleId="a4">
    <w:name w:val="Normal (Web)"/>
    <w:basedOn w:val="a"/>
    <w:uiPriority w:val="99"/>
    <w:semiHidden/>
    <w:unhideWhenUsed/>
    <w:rsid w:val="0079487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9487D"/>
    <w:rPr>
      <w:b/>
      <w:bCs/>
    </w:rPr>
  </w:style>
  <w:style w:type="paragraph" w:styleId="a6">
    <w:name w:val="Balloon Text"/>
    <w:basedOn w:val="a"/>
    <w:link w:val="Char"/>
    <w:uiPriority w:val="99"/>
    <w:semiHidden/>
    <w:unhideWhenUsed/>
    <w:rsid w:val="0079487D"/>
    <w:rPr>
      <w:sz w:val="18"/>
      <w:szCs w:val="18"/>
    </w:rPr>
  </w:style>
  <w:style w:type="character" w:customStyle="1" w:styleId="Char">
    <w:name w:val="批注框文本 Char"/>
    <w:basedOn w:val="a0"/>
    <w:link w:val="a6"/>
    <w:uiPriority w:val="99"/>
    <w:semiHidden/>
    <w:rsid w:val="0079487D"/>
    <w:rPr>
      <w:sz w:val="18"/>
      <w:szCs w:val="18"/>
    </w:rPr>
  </w:style>
  <w:style w:type="character" w:customStyle="1" w:styleId="1Char">
    <w:name w:val="标题 1 Char"/>
    <w:basedOn w:val="a0"/>
    <w:link w:val="1"/>
    <w:uiPriority w:val="9"/>
    <w:rsid w:val="00872523"/>
    <w:rPr>
      <w:rFonts w:ascii="宋体" w:eastAsia="宋体" w:hAnsi="宋体" w:cs="宋体"/>
      <w:b/>
      <w:bCs/>
      <w:kern w:val="36"/>
      <w:sz w:val="48"/>
      <w:szCs w:val="48"/>
    </w:rPr>
  </w:style>
  <w:style w:type="paragraph" w:customStyle="1" w:styleId="artimetas1">
    <w:name w:val="arti_metas1"/>
    <w:basedOn w:val="a"/>
    <w:rsid w:val="00872523"/>
    <w:pPr>
      <w:widowControl/>
      <w:spacing w:before="100" w:beforeAutospacing="1" w:after="100" w:afterAutospacing="1"/>
      <w:jc w:val="center"/>
    </w:pPr>
    <w:rPr>
      <w:rFonts w:ascii="Tahoma" w:eastAsia="微软雅黑" w:hAnsi="Tahoma" w:cs="Tahoma"/>
      <w:color w:val="333333"/>
      <w:kern w:val="0"/>
      <w:sz w:val="18"/>
      <w:szCs w:val="18"/>
    </w:rPr>
  </w:style>
  <w:style w:type="paragraph" w:styleId="a7">
    <w:name w:val="Date"/>
    <w:basedOn w:val="a"/>
    <w:next w:val="a"/>
    <w:link w:val="Char0"/>
    <w:uiPriority w:val="99"/>
    <w:semiHidden/>
    <w:unhideWhenUsed/>
    <w:rsid w:val="00216F29"/>
    <w:pPr>
      <w:ind w:leftChars="2500" w:left="100"/>
    </w:pPr>
  </w:style>
  <w:style w:type="character" w:customStyle="1" w:styleId="Char0">
    <w:name w:val="日期 Char"/>
    <w:basedOn w:val="a0"/>
    <w:link w:val="a7"/>
    <w:uiPriority w:val="99"/>
    <w:semiHidden/>
    <w:rsid w:val="00216F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7252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9487D"/>
    <w:rPr>
      <w:strike w:val="0"/>
      <w:dstrike w:val="0"/>
      <w:color w:val="00007F"/>
      <w:u w:val="none"/>
      <w:effect w:val="none"/>
    </w:rPr>
  </w:style>
  <w:style w:type="paragraph" w:styleId="a4">
    <w:name w:val="Normal (Web)"/>
    <w:basedOn w:val="a"/>
    <w:uiPriority w:val="99"/>
    <w:semiHidden/>
    <w:unhideWhenUsed/>
    <w:rsid w:val="0079487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9487D"/>
    <w:rPr>
      <w:b/>
      <w:bCs/>
    </w:rPr>
  </w:style>
  <w:style w:type="paragraph" w:styleId="a6">
    <w:name w:val="Balloon Text"/>
    <w:basedOn w:val="a"/>
    <w:link w:val="Char"/>
    <w:uiPriority w:val="99"/>
    <w:semiHidden/>
    <w:unhideWhenUsed/>
    <w:rsid w:val="0079487D"/>
    <w:rPr>
      <w:sz w:val="18"/>
      <w:szCs w:val="18"/>
    </w:rPr>
  </w:style>
  <w:style w:type="character" w:customStyle="1" w:styleId="Char">
    <w:name w:val="批注框文本 Char"/>
    <w:basedOn w:val="a0"/>
    <w:link w:val="a6"/>
    <w:uiPriority w:val="99"/>
    <w:semiHidden/>
    <w:rsid w:val="0079487D"/>
    <w:rPr>
      <w:sz w:val="18"/>
      <w:szCs w:val="18"/>
    </w:rPr>
  </w:style>
  <w:style w:type="character" w:customStyle="1" w:styleId="1Char">
    <w:name w:val="标题 1 Char"/>
    <w:basedOn w:val="a0"/>
    <w:link w:val="1"/>
    <w:uiPriority w:val="9"/>
    <w:rsid w:val="00872523"/>
    <w:rPr>
      <w:rFonts w:ascii="宋体" w:eastAsia="宋体" w:hAnsi="宋体" w:cs="宋体"/>
      <w:b/>
      <w:bCs/>
      <w:kern w:val="36"/>
      <w:sz w:val="48"/>
      <w:szCs w:val="48"/>
    </w:rPr>
  </w:style>
  <w:style w:type="paragraph" w:customStyle="1" w:styleId="artimetas1">
    <w:name w:val="arti_metas1"/>
    <w:basedOn w:val="a"/>
    <w:rsid w:val="00872523"/>
    <w:pPr>
      <w:widowControl/>
      <w:spacing w:before="100" w:beforeAutospacing="1" w:after="100" w:afterAutospacing="1"/>
      <w:jc w:val="center"/>
    </w:pPr>
    <w:rPr>
      <w:rFonts w:ascii="Tahoma" w:eastAsia="微软雅黑" w:hAnsi="Tahoma" w:cs="Tahoma"/>
      <w:color w:val="333333"/>
      <w:kern w:val="0"/>
      <w:sz w:val="18"/>
      <w:szCs w:val="18"/>
    </w:rPr>
  </w:style>
  <w:style w:type="paragraph" w:styleId="a7">
    <w:name w:val="Date"/>
    <w:basedOn w:val="a"/>
    <w:next w:val="a"/>
    <w:link w:val="Char0"/>
    <w:uiPriority w:val="99"/>
    <w:semiHidden/>
    <w:unhideWhenUsed/>
    <w:rsid w:val="00216F29"/>
    <w:pPr>
      <w:ind w:leftChars="2500" w:left="100"/>
    </w:pPr>
  </w:style>
  <w:style w:type="character" w:customStyle="1" w:styleId="Char0">
    <w:name w:val="日期 Char"/>
    <w:basedOn w:val="a0"/>
    <w:link w:val="a7"/>
    <w:uiPriority w:val="99"/>
    <w:semiHidden/>
    <w:rsid w:val="00216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65363">
      <w:bodyDiv w:val="1"/>
      <w:marLeft w:val="0"/>
      <w:marRight w:val="0"/>
      <w:marTop w:val="0"/>
      <w:marBottom w:val="0"/>
      <w:divBdr>
        <w:top w:val="none" w:sz="0" w:space="0" w:color="auto"/>
        <w:left w:val="none" w:sz="0" w:space="0" w:color="auto"/>
        <w:bottom w:val="none" w:sz="0" w:space="0" w:color="auto"/>
        <w:right w:val="none" w:sz="0" w:space="0" w:color="auto"/>
      </w:divBdr>
    </w:div>
    <w:div w:id="73745005">
      <w:bodyDiv w:val="1"/>
      <w:marLeft w:val="0"/>
      <w:marRight w:val="0"/>
      <w:marTop w:val="0"/>
      <w:marBottom w:val="0"/>
      <w:divBdr>
        <w:top w:val="none" w:sz="0" w:space="0" w:color="auto"/>
        <w:left w:val="none" w:sz="0" w:space="0" w:color="auto"/>
        <w:bottom w:val="none" w:sz="0" w:space="0" w:color="auto"/>
        <w:right w:val="none" w:sz="0" w:space="0" w:color="auto"/>
      </w:divBdr>
    </w:div>
    <w:div w:id="104663187">
      <w:bodyDiv w:val="1"/>
      <w:marLeft w:val="0"/>
      <w:marRight w:val="0"/>
      <w:marTop w:val="0"/>
      <w:marBottom w:val="0"/>
      <w:divBdr>
        <w:top w:val="none" w:sz="0" w:space="0" w:color="auto"/>
        <w:left w:val="none" w:sz="0" w:space="0" w:color="auto"/>
        <w:bottom w:val="none" w:sz="0" w:space="0" w:color="auto"/>
        <w:right w:val="none" w:sz="0" w:space="0" w:color="auto"/>
      </w:divBdr>
    </w:div>
    <w:div w:id="148523050">
      <w:bodyDiv w:val="1"/>
      <w:marLeft w:val="0"/>
      <w:marRight w:val="0"/>
      <w:marTop w:val="0"/>
      <w:marBottom w:val="0"/>
      <w:divBdr>
        <w:top w:val="none" w:sz="0" w:space="0" w:color="auto"/>
        <w:left w:val="none" w:sz="0" w:space="0" w:color="auto"/>
        <w:bottom w:val="none" w:sz="0" w:space="0" w:color="auto"/>
        <w:right w:val="none" w:sz="0" w:space="0" w:color="auto"/>
      </w:divBdr>
    </w:div>
    <w:div w:id="151331982">
      <w:bodyDiv w:val="1"/>
      <w:marLeft w:val="0"/>
      <w:marRight w:val="0"/>
      <w:marTop w:val="0"/>
      <w:marBottom w:val="0"/>
      <w:divBdr>
        <w:top w:val="none" w:sz="0" w:space="0" w:color="auto"/>
        <w:left w:val="none" w:sz="0" w:space="0" w:color="auto"/>
        <w:bottom w:val="none" w:sz="0" w:space="0" w:color="auto"/>
        <w:right w:val="none" w:sz="0" w:space="0" w:color="auto"/>
      </w:divBdr>
    </w:div>
    <w:div w:id="250939836">
      <w:bodyDiv w:val="1"/>
      <w:marLeft w:val="0"/>
      <w:marRight w:val="0"/>
      <w:marTop w:val="0"/>
      <w:marBottom w:val="0"/>
      <w:divBdr>
        <w:top w:val="none" w:sz="0" w:space="0" w:color="auto"/>
        <w:left w:val="none" w:sz="0" w:space="0" w:color="auto"/>
        <w:bottom w:val="none" w:sz="0" w:space="0" w:color="auto"/>
        <w:right w:val="none" w:sz="0" w:space="0" w:color="auto"/>
      </w:divBdr>
    </w:div>
    <w:div w:id="290478574">
      <w:bodyDiv w:val="1"/>
      <w:marLeft w:val="0"/>
      <w:marRight w:val="0"/>
      <w:marTop w:val="0"/>
      <w:marBottom w:val="0"/>
      <w:divBdr>
        <w:top w:val="none" w:sz="0" w:space="0" w:color="auto"/>
        <w:left w:val="none" w:sz="0" w:space="0" w:color="auto"/>
        <w:bottom w:val="none" w:sz="0" w:space="0" w:color="auto"/>
        <w:right w:val="none" w:sz="0" w:space="0" w:color="auto"/>
      </w:divBdr>
    </w:div>
    <w:div w:id="326177790">
      <w:bodyDiv w:val="1"/>
      <w:marLeft w:val="0"/>
      <w:marRight w:val="0"/>
      <w:marTop w:val="0"/>
      <w:marBottom w:val="0"/>
      <w:divBdr>
        <w:top w:val="none" w:sz="0" w:space="0" w:color="auto"/>
        <w:left w:val="none" w:sz="0" w:space="0" w:color="auto"/>
        <w:bottom w:val="none" w:sz="0" w:space="0" w:color="auto"/>
        <w:right w:val="none" w:sz="0" w:space="0" w:color="auto"/>
      </w:divBdr>
    </w:div>
    <w:div w:id="370806868">
      <w:bodyDiv w:val="1"/>
      <w:marLeft w:val="0"/>
      <w:marRight w:val="0"/>
      <w:marTop w:val="0"/>
      <w:marBottom w:val="0"/>
      <w:divBdr>
        <w:top w:val="none" w:sz="0" w:space="0" w:color="auto"/>
        <w:left w:val="none" w:sz="0" w:space="0" w:color="auto"/>
        <w:bottom w:val="none" w:sz="0" w:space="0" w:color="auto"/>
        <w:right w:val="none" w:sz="0" w:space="0" w:color="auto"/>
      </w:divBdr>
    </w:div>
    <w:div w:id="509180430">
      <w:bodyDiv w:val="1"/>
      <w:marLeft w:val="0"/>
      <w:marRight w:val="0"/>
      <w:marTop w:val="0"/>
      <w:marBottom w:val="0"/>
      <w:divBdr>
        <w:top w:val="none" w:sz="0" w:space="0" w:color="auto"/>
        <w:left w:val="none" w:sz="0" w:space="0" w:color="auto"/>
        <w:bottom w:val="none" w:sz="0" w:space="0" w:color="auto"/>
        <w:right w:val="none" w:sz="0" w:space="0" w:color="auto"/>
      </w:divBdr>
      <w:divsChild>
        <w:div w:id="1745763773">
          <w:marLeft w:val="0"/>
          <w:marRight w:val="0"/>
          <w:marTop w:val="0"/>
          <w:marBottom w:val="0"/>
          <w:divBdr>
            <w:top w:val="none" w:sz="0" w:space="0" w:color="auto"/>
            <w:left w:val="none" w:sz="0" w:space="0" w:color="auto"/>
            <w:bottom w:val="none" w:sz="0" w:space="0" w:color="auto"/>
            <w:right w:val="none" w:sz="0" w:space="0" w:color="auto"/>
          </w:divBdr>
          <w:divsChild>
            <w:div w:id="916597572">
              <w:marLeft w:val="0"/>
              <w:marRight w:val="0"/>
              <w:marTop w:val="0"/>
              <w:marBottom w:val="0"/>
              <w:divBdr>
                <w:top w:val="single" w:sz="2" w:space="8" w:color="E5E5E5"/>
                <w:left w:val="single" w:sz="2" w:space="8" w:color="E5E5E5"/>
                <w:bottom w:val="single" w:sz="2" w:space="8" w:color="E5E5E5"/>
                <w:right w:val="single" w:sz="2" w:space="8" w:color="E5E5E5"/>
              </w:divBdr>
              <w:divsChild>
                <w:div w:id="1393306208">
                  <w:marLeft w:val="0"/>
                  <w:marRight w:val="0"/>
                  <w:marTop w:val="0"/>
                  <w:marBottom w:val="0"/>
                  <w:divBdr>
                    <w:top w:val="none" w:sz="0" w:space="0" w:color="auto"/>
                    <w:left w:val="none" w:sz="0" w:space="0" w:color="auto"/>
                    <w:bottom w:val="none" w:sz="0" w:space="0" w:color="auto"/>
                    <w:right w:val="none" w:sz="0" w:space="0" w:color="auto"/>
                  </w:divBdr>
                  <w:divsChild>
                    <w:div w:id="815998717">
                      <w:marLeft w:val="0"/>
                      <w:marRight w:val="0"/>
                      <w:marTop w:val="0"/>
                      <w:marBottom w:val="0"/>
                      <w:divBdr>
                        <w:top w:val="none" w:sz="0" w:space="0" w:color="auto"/>
                        <w:left w:val="none" w:sz="0" w:space="0" w:color="auto"/>
                        <w:bottom w:val="none" w:sz="0" w:space="0" w:color="auto"/>
                        <w:right w:val="none" w:sz="0" w:space="0" w:color="auto"/>
                      </w:divBdr>
                      <w:divsChild>
                        <w:div w:id="1321349215">
                          <w:marLeft w:val="0"/>
                          <w:marRight w:val="0"/>
                          <w:marTop w:val="0"/>
                          <w:marBottom w:val="0"/>
                          <w:divBdr>
                            <w:top w:val="none" w:sz="0" w:space="0" w:color="auto"/>
                            <w:left w:val="none" w:sz="0" w:space="0" w:color="auto"/>
                            <w:bottom w:val="none" w:sz="0" w:space="0" w:color="auto"/>
                            <w:right w:val="none" w:sz="0" w:space="0" w:color="auto"/>
                          </w:divBdr>
                          <w:divsChild>
                            <w:div w:id="796987725">
                              <w:marLeft w:val="0"/>
                              <w:marRight w:val="0"/>
                              <w:marTop w:val="0"/>
                              <w:marBottom w:val="0"/>
                              <w:divBdr>
                                <w:top w:val="none" w:sz="0" w:space="0" w:color="auto"/>
                                <w:left w:val="none" w:sz="0" w:space="0" w:color="auto"/>
                                <w:bottom w:val="none" w:sz="0" w:space="0" w:color="auto"/>
                                <w:right w:val="none" w:sz="0" w:space="0" w:color="auto"/>
                              </w:divBdr>
                              <w:divsChild>
                                <w:div w:id="144376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5995474">
      <w:bodyDiv w:val="1"/>
      <w:marLeft w:val="0"/>
      <w:marRight w:val="0"/>
      <w:marTop w:val="0"/>
      <w:marBottom w:val="0"/>
      <w:divBdr>
        <w:top w:val="none" w:sz="0" w:space="0" w:color="auto"/>
        <w:left w:val="none" w:sz="0" w:space="0" w:color="auto"/>
        <w:bottom w:val="none" w:sz="0" w:space="0" w:color="auto"/>
        <w:right w:val="none" w:sz="0" w:space="0" w:color="auto"/>
      </w:divBdr>
    </w:div>
    <w:div w:id="586117491">
      <w:bodyDiv w:val="1"/>
      <w:marLeft w:val="0"/>
      <w:marRight w:val="0"/>
      <w:marTop w:val="0"/>
      <w:marBottom w:val="0"/>
      <w:divBdr>
        <w:top w:val="none" w:sz="0" w:space="0" w:color="auto"/>
        <w:left w:val="none" w:sz="0" w:space="0" w:color="auto"/>
        <w:bottom w:val="none" w:sz="0" w:space="0" w:color="auto"/>
        <w:right w:val="none" w:sz="0" w:space="0" w:color="auto"/>
      </w:divBdr>
    </w:div>
    <w:div w:id="629097120">
      <w:bodyDiv w:val="1"/>
      <w:marLeft w:val="0"/>
      <w:marRight w:val="0"/>
      <w:marTop w:val="0"/>
      <w:marBottom w:val="0"/>
      <w:divBdr>
        <w:top w:val="none" w:sz="0" w:space="0" w:color="auto"/>
        <w:left w:val="none" w:sz="0" w:space="0" w:color="auto"/>
        <w:bottom w:val="none" w:sz="0" w:space="0" w:color="auto"/>
        <w:right w:val="none" w:sz="0" w:space="0" w:color="auto"/>
      </w:divBdr>
    </w:div>
    <w:div w:id="709065467">
      <w:bodyDiv w:val="1"/>
      <w:marLeft w:val="0"/>
      <w:marRight w:val="0"/>
      <w:marTop w:val="0"/>
      <w:marBottom w:val="0"/>
      <w:divBdr>
        <w:top w:val="none" w:sz="0" w:space="0" w:color="auto"/>
        <w:left w:val="none" w:sz="0" w:space="0" w:color="auto"/>
        <w:bottom w:val="none" w:sz="0" w:space="0" w:color="auto"/>
        <w:right w:val="none" w:sz="0" w:space="0" w:color="auto"/>
      </w:divBdr>
    </w:div>
    <w:div w:id="810681692">
      <w:bodyDiv w:val="1"/>
      <w:marLeft w:val="0"/>
      <w:marRight w:val="0"/>
      <w:marTop w:val="0"/>
      <w:marBottom w:val="0"/>
      <w:divBdr>
        <w:top w:val="none" w:sz="0" w:space="0" w:color="auto"/>
        <w:left w:val="none" w:sz="0" w:space="0" w:color="auto"/>
        <w:bottom w:val="none" w:sz="0" w:space="0" w:color="auto"/>
        <w:right w:val="none" w:sz="0" w:space="0" w:color="auto"/>
      </w:divBdr>
    </w:div>
    <w:div w:id="1479955784">
      <w:bodyDiv w:val="1"/>
      <w:marLeft w:val="0"/>
      <w:marRight w:val="0"/>
      <w:marTop w:val="0"/>
      <w:marBottom w:val="0"/>
      <w:divBdr>
        <w:top w:val="none" w:sz="0" w:space="0" w:color="auto"/>
        <w:left w:val="none" w:sz="0" w:space="0" w:color="auto"/>
        <w:bottom w:val="none" w:sz="0" w:space="0" w:color="auto"/>
        <w:right w:val="none" w:sz="0" w:space="0" w:color="auto"/>
      </w:divBdr>
    </w:div>
    <w:div w:id="1780756597">
      <w:bodyDiv w:val="1"/>
      <w:marLeft w:val="0"/>
      <w:marRight w:val="0"/>
      <w:marTop w:val="0"/>
      <w:marBottom w:val="0"/>
      <w:divBdr>
        <w:top w:val="none" w:sz="0" w:space="0" w:color="auto"/>
        <w:left w:val="none" w:sz="0" w:space="0" w:color="auto"/>
        <w:bottom w:val="none" w:sz="0" w:space="0" w:color="auto"/>
        <w:right w:val="none" w:sz="0" w:space="0" w:color="auto"/>
      </w:divBdr>
    </w:div>
    <w:div w:id="1849323079">
      <w:bodyDiv w:val="1"/>
      <w:marLeft w:val="0"/>
      <w:marRight w:val="0"/>
      <w:marTop w:val="0"/>
      <w:marBottom w:val="0"/>
      <w:divBdr>
        <w:top w:val="none" w:sz="0" w:space="0" w:color="auto"/>
        <w:left w:val="none" w:sz="0" w:space="0" w:color="auto"/>
        <w:bottom w:val="none" w:sz="0" w:space="0" w:color="auto"/>
        <w:right w:val="none" w:sz="0" w:space="0" w:color="auto"/>
      </w:divBdr>
    </w:div>
    <w:div w:id="205746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2.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file.suda.edu.cn/defaultroot/upload/html/20180918112138511.doc" TargetMode="External"/><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70</Pages>
  <Words>5495</Words>
  <Characters>31322</Characters>
  <Application>Microsoft Office Word</Application>
  <DocSecurity>0</DocSecurity>
  <Lines>261</Lines>
  <Paragraphs>73</Paragraphs>
  <ScaleCrop>false</ScaleCrop>
  <Company>Microsoft</Company>
  <LinksUpToDate>false</LinksUpToDate>
  <CharactersWithSpaces>36744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128</cp:revision>
  <dcterms:created xsi:type="dcterms:W3CDTF">2018-09-18T05:46:00Z</dcterms:created>
  <dcterms:modified xsi:type="dcterms:W3CDTF">2018-09-18T06:57:00Z</dcterms:modified>
</cp:coreProperties>
</file>