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BEDE19">
      <w:pPr>
        <w:spacing w:line="240" w:lineRule="atLeast"/>
        <w:jc w:val="center"/>
        <w:rPr>
          <w:rFonts w:ascii="隶书" w:hAnsi="华文楷体" w:eastAsia="隶书"/>
          <w:sz w:val="24"/>
        </w:rPr>
      </w:pPr>
      <w:r>
        <w:rPr>
          <w:rFonts w:hint="eastAsia" w:ascii="黑体" w:eastAsia="黑体"/>
          <w:sz w:val="32"/>
          <w:szCs w:val="32"/>
        </w:rPr>
        <w:t>纺服学院</w:t>
      </w:r>
      <w:r>
        <w:rPr>
          <w:rFonts w:hint="eastAsia" w:ascii="隶书" w:hAnsi="华文楷体" w:eastAsia="隶书"/>
          <w:sz w:val="24"/>
        </w:rPr>
        <w:t>2</w:t>
      </w:r>
      <w:r>
        <w:rPr>
          <w:rFonts w:ascii="隶书" w:hAnsi="华文楷体" w:eastAsia="隶书"/>
          <w:sz w:val="24"/>
        </w:rPr>
        <w:t>3</w:t>
      </w:r>
      <w:r>
        <w:rPr>
          <w:rFonts w:hint="eastAsia" w:ascii="隶书" w:hAnsi="华文楷体" w:eastAsia="隶书"/>
          <w:sz w:val="24"/>
        </w:rPr>
        <w:t>纺织工程、非织造</w:t>
      </w:r>
      <w:r>
        <w:rPr>
          <w:rFonts w:hint="eastAsia" w:ascii="黑体" w:eastAsia="黑体"/>
          <w:sz w:val="32"/>
          <w:szCs w:val="32"/>
        </w:rPr>
        <w:t>工程训练日程安排表</w:t>
      </w:r>
    </w:p>
    <w:p w14:paraId="0F062ECF">
      <w:pPr>
        <w:jc w:val="center"/>
      </w:pPr>
      <w:r>
        <w:rPr>
          <w:rFonts w:hint="eastAsia"/>
        </w:rPr>
        <w:t>时间: 2024.</w:t>
      </w:r>
      <w:r>
        <w:t>9</w:t>
      </w:r>
      <w:r>
        <w:rPr>
          <w:rFonts w:hint="eastAsia"/>
        </w:rPr>
        <w:t>.</w:t>
      </w:r>
      <w:r>
        <w:t>6</w:t>
      </w:r>
      <w:r>
        <w:rPr>
          <w:rFonts w:hint="eastAsia" w:ascii="宋体" w:hAnsi="宋体"/>
        </w:rPr>
        <w:t>～</w:t>
      </w:r>
      <w:r>
        <w:rPr>
          <w:rFonts w:hint="eastAsia"/>
        </w:rPr>
        <w:t>2024.12.</w:t>
      </w:r>
      <w:r>
        <w:t>27</w:t>
      </w:r>
      <w:r>
        <w:rPr>
          <w:rFonts w:hint="eastAsia"/>
        </w:rPr>
        <w:t xml:space="preserve">  周次: 1—1</w:t>
      </w:r>
      <w:r>
        <w:t>7</w:t>
      </w:r>
      <w:r>
        <w:rPr>
          <w:rFonts w:hint="eastAsia"/>
        </w:rPr>
        <w:t xml:space="preserve">      总人数:</w:t>
      </w:r>
      <w:r>
        <w:rPr>
          <w:rFonts w:hint="eastAsia"/>
          <w:lang w:val="en-US" w:eastAsia="zh-CN"/>
        </w:rPr>
        <w:t>73</w:t>
      </w:r>
      <w:r>
        <w:t>+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= 1</w:t>
      </w:r>
      <w:r>
        <w:rPr>
          <w:rFonts w:hint="eastAsia"/>
          <w:lang w:val="en-US" w:eastAsia="zh-CN"/>
        </w:rPr>
        <w:t>29</w:t>
      </w:r>
      <w:r>
        <w:rPr>
          <w:rFonts w:hint="eastAsia"/>
        </w:rPr>
        <w:t>人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巡查：杜振东</w:t>
      </w:r>
    </w:p>
    <w:tbl>
      <w:tblPr>
        <w:tblStyle w:val="5"/>
        <w:tblW w:w="49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8"/>
        <w:gridCol w:w="709"/>
        <w:gridCol w:w="703"/>
        <w:gridCol w:w="629"/>
        <w:gridCol w:w="632"/>
        <w:gridCol w:w="691"/>
        <w:gridCol w:w="623"/>
        <w:gridCol w:w="653"/>
        <w:gridCol w:w="9"/>
        <w:gridCol w:w="596"/>
        <w:gridCol w:w="721"/>
        <w:gridCol w:w="671"/>
        <w:gridCol w:w="659"/>
        <w:gridCol w:w="635"/>
        <w:gridCol w:w="24"/>
        <w:gridCol w:w="665"/>
        <w:gridCol w:w="754"/>
        <w:gridCol w:w="611"/>
        <w:gridCol w:w="751"/>
        <w:gridCol w:w="715"/>
        <w:gridCol w:w="706"/>
        <w:gridCol w:w="695"/>
        <w:gridCol w:w="508"/>
      </w:tblGrid>
      <w:tr w14:paraId="29C3E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498" w:type="pct"/>
            <w:vMerge w:val="restart"/>
            <w:vAlign w:val="center"/>
          </w:tcPr>
          <w:p w14:paraId="74A6B947">
            <w:pPr>
              <w:spacing w:line="240" w:lineRule="atLeast"/>
              <w:jc w:val="center"/>
              <w:rPr>
                <w:b/>
                <w:color w:val="000000" w:themeColor="text1"/>
                <w:sz w:val="44"/>
              </w:rPr>
            </w:pPr>
            <w:r>
              <w:rPr>
                <w:b/>
                <w:color w:val="000000" w:themeColor="text1"/>
                <w:sz w:val="20"/>
              </w:rPr>
              <w:pict>
                <v:group id="__TH_G22五号10" o:spid="_x0000_s1099" o:spt="203" style="position:absolute;left:0pt;margin-left:-5.35pt;margin-top:-0.5pt;height:78.75pt;width:71.1pt;z-index:251659264;mso-width-relative:page;mso-height-relative:page;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">
                  <o:lock v:ext="edit"/>
                  <v:line id="__TH_L2" o:spid="_x0000_s1100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      <v:path arrowok="t"/>
                    <v:fill focussize="0,0"/>
                    <v:stroke weight="0.5pt"/>
                    <v:imagedata o:title=""/>
                    <o:lock v:ext="edit"/>
                  </v:line>
                  <v:line id="__TH_L3" o:spid="_x0000_s1101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      <v:path arrowok="t"/>
                    <v:fill focussize="0,0"/>
                    <v:stroke weight="0.5pt"/>
                    <v:imagedata o:title=""/>
                    <o:lock v:ext="edit"/>
                  </v:line>
                  <v:shape id="__TH_B114" o:spid="_x0000_s1102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451D490B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日</w:t>
                          </w:r>
                        </w:p>
                      </w:txbxContent>
                    </v:textbox>
                  </v:shape>
                  <v:shape id="__TH_B125" o:spid="_x0000_s1103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1B0A3CBA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期</w:t>
                          </w:r>
                        </w:p>
                      </w:txbxContent>
                    </v:textbox>
                  </v:shape>
                  <v:shape id="__TH_B216" o:spid="_x0000_s1104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02722130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内</w:t>
                          </w:r>
                        </w:p>
                      </w:txbxContent>
                    </v:textbox>
                  </v:shape>
                  <v:shape id="__TH_B227" o:spid="_x0000_s1105" o:spt="202" type="#_x0000_t202" style="position:absolute;left:1698;top:2990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5FE5CF05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容</w:t>
                          </w:r>
                        </w:p>
                      </w:txbxContent>
                    </v:textbox>
                  </v:shape>
                  <v:shape id="__TH_B318" o:spid="_x0000_s1106" o:spt="202" type="#_x0000_t202" style="position:absolute;left:1300;top:328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45EE0B1B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班</w:t>
                          </w:r>
                        </w:p>
                      </w:txbxContent>
                    </v:textbox>
                  </v:shape>
                  <v:shape id="__TH_B329" o:spid="_x0000_s1107" o:spt="202" type="#_x0000_t202" style="position:absolute;left:1573;top:3375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      <v:path/>
                    <v:fill on="f" focussize="0,0"/>
                    <v:stroke on="f" joinstyle="miter"/>
                    <v:imagedata o:title=""/>
                    <o:lock v:ext="edit"/>
                    <v:textbox inset="0mm,0mm,0mm,0mm">
                      <w:txbxContent>
                        <w:p w14:paraId="173428AB">
                          <w:pPr>
                            <w:snapToGrid w:val="0"/>
                            <w:rPr>
                              <w:b/>
                            </w:rPr>
                          </w:pPr>
                          <w:r>
                            <w:rPr>
                              <w:rFonts w:hint="eastAsia"/>
                              <w:b/>
                            </w:rPr>
                            <w:t>组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1132" w:type="pct"/>
            <w:gridSpan w:val="5"/>
            <w:vAlign w:val="center"/>
          </w:tcPr>
          <w:p w14:paraId="59268EA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9月</w:t>
            </w:r>
          </w:p>
        </w:tc>
        <w:tc>
          <w:tcPr>
            <w:tcW w:w="433" w:type="pct"/>
            <w:gridSpan w:val="3"/>
            <w:vAlign w:val="center"/>
          </w:tcPr>
          <w:p w14:paraId="0115F89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0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月</w:t>
            </w:r>
          </w:p>
        </w:tc>
        <w:tc>
          <w:tcPr>
            <w:tcW w:w="2051" w:type="pct"/>
            <w:gridSpan w:val="10"/>
            <w:vAlign w:val="center"/>
          </w:tcPr>
          <w:p w14:paraId="671F3B2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月</w:t>
            </w:r>
          </w:p>
        </w:tc>
        <w:tc>
          <w:tcPr>
            <w:tcW w:w="884" w:type="pct"/>
            <w:gridSpan w:val="4"/>
            <w:vAlign w:val="center"/>
          </w:tcPr>
          <w:p w14:paraId="6A28055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月</w:t>
            </w:r>
          </w:p>
        </w:tc>
      </w:tr>
      <w:tr w14:paraId="3162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  <w:jc w:val="center"/>
        </w:trPr>
        <w:tc>
          <w:tcPr>
            <w:tcW w:w="498" w:type="pct"/>
            <w:vMerge w:val="continue"/>
            <w:vAlign w:val="center"/>
          </w:tcPr>
          <w:p w14:paraId="7B901B89">
            <w:pPr>
              <w:spacing w:line="240" w:lineRule="atLeast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39" w:type="pct"/>
            <w:vAlign w:val="center"/>
          </w:tcPr>
          <w:p w14:paraId="7779B49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6</w:t>
            </w:r>
          </w:p>
        </w:tc>
        <w:tc>
          <w:tcPr>
            <w:tcW w:w="237" w:type="pct"/>
            <w:vAlign w:val="center"/>
          </w:tcPr>
          <w:p w14:paraId="204ABAD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3</w:t>
            </w:r>
          </w:p>
        </w:tc>
        <w:tc>
          <w:tcPr>
            <w:tcW w:w="212" w:type="pct"/>
            <w:vAlign w:val="center"/>
          </w:tcPr>
          <w:p w14:paraId="6C7BE08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0</w:t>
            </w:r>
          </w:p>
        </w:tc>
        <w:tc>
          <w:tcPr>
            <w:tcW w:w="211" w:type="pct"/>
            <w:vAlign w:val="center"/>
          </w:tcPr>
          <w:p w14:paraId="26AE0FC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7</w:t>
            </w:r>
          </w:p>
        </w:tc>
        <w:tc>
          <w:tcPr>
            <w:tcW w:w="230" w:type="pct"/>
            <w:vAlign w:val="center"/>
          </w:tcPr>
          <w:p w14:paraId="4394CF1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9</w:t>
            </w:r>
          </w:p>
        </w:tc>
        <w:tc>
          <w:tcPr>
            <w:tcW w:w="210" w:type="pct"/>
            <w:vAlign w:val="center"/>
          </w:tcPr>
          <w:p w14:paraId="2A2A8DA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</w:p>
        </w:tc>
        <w:tc>
          <w:tcPr>
            <w:tcW w:w="220" w:type="pct"/>
            <w:vAlign w:val="center"/>
          </w:tcPr>
          <w:p w14:paraId="0DFEE3D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5</w:t>
            </w:r>
          </w:p>
        </w:tc>
        <w:tc>
          <w:tcPr>
            <w:tcW w:w="204" w:type="pct"/>
            <w:gridSpan w:val="2"/>
            <w:vAlign w:val="center"/>
          </w:tcPr>
          <w:p w14:paraId="2F09B64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</w:p>
        </w:tc>
        <w:tc>
          <w:tcPr>
            <w:tcW w:w="243" w:type="pct"/>
            <w:vAlign w:val="center"/>
          </w:tcPr>
          <w:p w14:paraId="30357BE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cyan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8</w:t>
            </w:r>
          </w:p>
        </w:tc>
        <w:tc>
          <w:tcPr>
            <w:tcW w:w="225" w:type="pct"/>
            <w:vAlign w:val="center"/>
          </w:tcPr>
          <w:p w14:paraId="0A0D13B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5</w:t>
            </w:r>
          </w:p>
        </w:tc>
        <w:tc>
          <w:tcPr>
            <w:tcW w:w="436" w:type="pct"/>
            <w:gridSpan w:val="2"/>
            <w:vAlign w:val="center"/>
          </w:tcPr>
          <w:p w14:paraId="6FE9457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  <w:t>6</w:t>
            </w:r>
          </w:p>
        </w:tc>
        <w:tc>
          <w:tcPr>
            <w:tcW w:w="232" w:type="pct"/>
            <w:gridSpan w:val="2"/>
            <w:vAlign w:val="center"/>
          </w:tcPr>
          <w:p w14:paraId="6F14699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</w:p>
        </w:tc>
        <w:tc>
          <w:tcPr>
            <w:tcW w:w="254" w:type="pct"/>
            <w:vAlign w:val="center"/>
          </w:tcPr>
          <w:p w14:paraId="5BF71B2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9</w:t>
            </w:r>
          </w:p>
        </w:tc>
        <w:tc>
          <w:tcPr>
            <w:tcW w:w="456" w:type="pct"/>
            <w:gridSpan w:val="2"/>
            <w:vAlign w:val="center"/>
          </w:tcPr>
          <w:p w14:paraId="5D8FBE7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  <w:t>3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  <w:highlight w:val="yellow"/>
              </w:rPr>
              <w:t>0</w:t>
            </w:r>
          </w:p>
        </w:tc>
        <w:tc>
          <w:tcPr>
            <w:tcW w:w="241" w:type="pct"/>
            <w:vAlign w:val="center"/>
          </w:tcPr>
          <w:p w14:paraId="08BC42C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6</w:t>
            </w:r>
          </w:p>
        </w:tc>
        <w:tc>
          <w:tcPr>
            <w:tcW w:w="238" w:type="pct"/>
            <w:vAlign w:val="center"/>
          </w:tcPr>
          <w:p w14:paraId="1E5ED81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1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3</w:t>
            </w:r>
          </w:p>
        </w:tc>
        <w:tc>
          <w:tcPr>
            <w:tcW w:w="404" w:type="pct"/>
            <w:gridSpan w:val="2"/>
            <w:vAlign w:val="center"/>
          </w:tcPr>
          <w:p w14:paraId="01C6A7F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2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  <w:szCs w:val="21"/>
              </w:rPr>
              <w:t>7</w:t>
            </w:r>
          </w:p>
        </w:tc>
      </w:tr>
      <w:tr w14:paraId="7660B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498" w:type="pct"/>
            <w:vMerge w:val="continue"/>
            <w:vAlign w:val="center"/>
          </w:tcPr>
          <w:p w14:paraId="38B9EF03">
            <w:pPr>
              <w:spacing w:line="240" w:lineRule="atLeast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239" w:type="pct"/>
            <w:vAlign w:val="center"/>
          </w:tcPr>
          <w:p w14:paraId="2186857D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37" w:type="pct"/>
            <w:vAlign w:val="center"/>
          </w:tcPr>
          <w:p w14:paraId="6BC6C02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2" w:type="pct"/>
            <w:vAlign w:val="center"/>
          </w:tcPr>
          <w:p w14:paraId="77F041D2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11" w:type="pct"/>
            <w:vAlign w:val="center"/>
          </w:tcPr>
          <w:p w14:paraId="18FC3D82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30" w:type="pct"/>
            <w:vAlign w:val="center"/>
          </w:tcPr>
          <w:p w14:paraId="3B2547A6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</w:rPr>
              <w:t>日</w:t>
            </w:r>
            <w:r>
              <w:rPr>
                <w:rFonts w:hint="eastAsia"/>
                <w:b/>
                <w:color w:val="000000" w:themeColor="text1"/>
                <w:vertAlign w:val="subscript"/>
              </w:rPr>
              <w:t>上</w:t>
            </w:r>
          </w:p>
        </w:tc>
        <w:tc>
          <w:tcPr>
            <w:tcW w:w="210" w:type="pct"/>
            <w:vAlign w:val="center"/>
          </w:tcPr>
          <w:p w14:paraId="16050244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0" w:type="pct"/>
            <w:vAlign w:val="center"/>
          </w:tcPr>
          <w:p w14:paraId="59B32CF4">
            <w:pPr>
              <w:jc w:val="center"/>
              <w:rPr>
                <w:b/>
                <w:color w:val="000000" w:themeColor="text1"/>
                <w:highlight w:val="yellow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04" w:type="pct"/>
            <w:gridSpan w:val="2"/>
            <w:vAlign w:val="center"/>
          </w:tcPr>
          <w:p w14:paraId="5EC9AFE4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43" w:type="pct"/>
            <w:vAlign w:val="center"/>
          </w:tcPr>
          <w:p w14:paraId="5350D6CF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25" w:type="pct"/>
            <w:vAlign w:val="center"/>
          </w:tcPr>
          <w:p w14:paraId="6968F068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436" w:type="pct"/>
            <w:gridSpan w:val="2"/>
            <w:vAlign w:val="center"/>
          </w:tcPr>
          <w:p w14:paraId="37B0D73A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</w:p>
        </w:tc>
        <w:tc>
          <w:tcPr>
            <w:tcW w:w="232" w:type="pct"/>
            <w:gridSpan w:val="2"/>
            <w:vAlign w:val="center"/>
          </w:tcPr>
          <w:p w14:paraId="6D062B00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54" w:type="pct"/>
            <w:vAlign w:val="center"/>
          </w:tcPr>
          <w:p w14:paraId="032553FB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456" w:type="pct"/>
            <w:gridSpan w:val="2"/>
            <w:vAlign w:val="center"/>
          </w:tcPr>
          <w:p w14:paraId="676D939E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highlight w:val="yellow"/>
              </w:rPr>
              <w:t>六</w:t>
            </w:r>
          </w:p>
        </w:tc>
        <w:tc>
          <w:tcPr>
            <w:tcW w:w="241" w:type="pct"/>
            <w:vAlign w:val="center"/>
          </w:tcPr>
          <w:p w14:paraId="1A2AF010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238" w:type="pct"/>
            <w:vAlign w:val="center"/>
          </w:tcPr>
          <w:p w14:paraId="39AD0BCE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  <w:tc>
          <w:tcPr>
            <w:tcW w:w="404" w:type="pct"/>
            <w:gridSpan w:val="2"/>
            <w:vAlign w:val="center"/>
          </w:tcPr>
          <w:p w14:paraId="781CD757">
            <w:pPr>
              <w:jc w:val="center"/>
              <w:rPr>
                <w:b/>
                <w:color w:val="000000" w:themeColor="text1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五</w:t>
            </w:r>
            <w:r>
              <w:rPr>
                <w:rFonts w:hint="eastAsia"/>
                <w:b/>
                <w:color w:val="000000" w:themeColor="text1"/>
                <w:sz w:val="24"/>
                <w:vertAlign w:val="subscript"/>
              </w:rPr>
              <w:t>上</w:t>
            </w:r>
          </w:p>
        </w:tc>
      </w:tr>
      <w:tr w14:paraId="1014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498" w:type="pct"/>
            <w:vAlign w:val="center"/>
          </w:tcPr>
          <w:p w14:paraId="4C4B0B2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一</w:t>
            </w:r>
          </w:p>
        </w:tc>
        <w:tc>
          <w:tcPr>
            <w:tcW w:w="239" w:type="pct"/>
            <w:vMerge w:val="restart"/>
            <w:vAlign w:val="center"/>
          </w:tcPr>
          <w:p w14:paraId="4C5681A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安全教育动员</w:t>
            </w: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 w14:paraId="473AC3B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661" w:type="pct"/>
            <w:gridSpan w:val="3"/>
            <w:shd w:val="clear" w:color="auto" w:fill="auto"/>
            <w:vAlign w:val="center"/>
          </w:tcPr>
          <w:p w14:paraId="65E7CB2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673" w:type="pct"/>
            <w:gridSpan w:val="4"/>
            <w:shd w:val="clear" w:color="auto" w:fill="auto"/>
            <w:vAlign w:val="center"/>
          </w:tcPr>
          <w:p w14:paraId="5BC951D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668" w:type="pct"/>
            <w:gridSpan w:val="4"/>
            <w:shd w:val="clear" w:color="auto" w:fill="auto"/>
            <w:vAlign w:val="center"/>
          </w:tcPr>
          <w:p w14:paraId="0F7EA8F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5A76C96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激光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  <w:t>切割</w:t>
            </w:r>
          </w:p>
        </w:tc>
        <w:tc>
          <w:tcPr>
            <w:tcW w:w="206" w:type="pct"/>
            <w:shd w:val="clear" w:color="auto" w:fill="auto"/>
            <w:vAlign w:val="center"/>
          </w:tcPr>
          <w:p w14:paraId="747C056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250" w:type="pct"/>
            <w:shd w:val="clear" w:color="auto" w:fill="auto"/>
            <w:vAlign w:val="center"/>
          </w:tcPr>
          <w:p w14:paraId="5BECAD3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铸</w:t>
            </w:r>
          </w:p>
          <w:p w14:paraId="5737F18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造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24CFFF1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171" w:type="pct"/>
            <w:vMerge w:val="restart"/>
            <w:vAlign w:val="center"/>
          </w:tcPr>
          <w:p w14:paraId="31BF64D3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理</w:t>
            </w:r>
          </w:p>
          <w:p w14:paraId="3B8DB82A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论</w:t>
            </w:r>
          </w:p>
          <w:p w14:paraId="0F16A0CC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考</w:t>
            </w:r>
          </w:p>
          <w:p w14:paraId="453A4189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  <w:r>
              <w:rPr>
                <w:rFonts w:hint="eastAsia"/>
                <w:b/>
                <w:color w:val="000000" w:themeColor="text1"/>
                <w:sz w:val="24"/>
              </w:rPr>
              <w:t>试</w:t>
            </w:r>
          </w:p>
        </w:tc>
      </w:tr>
      <w:tr w14:paraId="5BC61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498" w:type="pct"/>
            <w:vAlign w:val="center"/>
          </w:tcPr>
          <w:p w14:paraId="75D1A635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二</w:t>
            </w:r>
          </w:p>
        </w:tc>
        <w:tc>
          <w:tcPr>
            <w:tcW w:w="239" w:type="pct"/>
            <w:vMerge w:val="continue"/>
          </w:tcPr>
          <w:p w14:paraId="1FFBFE6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 w14:paraId="2E47384A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661" w:type="pct"/>
            <w:gridSpan w:val="3"/>
            <w:vAlign w:val="center"/>
          </w:tcPr>
          <w:p w14:paraId="6491432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673" w:type="pct"/>
            <w:gridSpan w:val="4"/>
            <w:shd w:val="clear" w:color="auto" w:fill="auto"/>
            <w:vAlign w:val="center"/>
          </w:tcPr>
          <w:p w14:paraId="1A14FFE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222" w:type="pct"/>
            <w:shd w:val="clear" w:color="auto" w:fill="auto"/>
            <w:vAlign w:val="center"/>
          </w:tcPr>
          <w:p w14:paraId="37FD544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激光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  <w:t>切割</w:t>
            </w:r>
          </w:p>
        </w:tc>
        <w:tc>
          <w:tcPr>
            <w:tcW w:w="222" w:type="pct"/>
            <w:gridSpan w:val="2"/>
            <w:shd w:val="clear" w:color="auto" w:fill="auto"/>
            <w:vAlign w:val="center"/>
          </w:tcPr>
          <w:p w14:paraId="1B1BB87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224" w:type="pct"/>
            <w:shd w:val="clear" w:color="auto" w:fill="auto"/>
            <w:vAlign w:val="center"/>
          </w:tcPr>
          <w:p w14:paraId="59879D76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铸</w:t>
            </w:r>
          </w:p>
          <w:p w14:paraId="4D523D62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造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14:paraId="41692B6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713" w:type="pct"/>
            <w:gridSpan w:val="3"/>
            <w:vAlign w:val="center"/>
          </w:tcPr>
          <w:p w14:paraId="17F658C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171" w:type="pct"/>
            <w:vMerge w:val="continue"/>
            <w:vAlign w:val="center"/>
          </w:tcPr>
          <w:p w14:paraId="646573D1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6ECB4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498" w:type="pct"/>
            <w:vAlign w:val="center"/>
          </w:tcPr>
          <w:p w14:paraId="30B5F2A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三</w:t>
            </w:r>
          </w:p>
        </w:tc>
        <w:tc>
          <w:tcPr>
            <w:tcW w:w="239" w:type="pct"/>
            <w:vMerge w:val="continue"/>
          </w:tcPr>
          <w:p w14:paraId="11B0848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 w14:paraId="1E57EB9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661" w:type="pct"/>
            <w:gridSpan w:val="3"/>
            <w:shd w:val="clear" w:color="auto" w:fill="auto"/>
            <w:vAlign w:val="center"/>
          </w:tcPr>
          <w:p w14:paraId="39A38B4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204" w:type="pct"/>
            <w:gridSpan w:val="2"/>
            <w:shd w:val="clear" w:color="auto" w:fill="auto"/>
            <w:vAlign w:val="center"/>
          </w:tcPr>
          <w:p w14:paraId="52DB399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激光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  <w:t>切割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32D6224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225" w:type="pct"/>
            <w:shd w:val="clear" w:color="auto" w:fill="auto"/>
            <w:vAlign w:val="center"/>
          </w:tcPr>
          <w:p w14:paraId="757A6E9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铸</w:t>
            </w:r>
          </w:p>
          <w:p w14:paraId="1B29A41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造</w:t>
            </w:r>
          </w:p>
        </w:tc>
        <w:tc>
          <w:tcPr>
            <w:tcW w:w="668" w:type="pct"/>
            <w:gridSpan w:val="4"/>
            <w:shd w:val="clear" w:color="auto" w:fill="auto"/>
            <w:vAlign w:val="center"/>
          </w:tcPr>
          <w:p w14:paraId="58648AB1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14:paraId="140D804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77C8132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171" w:type="pct"/>
            <w:vMerge w:val="continue"/>
            <w:vAlign w:val="center"/>
          </w:tcPr>
          <w:p w14:paraId="51788F35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66201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498" w:type="pct"/>
            <w:vAlign w:val="center"/>
          </w:tcPr>
          <w:p w14:paraId="163CAC5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四</w:t>
            </w:r>
          </w:p>
        </w:tc>
        <w:tc>
          <w:tcPr>
            <w:tcW w:w="239" w:type="pct"/>
            <w:vMerge w:val="continue"/>
          </w:tcPr>
          <w:p w14:paraId="29CF9CFB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662" w:type="pct"/>
            <w:gridSpan w:val="3"/>
            <w:shd w:val="clear" w:color="auto" w:fill="auto"/>
            <w:vAlign w:val="center"/>
          </w:tcPr>
          <w:p w14:paraId="7DFF4DD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230" w:type="pct"/>
            <w:shd w:val="clear" w:color="auto" w:fill="auto"/>
            <w:vAlign w:val="center"/>
          </w:tcPr>
          <w:p w14:paraId="40FC587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激光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  <w:t>切割</w:t>
            </w:r>
          </w:p>
        </w:tc>
        <w:tc>
          <w:tcPr>
            <w:tcW w:w="210" w:type="pct"/>
            <w:shd w:val="clear" w:color="auto" w:fill="auto"/>
            <w:vAlign w:val="center"/>
          </w:tcPr>
          <w:p w14:paraId="1B0DA81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220" w:type="pct"/>
            <w:shd w:val="clear" w:color="auto" w:fill="auto"/>
            <w:vAlign w:val="center"/>
          </w:tcPr>
          <w:p w14:paraId="31D24AE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铸</w:t>
            </w:r>
          </w:p>
          <w:p w14:paraId="39DC7249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造</w:t>
            </w:r>
          </w:p>
        </w:tc>
        <w:tc>
          <w:tcPr>
            <w:tcW w:w="673" w:type="pct"/>
            <w:gridSpan w:val="4"/>
            <w:shd w:val="clear" w:color="auto" w:fill="auto"/>
            <w:vAlign w:val="center"/>
          </w:tcPr>
          <w:p w14:paraId="4D6386E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668" w:type="pct"/>
            <w:gridSpan w:val="4"/>
            <w:shd w:val="clear" w:color="auto" w:fill="auto"/>
            <w:vAlign w:val="center"/>
          </w:tcPr>
          <w:p w14:paraId="10CBBEB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14:paraId="6750E50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10DCA4D8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171" w:type="pct"/>
            <w:vMerge w:val="continue"/>
            <w:vAlign w:val="center"/>
          </w:tcPr>
          <w:p w14:paraId="4DF42FD8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  <w:tr w14:paraId="4E213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498" w:type="pct"/>
            <w:vAlign w:val="center"/>
          </w:tcPr>
          <w:p w14:paraId="05FFDAC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30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30"/>
              </w:rPr>
              <w:t>五</w:t>
            </w:r>
          </w:p>
        </w:tc>
        <w:tc>
          <w:tcPr>
            <w:tcW w:w="239" w:type="pct"/>
            <w:vMerge w:val="continue"/>
          </w:tcPr>
          <w:p w14:paraId="0A35695E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70E7EA93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激光</w:t>
            </w:r>
            <w:r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  <w:t>切割</w:t>
            </w:r>
          </w:p>
        </w:tc>
        <w:tc>
          <w:tcPr>
            <w:tcW w:w="212" w:type="pct"/>
            <w:shd w:val="clear" w:color="auto" w:fill="auto"/>
            <w:vAlign w:val="center"/>
          </w:tcPr>
          <w:p w14:paraId="03108920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线切割</w:t>
            </w:r>
          </w:p>
        </w:tc>
        <w:tc>
          <w:tcPr>
            <w:tcW w:w="211" w:type="pct"/>
            <w:shd w:val="clear" w:color="auto" w:fill="auto"/>
            <w:vAlign w:val="center"/>
          </w:tcPr>
          <w:p w14:paraId="41D980E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铸</w:t>
            </w:r>
          </w:p>
          <w:p w14:paraId="05A9D5A7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造</w:t>
            </w:r>
          </w:p>
        </w:tc>
        <w:tc>
          <w:tcPr>
            <w:tcW w:w="661" w:type="pct"/>
            <w:gridSpan w:val="3"/>
            <w:shd w:val="clear" w:color="auto" w:fill="auto"/>
            <w:vAlign w:val="center"/>
          </w:tcPr>
          <w:p w14:paraId="3AAF21A4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加工中心</w:t>
            </w:r>
          </w:p>
        </w:tc>
        <w:tc>
          <w:tcPr>
            <w:tcW w:w="673" w:type="pct"/>
            <w:gridSpan w:val="4"/>
            <w:shd w:val="clear" w:color="auto" w:fill="auto"/>
            <w:vAlign w:val="center"/>
          </w:tcPr>
          <w:p w14:paraId="313F9B4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产线协同联动</w:t>
            </w:r>
          </w:p>
        </w:tc>
        <w:tc>
          <w:tcPr>
            <w:tcW w:w="668" w:type="pct"/>
            <w:gridSpan w:val="4"/>
            <w:shd w:val="clear" w:color="auto" w:fill="auto"/>
            <w:vAlign w:val="center"/>
          </w:tcPr>
          <w:p w14:paraId="4BBB472C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快速成型</w:t>
            </w:r>
          </w:p>
        </w:tc>
        <w:tc>
          <w:tcPr>
            <w:tcW w:w="711" w:type="pct"/>
            <w:gridSpan w:val="3"/>
            <w:shd w:val="clear" w:color="auto" w:fill="auto"/>
            <w:vAlign w:val="center"/>
          </w:tcPr>
          <w:p w14:paraId="1268D6CF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钳工</w:t>
            </w:r>
          </w:p>
        </w:tc>
        <w:tc>
          <w:tcPr>
            <w:tcW w:w="713" w:type="pct"/>
            <w:gridSpan w:val="3"/>
            <w:shd w:val="clear" w:color="auto" w:fill="auto"/>
            <w:vAlign w:val="center"/>
          </w:tcPr>
          <w:p w14:paraId="2B158D7D">
            <w:pPr>
              <w:spacing w:line="240" w:lineRule="atLeast"/>
              <w:jc w:val="center"/>
              <w:rPr>
                <w:rFonts w:asciiTheme="minorEastAsia" w:hAnsiTheme="minorEastAsia" w:eastAsiaTheme="minorEastAsia"/>
                <w:b/>
                <w:color w:val="000000" w:themeColor="text1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color w:val="000000" w:themeColor="text1"/>
                <w:sz w:val="24"/>
              </w:rPr>
              <w:t>数车</w:t>
            </w:r>
          </w:p>
        </w:tc>
        <w:tc>
          <w:tcPr>
            <w:tcW w:w="171" w:type="pct"/>
            <w:vMerge w:val="continue"/>
            <w:vAlign w:val="center"/>
          </w:tcPr>
          <w:p w14:paraId="7025D032">
            <w:pPr>
              <w:spacing w:line="240" w:lineRule="atLeast"/>
              <w:jc w:val="center"/>
              <w:rPr>
                <w:b/>
                <w:color w:val="000000" w:themeColor="text1"/>
                <w:sz w:val="24"/>
              </w:rPr>
            </w:pPr>
          </w:p>
        </w:tc>
      </w:tr>
    </w:tbl>
    <w:p w14:paraId="5C0C0939">
      <w:pPr>
        <w:rPr>
          <w:rFonts w:ascii="方正书宋简体" w:hAnsi="宋体" w:eastAsia="方正书宋简体"/>
          <w:szCs w:val="21"/>
        </w:rPr>
      </w:pPr>
      <w:r>
        <w:rPr>
          <w:rFonts w:hint="eastAsia" w:ascii="宋体" w:hAnsi="宋体"/>
          <w:b/>
          <w:bCs/>
          <w:szCs w:val="21"/>
        </w:rPr>
        <w:t>作息时间:</w:t>
      </w:r>
      <w:r>
        <w:rPr>
          <w:rFonts w:hint="eastAsia" w:ascii="仿宋" w:hAnsi="仿宋" w:eastAsia="仿宋"/>
          <w:szCs w:val="21"/>
        </w:rPr>
        <w:t>上午8:00～11:30下午1：30～4：30， 中途休息10分钟。12月</w:t>
      </w:r>
      <w:r>
        <w:rPr>
          <w:rFonts w:ascii="仿宋" w:hAnsi="仿宋" w:eastAsia="仿宋"/>
          <w:szCs w:val="21"/>
        </w:rPr>
        <w:t>27</w:t>
      </w:r>
      <w:r>
        <w:rPr>
          <w:rFonts w:hint="eastAsia" w:ascii="仿宋" w:hAnsi="仿宋" w:eastAsia="仿宋"/>
          <w:szCs w:val="21"/>
        </w:rPr>
        <w:t xml:space="preserve">号上午 </w:t>
      </w:r>
      <w:r>
        <w:rPr>
          <w:rFonts w:ascii="仿宋" w:hAnsi="仿宋" w:eastAsia="仿宋"/>
          <w:szCs w:val="21"/>
        </w:rPr>
        <w:t>10</w:t>
      </w:r>
      <w:r>
        <w:rPr>
          <w:rFonts w:hint="eastAsia" w:ascii="仿宋" w:hAnsi="仿宋" w:eastAsia="仿宋"/>
          <w:szCs w:val="21"/>
        </w:rPr>
        <w:t>：</w:t>
      </w:r>
      <w:r>
        <w:rPr>
          <w:rFonts w:ascii="仿宋" w:hAnsi="仿宋" w:eastAsia="仿宋"/>
          <w:szCs w:val="21"/>
        </w:rPr>
        <w:t>30</w:t>
      </w:r>
      <w:r>
        <w:rPr>
          <w:rFonts w:hint="eastAsia" w:ascii="仿宋" w:hAnsi="仿宋" w:eastAsia="仿宋"/>
          <w:szCs w:val="21"/>
        </w:rPr>
        <w:t>开始考试。</w:t>
      </w:r>
      <w:r>
        <w:rPr>
          <w:rFonts w:hint="eastAsia" w:ascii="方正书宋简体" w:hAnsi="宋体" w:eastAsia="方正书宋简体"/>
          <w:szCs w:val="21"/>
        </w:rPr>
        <w:t xml:space="preserve">   </w:t>
      </w:r>
    </w:p>
    <w:p w14:paraId="3C727562">
      <w:pPr>
        <w:ind w:firstLine="715" w:firstLineChars="339"/>
        <w:rPr>
          <w:rFonts w:eastAsia="楷体_GB2312"/>
        </w:rPr>
      </w:pP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 “下载专区”栏下载。</w:t>
      </w:r>
    </w:p>
    <w:p w14:paraId="0BEE6061">
      <w:pPr>
        <w:spacing w:line="360" w:lineRule="auto"/>
        <w:rPr>
          <w:rFonts w:ascii="楷体_GB2312" w:hAnsi="宋体" w:eastAsia="楷体_GB2312"/>
          <w:sz w:val="24"/>
        </w:rPr>
      </w:pPr>
      <w:r>
        <w:rPr>
          <w:rFonts w:hint="eastAsia" w:ascii="宋体" w:hAnsi="宋体"/>
          <w:b/>
          <w:bCs/>
          <w:szCs w:val="21"/>
        </w:rPr>
        <w:t>指导教师：</w:t>
      </w:r>
      <w:bookmarkStart w:id="0" w:name="OLE_LINK1"/>
      <w:r>
        <w:rPr>
          <w:rFonts w:hint="eastAsia" w:ascii="宋体" w:hAnsi="宋体"/>
          <w:b/>
          <w:bCs/>
          <w:szCs w:val="21"/>
        </w:rPr>
        <w:t xml:space="preserve">  </w:t>
      </w:r>
      <w:bookmarkEnd w:id="0"/>
      <w:r>
        <w:rPr>
          <w:rFonts w:hint="eastAsia" w:asciiTheme="minorEastAsia" w:hAnsiTheme="minorEastAsia" w:eastAsiaTheme="minorEastAsia"/>
          <w:b/>
          <w:color w:val="000000" w:themeColor="text1"/>
          <w:sz w:val="24"/>
        </w:rPr>
        <w:t>产线协同联动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ascii="楷体_GB2312" w:hAnsi="宋体" w:eastAsia="楷体_GB2312"/>
          <w:sz w:val="24"/>
        </w:rPr>
        <w:t>王正义、朱玉广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hint="eastAsia" w:ascii="黑体" w:hAnsi="宋体" w:eastAsia="黑体"/>
          <w:b/>
          <w:bCs/>
          <w:sz w:val="24"/>
        </w:rPr>
        <w:t>钳</w:t>
      </w:r>
      <w:r>
        <w:rPr>
          <w:rFonts w:hint="eastAsia" w:ascii="黑体" w:hAnsi="宋体" w:eastAsia="黑体"/>
          <w:sz w:val="24"/>
        </w:rPr>
        <w:t>：王涛</w:t>
      </w:r>
      <w:r>
        <w:rPr>
          <w:rFonts w:hint="eastAsia" w:ascii="楷体_GB2312" w:hAnsi="宋体" w:eastAsia="楷体_GB2312"/>
          <w:sz w:val="24"/>
        </w:rPr>
        <w:t xml:space="preserve">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>铸</w:t>
      </w:r>
      <w:r>
        <w:rPr>
          <w:rFonts w:hint="eastAsia" w:ascii="黑体" w:hAnsi="宋体" w:eastAsia="黑体"/>
          <w:sz w:val="24"/>
        </w:rPr>
        <w:t>：</w:t>
      </w:r>
      <w:r>
        <w:rPr>
          <w:rFonts w:hint="eastAsia" w:ascii="楷体_GB2312" w:hAnsi="宋体" w:eastAsia="楷体_GB2312"/>
          <w:sz w:val="24"/>
        </w:rPr>
        <w:t xml:space="preserve">孟波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>加工中心：</w:t>
      </w:r>
      <w:r>
        <w:rPr>
          <w:rFonts w:hint="eastAsia" w:ascii="楷体_GB2312" w:hAnsi="宋体" w:eastAsia="楷体_GB2312"/>
          <w:sz w:val="24"/>
        </w:rPr>
        <w:t>石佑敏</w:t>
      </w:r>
    </w:p>
    <w:p w14:paraId="1522EF6C">
      <w:pPr>
        <w:spacing w:line="360" w:lineRule="auto"/>
        <w:ind w:firstLine="1205" w:firstLineChars="500"/>
        <w:rPr>
          <w:rFonts w:ascii="楷体_GB2312" w:hAnsi="宋体" w:eastAsia="楷体_GB2312"/>
          <w:sz w:val="24"/>
        </w:rPr>
      </w:pPr>
      <w:r>
        <w:rPr>
          <w:rFonts w:hint="eastAsia" w:ascii="黑体" w:hAnsi="宋体" w:eastAsia="黑体"/>
          <w:b/>
          <w:sz w:val="24"/>
        </w:rPr>
        <w:t>数车</w:t>
      </w:r>
      <w:r>
        <w:rPr>
          <w:rFonts w:hint="eastAsia" w:eastAsia="楷体_GB2312"/>
          <w:sz w:val="24"/>
        </w:rPr>
        <w:t xml:space="preserve">：许嘉文 </w:t>
      </w:r>
      <w:r>
        <w:rPr>
          <w:rFonts w:hint="eastAsia" w:ascii="楷体_GB2312" w:hAnsi="宋体" w:eastAsia="楷体_GB2312"/>
          <w:sz w:val="24"/>
        </w:rPr>
        <w:t xml:space="preserve">  </w:t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楷体_GB2312" w:hAnsi="宋体" w:eastAsia="楷体_GB2312"/>
          <w:sz w:val="24"/>
          <w:lang w:val="en-US" w:eastAsia="zh-CN"/>
        </w:rPr>
        <w:t xml:space="preserve">    </w:t>
      </w:r>
      <w:r>
        <w:rPr>
          <w:rFonts w:hint="eastAsia" w:ascii="黑体" w:hAnsi="宋体" w:eastAsia="黑体"/>
          <w:b/>
          <w:sz w:val="24"/>
        </w:rPr>
        <w:t>激光切割、线切割：</w:t>
      </w:r>
      <w:r>
        <w:rPr>
          <w:rFonts w:hint="eastAsia" w:eastAsia="楷体_GB2312"/>
          <w:sz w:val="24"/>
        </w:rPr>
        <w:t xml:space="preserve">陶燕  </w:t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>快速成型：</w:t>
      </w:r>
      <w:r>
        <w:rPr>
          <w:rFonts w:hint="eastAsia" w:ascii="楷体_GB2312" w:hAnsi="宋体" w:eastAsia="楷体_GB2312"/>
          <w:sz w:val="24"/>
        </w:rPr>
        <w:t xml:space="preserve">颜宇庆  </w:t>
      </w:r>
      <w:r>
        <w:rPr>
          <w:rFonts w:ascii="楷体_GB2312" w:hAnsi="宋体" w:eastAsia="楷体_GB2312"/>
          <w:sz w:val="24"/>
        </w:rPr>
        <w:tab/>
      </w:r>
      <w:r>
        <w:rPr>
          <w:rFonts w:hint="eastAsia" w:ascii="黑体" w:hAnsi="宋体" w:eastAsia="黑体"/>
          <w:b/>
          <w:bCs/>
          <w:sz w:val="24"/>
        </w:rPr>
        <w:t xml:space="preserve"> </w:t>
      </w:r>
    </w:p>
    <w:p w14:paraId="40EAB0B2">
      <w:pPr>
        <w:spacing w:line="280" w:lineRule="exact"/>
        <w:rPr>
          <w:rFonts w:hint="eastAsia" w:ascii="宋体" w:hAnsi="宋体"/>
          <w:b/>
          <w:bCs/>
          <w:szCs w:val="21"/>
        </w:rPr>
      </w:pPr>
      <w:bookmarkStart w:id="1" w:name="_GoBack"/>
      <w:bookmarkEnd w:id="1"/>
    </w:p>
    <w:p w14:paraId="6CE25560">
      <w:pPr>
        <w:spacing w:line="280" w:lineRule="exact"/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学生分组名单:</w:t>
      </w:r>
    </w:p>
    <w:p w14:paraId="456DFA35">
      <w:pPr>
        <w:spacing w:line="280" w:lineRule="exact"/>
        <w:rPr>
          <w:rFonts w:hint="eastAsia" w:ascii="宋体" w:hAnsi="宋体"/>
          <w:b/>
          <w:bCs/>
          <w:szCs w:val="21"/>
        </w:rPr>
      </w:pPr>
    </w:p>
    <w:tbl>
      <w:tblPr>
        <w:tblStyle w:val="5"/>
        <w:tblW w:w="15120" w:type="dxa"/>
        <w:tblInd w:w="7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113"/>
        <w:gridCol w:w="1113"/>
        <w:gridCol w:w="1113"/>
        <w:gridCol w:w="1113"/>
        <w:gridCol w:w="1113"/>
        <w:gridCol w:w="1113"/>
        <w:gridCol w:w="1113"/>
        <w:gridCol w:w="1113"/>
        <w:gridCol w:w="1113"/>
        <w:gridCol w:w="1113"/>
        <w:gridCol w:w="1114"/>
        <w:gridCol w:w="1114"/>
        <w:gridCol w:w="1114"/>
      </w:tblGrid>
      <w:tr w14:paraId="352119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4B0355F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一、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774A08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单明月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E6B093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夏心宇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4F1A09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郁天皓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110704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徐婉清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4B54E7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杜丛年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E54F4A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张恩祺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673E0E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杨洪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6CC733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广娅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2BEC63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张恩硕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BA42ED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3A8EA7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王鹏豪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066695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王硕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78CDD81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470D8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6CBA69DD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DE59DC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李彩玲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1F669C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古力孜巴·塞买提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0A57B4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李领娜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D25E13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阿丽叶·阿布力米提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A1D562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王聂豪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920A67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王一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E667CC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董季光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6161FD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张赟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B234B0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赵鸣宇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FB0FC4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胡子睿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99605D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王坤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96657A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缪佳华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A81A4C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王圣鑫</w:t>
            </w:r>
          </w:p>
        </w:tc>
      </w:tr>
      <w:tr w14:paraId="25A67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45B00997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A967FD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A9B695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3101D2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96722D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3DF601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60520A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6923C6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60309E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380002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B5177D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27BCC1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5D9628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A4374B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06D2E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6177866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二、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166B74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黄玉晨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7C36E5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张舒琴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744CA7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马艾米乃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1484E5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王心雅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6BE421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胡长春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A35EEE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徐小瑀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B2D16C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A746C8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李皓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4D2AA1C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黄佳依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FCC822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陈捷锐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62BD0D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刘佳庆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5DE1C9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张尧源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D84124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王瑞阳</w:t>
            </w:r>
          </w:p>
        </w:tc>
      </w:tr>
      <w:tr w14:paraId="6BB111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11EBFD98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911C88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杨绍冉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578002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刘洪搏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E4470D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袁振辉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0A192C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付佳兴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C26A62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韦秋杏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EBD6AC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叶正超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6684B9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包丁荣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4957EB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裴峻昊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2FAB0E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李成志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F26FEC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王烨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960C22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王大胤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C73B75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吴代超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F1C4C2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张苏阳</w:t>
            </w:r>
          </w:p>
        </w:tc>
      </w:tr>
      <w:tr w14:paraId="371E85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765EC604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7AA564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7FE614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FDD387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E43793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A6989D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FD9D4A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5F4766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7C665E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2E9F62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816FA9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B01FF2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359B9D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B7862A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9D573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57AED5F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三、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62FA37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蔡金香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EAA1A3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时嘉奕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91FB0E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戴宇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DB1C2B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陈鑫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9D998A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李森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3D0493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周班斌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3DA0D7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匡泽原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BDFB36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张雨秋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416030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胡进磊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CF99C8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陈森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CABBAA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隆冰冰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6EE1CB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杨立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49CFE5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唐佳</w:t>
            </w:r>
          </w:p>
        </w:tc>
      </w:tr>
      <w:tr w14:paraId="0CBBEF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28C71A0D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DC3474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苏婉婷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7338DA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杨骐全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AB3452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姚永卓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653324C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袁浩轩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D74F67C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薛成果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B6578C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陆宇婵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0086B7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余子成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BC9D8F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蔡苗妙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0AF0D0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张烨鸿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208677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杨雨菡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3C4947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居衍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F86774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赵呈翥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EE06D2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陈洛</w:t>
            </w:r>
          </w:p>
        </w:tc>
      </w:tr>
      <w:tr w14:paraId="049E2B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55A73E8D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C62932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13C597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F9B1EF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7625D9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7234CB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07A2CB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7CAE2B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F5730A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0D6C37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6FC812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4BD574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2AD5C7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1E0038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60F9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1D61725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四、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3FC5F8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何金财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89FF7F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魏子健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202C40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李金秀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2D0372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杨乐天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646976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叶正泽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306FEC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王瑞琪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78C5B3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徐浩轶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9C29E3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严志豪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FADDAD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傅雯洁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C3CA26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曲任飞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E1C9C8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阮少杰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311816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徐子龙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B232EF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张容肇</w:t>
            </w:r>
          </w:p>
        </w:tc>
      </w:tr>
      <w:tr w14:paraId="2F9D7B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488C40C5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5F95AF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李婷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FFBB5A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陈易昕炜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965359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魏伟男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F6A075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陈秋杰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972535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杜赟滔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400140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2CBECD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陈欣沂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9003AA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郑伊轩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9805B6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王瑞涛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F82EB1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叶阳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BE343B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张阚跃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7534B4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张乐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98D03C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孔祥宇</w:t>
            </w:r>
          </w:p>
        </w:tc>
      </w:tr>
      <w:tr w14:paraId="150CD9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43AB51D0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2C58F7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6C492C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6C31D4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D86EC2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FF6F0B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482C94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7FCB39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C4B212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D4C8880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F1E2DCF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01DA36A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D1DB54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B89AA7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7C63A7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09A3C48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五、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C8D9E7C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施迎来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BB8A69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司诺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402BF4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杨增全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2ED3F5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方延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3A32B342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杨磊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3C3615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张恒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06B659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余好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2BBA03D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卞祥宇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3E86A84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蒲晨瑞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27FC91E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徐成涛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99980B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刘高源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8DF6D19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赵永鹏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1EA731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王蓉</w:t>
            </w:r>
          </w:p>
        </w:tc>
      </w:tr>
      <w:tr w14:paraId="1E862F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629" w:type="dxa"/>
            <w:tcBorders>
              <w:tl2br w:val="nil"/>
              <w:tr2bl w:val="nil"/>
            </w:tcBorders>
            <w:noWrap w:val="0"/>
            <w:vAlign w:val="center"/>
          </w:tcPr>
          <w:p w14:paraId="6C4EEEAA">
            <w:pPr>
              <w:spacing w:beforeLines="0" w:afterLines="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7FC0A4A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朱芊芊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892D9D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郭涛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4ABA376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欧阳凯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84EFC5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漆宇良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B028551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曾宇睿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51FEC6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屈佳音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EDD52B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范华伟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6CA0362B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马晶晶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1C67B137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张承裔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538D0CFC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施宝芝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0210B1F3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丁子木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4F79AEA5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秦涛</w:t>
            </w:r>
          </w:p>
        </w:tc>
        <w:tc>
          <w:tcPr>
            <w:tcW w:w="1080" w:type="dxa"/>
            <w:tcBorders>
              <w:tl2br w:val="nil"/>
              <w:tr2bl w:val="nil"/>
            </w:tcBorders>
            <w:noWrap w:val="0"/>
            <w:vAlign w:val="center"/>
          </w:tcPr>
          <w:p w14:paraId="24C11FC8">
            <w:pPr>
              <w:spacing w:beforeLines="0" w:afterLines="0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张翔</w:t>
            </w:r>
          </w:p>
        </w:tc>
      </w:tr>
    </w:tbl>
    <w:p w14:paraId="668201D4">
      <w:pPr>
        <w:spacing w:line="280" w:lineRule="exact"/>
        <w:rPr>
          <w:rFonts w:ascii="宋体" w:hAnsi="宋体"/>
          <w:b/>
          <w:bCs/>
          <w:szCs w:val="21"/>
        </w:rPr>
      </w:pPr>
    </w:p>
    <w:p w14:paraId="30410A8B">
      <w:pPr>
        <w:ind w:left="10661" w:leftChars="4867" w:hanging="440" w:hangingChars="100"/>
        <w:rPr>
          <w:rFonts w:ascii="华文新魏" w:eastAsia="华文新魏"/>
          <w:b/>
          <w:bCs/>
          <w:sz w:val="44"/>
          <w:szCs w:val="44"/>
        </w:rPr>
      </w:pPr>
      <w:r>
        <w:rPr>
          <w:rFonts w:hint="eastAsia" w:ascii="华文新魏" w:hAnsi="宋体" w:eastAsia="华文新魏"/>
          <w:b/>
          <w:bCs/>
          <w:sz w:val="44"/>
          <w:szCs w:val="44"/>
        </w:rPr>
        <w:t>工程训练中心</w:t>
      </w:r>
    </w:p>
    <w:sectPr>
      <w:headerReference r:id="rId3" w:type="default"/>
      <w:pgSz w:w="16838" w:h="11906" w:orient="landscape"/>
      <w:pgMar w:top="454" w:right="1021" w:bottom="454" w:left="102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B7AD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Q3MTAzZjBkY2ZjYWJjMmY2ZDJjN2QwZGZiMWI3MGIifQ=="/>
  </w:docVars>
  <w:rsids>
    <w:rsidRoot w:val="00172A27"/>
    <w:rsid w:val="00000B69"/>
    <w:rsid w:val="00001AA0"/>
    <w:rsid w:val="00002445"/>
    <w:rsid w:val="0000765B"/>
    <w:rsid w:val="00011C26"/>
    <w:rsid w:val="000172A7"/>
    <w:rsid w:val="00025DF2"/>
    <w:rsid w:val="000351C5"/>
    <w:rsid w:val="0003739F"/>
    <w:rsid w:val="000375AD"/>
    <w:rsid w:val="00040893"/>
    <w:rsid w:val="000472EE"/>
    <w:rsid w:val="0005328D"/>
    <w:rsid w:val="000541A0"/>
    <w:rsid w:val="00061C97"/>
    <w:rsid w:val="00063750"/>
    <w:rsid w:val="00063A57"/>
    <w:rsid w:val="00066E2C"/>
    <w:rsid w:val="0006744F"/>
    <w:rsid w:val="00074D0C"/>
    <w:rsid w:val="00080E7A"/>
    <w:rsid w:val="00094DAB"/>
    <w:rsid w:val="00094E08"/>
    <w:rsid w:val="00096FFB"/>
    <w:rsid w:val="000B0B93"/>
    <w:rsid w:val="000B64A0"/>
    <w:rsid w:val="000C3119"/>
    <w:rsid w:val="000C31E6"/>
    <w:rsid w:val="000C3FF3"/>
    <w:rsid w:val="000C4652"/>
    <w:rsid w:val="000D0A34"/>
    <w:rsid w:val="000D2AE7"/>
    <w:rsid w:val="000E5E72"/>
    <w:rsid w:val="000F57F9"/>
    <w:rsid w:val="000F5820"/>
    <w:rsid w:val="000F704D"/>
    <w:rsid w:val="001065FF"/>
    <w:rsid w:val="0011050F"/>
    <w:rsid w:val="00120F1E"/>
    <w:rsid w:val="00123222"/>
    <w:rsid w:val="0013205B"/>
    <w:rsid w:val="001353AA"/>
    <w:rsid w:val="0013585D"/>
    <w:rsid w:val="00137306"/>
    <w:rsid w:val="00147D12"/>
    <w:rsid w:val="001522C4"/>
    <w:rsid w:val="001535B3"/>
    <w:rsid w:val="00154782"/>
    <w:rsid w:val="00165551"/>
    <w:rsid w:val="001742FF"/>
    <w:rsid w:val="00174E27"/>
    <w:rsid w:val="00176DA7"/>
    <w:rsid w:val="00183FD3"/>
    <w:rsid w:val="00191502"/>
    <w:rsid w:val="0019573C"/>
    <w:rsid w:val="001B0B38"/>
    <w:rsid w:val="001B64F9"/>
    <w:rsid w:val="001C0DC8"/>
    <w:rsid w:val="001C4C84"/>
    <w:rsid w:val="001C7C13"/>
    <w:rsid w:val="001D0A1F"/>
    <w:rsid w:val="001D13AD"/>
    <w:rsid w:val="001D1DAE"/>
    <w:rsid w:val="001D2FEA"/>
    <w:rsid w:val="001D5844"/>
    <w:rsid w:val="001D6B45"/>
    <w:rsid w:val="001E2339"/>
    <w:rsid w:val="001E58C3"/>
    <w:rsid w:val="001F3044"/>
    <w:rsid w:val="001F5B93"/>
    <w:rsid w:val="0020330E"/>
    <w:rsid w:val="00203991"/>
    <w:rsid w:val="0021086B"/>
    <w:rsid w:val="00210C67"/>
    <w:rsid w:val="00210FA0"/>
    <w:rsid w:val="00212763"/>
    <w:rsid w:val="0021569E"/>
    <w:rsid w:val="002165D6"/>
    <w:rsid w:val="00220543"/>
    <w:rsid w:val="00221402"/>
    <w:rsid w:val="00222484"/>
    <w:rsid w:val="00226F39"/>
    <w:rsid w:val="002313CB"/>
    <w:rsid w:val="0023199E"/>
    <w:rsid w:val="00236604"/>
    <w:rsid w:val="00240545"/>
    <w:rsid w:val="0024209F"/>
    <w:rsid w:val="002476A4"/>
    <w:rsid w:val="00255C57"/>
    <w:rsid w:val="002659F8"/>
    <w:rsid w:val="002849EE"/>
    <w:rsid w:val="0028659A"/>
    <w:rsid w:val="002A4B5D"/>
    <w:rsid w:val="002B32C0"/>
    <w:rsid w:val="002C3941"/>
    <w:rsid w:val="002C3C0A"/>
    <w:rsid w:val="002C7BC9"/>
    <w:rsid w:val="002D2CF6"/>
    <w:rsid w:val="002D3207"/>
    <w:rsid w:val="002D5860"/>
    <w:rsid w:val="002D6D5B"/>
    <w:rsid w:val="002E0FE1"/>
    <w:rsid w:val="002E190A"/>
    <w:rsid w:val="002E608E"/>
    <w:rsid w:val="002F2EB1"/>
    <w:rsid w:val="002F340A"/>
    <w:rsid w:val="002F3B2A"/>
    <w:rsid w:val="002F3EBA"/>
    <w:rsid w:val="003000C2"/>
    <w:rsid w:val="003060A0"/>
    <w:rsid w:val="0030663F"/>
    <w:rsid w:val="003149FB"/>
    <w:rsid w:val="003204DB"/>
    <w:rsid w:val="00320B86"/>
    <w:rsid w:val="00325271"/>
    <w:rsid w:val="00327618"/>
    <w:rsid w:val="00332647"/>
    <w:rsid w:val="00336230"/>
    <w:rsid w:val="00337D11"/>
    <w:rsid w:val="003478A7"/>
    <w:rsid w:val="00347C78"/>
    <w:rsid w:val="00351A80"/>
    <w:rsid w:val="00352A8C"/>
    <w:rsid w:val="00352B9F"/>
    <w:rsid w:val="00355FC0"/>
    <w:rsid w:val="003717DD"/>
    <w:rsid w:val="00372698"/>
    <w:rsid w:val="00382593"/>
    <w:rsid w:val="00382B21"/>
    <w:rsid w:val="0038433A"/>
    <w:rsid w:val="00392733"/>
    <w:rsid w:val="003A73E9"/>
    <w:rsid w:val="003B1F43"/>
    <w:rsid w:val="003C2DC5"/>
    <w:rsid w:val="003C4895"/>
    <w:rsid w:val="003D65EC"/>
    <w:rsid w:val="003E078C"/>
    <w:rsid w:val="003E38B7"/>
    <w:rsid w:val="003E6583"/>
    <w:rsid w:val="003F4A1C"/>
    <w:rsid w:val="003F5920"/>
    <w:rsid w:val="0040236A"/>
    <w:rsid w:val="0040279D"/>
    <w:rsid w:val="00407DFD"/>
    <w:rsid w:val="00410AD4"/>
    <w:rsid w:val="00414029"/>
    <w:rsid w:val="004160C2"/>
    <w:rsid w:val="00421646"/>
    <w:rsid w:val="004237E0"/>
    <w:rsid w:val="004255A9"/>
    <w:rsid w:val="00432B8A"/>
    <w:rsid w:val="00435257"/>
    <w:rsid w:val="00435B8A"/>
    <w:rsid w:val="00436F33"/>
    <w:rsid w:val="00442BE6"/>
    <w:rsid w:val="00453996"/>
    <w:rsid w:val="00454231"/>
    <w:rsid w:val="00457091"/>
    <w:rsid w:val="00467780"/>
    <w:rsid w:val="00473682"/>
    <w:rsid w:val="00473D48"/>
    <w:rsid w:val="004766F6"/>
    <w:rsid w:val="004776B4"/>
    <w:rsid w:val="00483351"/>
    <w:rsid w:val="004842D1"/>
    <w:rsid w:val="00485B8E"/>
    <w:rsid w:val="00485C68"/>
    <w:rsid w:val="00487DAD"/>
    <w:rsid w:val="00492DD9"/>
    <w:rsid w:val="00496D9D"/>
    <w:rsid w:val="004A0FEE"/>
    <w:rsid w:val="004A1618"/>
    <w:rsid w:val="004A3355"/>
    <w:rsid w:val="004A3718"/>
    <w:rsid w:val="004A3998"/>
    <w:rsid w:val="004A419A"/>
    <w:rsid w:val="004A4FCE"/>
    <w:rsid w:val="004A5EAF"/>
    <w:rsid w:val="004A7244"/>
    <w:rsid w:val="004B5033"/>
    <w:rsid w:val="004C1AAB"/>
    <w:rsid w:val="004C24A1"/>
    <w:rsid w:val="004C6FAE"/>
    <w:rsid w:val="004D2284"/>
    <w:rsid w:val="004D2DA3"/>
    <w:rsid w:val="004D7CFA"/>
    <w:rsid w:val="004E5349"/>
    <w:rsid w:val="004F2DA3"/>
    <w:rsid w:val="004F36CC"/>
    <w:rsid w:val="00502B89"/>
    <w:rsid w:val="005078A3"/>
    <w:rsid w:val="00512616"/>
    <w:rsid w:val="00521EBB"/>
    <w:rsid w:val="005263A6"/>
    <w:rsid w:val="0053151F"/>
    <w:rsid w:val="00532DC6"/>
    <w:rsid w:val="0053787B"/>
    <w:rsid w:val="00560996"/>
    <w:rsid w:val="00565B40"/>
    <w:rsid w:val="00571A67"/>
    <w:rsid w:val="00582A6B"/>
    <w:rsid w:val="005961C5"/>
    <w:rsid w:val="005A7F67"/>
    <w:rsid w:val="005B1B46"/>
    <w:rsid w:val="005B67A7"/>
    <w:rsid w:val="005B6A3C"/>
    <w:rsid w:val="005B7DE7"/>
    <w:rsid w:val="005C0064"/>
    <w:rsid w:val="005E5627"/>
    <w:rsid w:val="005E6692"/>
    <w:rsid w:val="005F01DD"/>
    <w:rsid w:val="005F26ED"/>
    <w:rsid w:val="0060366B"/>
    <w:rsid w:val="00605BDF"/>
    <w:rsid w:val="00606B67"/>
    <w:rsid w:val="00606E1B"/>
    <w:rsid w:val="00612856"/>
    <w:rsid w:val="00614FA0"/>
    <w:rsid w:val="00617BF1"/>
    <w:rsid w:val="00622D84"/>
    <w:rsid w:val="00623810"/>
    <w:rsid w:val="00625394"/>
    <w:rsid w:val="00626B34"/>
    <w:rsid w:val="00626FBA"/>
    <w:rsid w:val="0063217C"/>
    <w:rsid w:val="00632AB8"/>
    <w:rsid w:val="0063527F"/>
    <w:rsid w:val="00642E06"/>
    <w:rsid w:val="0065006E"/>
    <w:rsid w:val="0065224C"/>
    <w:rsid w:val="006530B9"/>
    <w:rsid w:val="00654745"/>
    <w:rsid w:val="00671056"/>
    <w:rsid w:val="00672C99"/>
    <w:rsid w:val="0067414D"/>
    <w:rsid w:val="00674A95"/>
    <w:rsid w:val="00675507"/>
    <w:rsid w:val="00676F8C"/>
    <w:rsid w:val="006846AC"/>
    <w:rsid w:val="00693B8C"/>
    <w:rsid w:val="0069606D"/>
    <w:rsid w:val="006962D1"/>
    <w:rsid w:val="006A4F1C"/>
    <w:rsid w:val="006A596F"/>
    <w:rsid w:val="006B1DCF"/>
    <w:rsid w:val="006B49BA"/>
    <w:rsid w:val="006B5387"/>
    <w:rsid w:val="006B68D6"/>
    <w:rsid w:val="006C009E"/>
    <w:rsid w:val="006C5C54"/>
    <w:rsid w:val="006E1623"/>
    <w:rsid w:val="006E3D4C"/>
    <w:rsid w:val="006E7DAD"/>
    <w:rsid w:val="006E7EAC"/>
    <w:rsid w:val="006F0642"/>
    <w:rsid w:val="006F6CEC"/>
    <w:rsid w:val="00705A99"/>
    <w:rsid w:val="00705EB6"/>
    <w:rsid w:val="0070627E"/>
    <w:rsid w:val="00713A20"/>
    <w:rsid w:val="00716AE2"/>
    <w:rsid w:val="00721C49"/>
    <w:rsid w:val="007233A7"/>
    <w:rsid w:val="00725AF2"/>
    <w:rsid w:val="007332C4"/>
    <w:rsid w:val="00733C42"/>
    <w:rsid w:val="0073638E"/>
    <w:rsid w:val="00745BA4"/>
    <w:rsid w:val="00761EFA"/>
    <w:rsid w:val="00762709"/>
    <w:rsid w:val="007646AE"/>
    <w:rsid w:val="00770DD9"/>
    <w:rsid w:val="0077169F"/>
    <w:rsid w:val="00771B71"/>
    <w:rsid w:val="007722F8"/>
    <w:rsid w:val="007868D9"/>
    <w:rsid w:val="00797C2A"/>
    <w:rsid w:val="007A2364"/>
    <w:rsid w:val="007A59C5"/>
    <w:rsid w:val="007C0D0D"/>
    <w:rsid w:val="007C3924"/>
    <w:rsid w:val="007D1C01"/>
    <w:rsid w:val="007D27E7"/>
    <w:rsid w:val="007D5359"/>
    <w:rsid w:val="007D7BA3"/>
    <w:rsid w:val="007E596C"/>
    <w:rsid w:val="007E5D52"/>
    <w:rsid w:val="007F046A"/>
    <w:rsid w:val="007F0B01"/>
    <w:rsid w:val="007F6772"/>
    <w:rsid w:val="007F7B6D"/>
    <w:rsid w:val="0080245F"/>
    <w:rsid w:val="008138FB"/>
    <w:rsid w:val="00814262"/>
    <w:rsid w:val="00814F92"/>
    <w:rsid w:val="008156B8"/>
    <w:rsid w:val="00815D15"/>
    <w:rsid w:val="0082361B"/>
    <w:rsid w:val="00840A2C"/>
    <w:rsid w:val="00850748"/>
    <w:rsid w:val="008511AC"/>
    <w:rsid w:val="008515D4"/>
    <w:rsid w:val="008526BD"/>
    <w:rsid w:val="00852835"/>
    <w:rsid w:val="00853EBC"/>
    <w:rsid w:val="00854FB5"/>
    <w:rsid w:val="0085756A"/>
    <w:rsid w:val="00862381"/>
    <w:rsid w:val="008724C0"/>
    <w:rsid w:val="0087358C"/>
    <w:rsid w:val="00875772"/>
    <w:rsid w:val="00877153"/>
    <w:rsid w:val="0088319F"/>
    <w:rsid w:val="0088385E"/>
    <w:rsid w:val="00893217"/>
    <w:rsid w:val="00897B64"/>
    <w:rsid w:val="008A0459"/>
    <w:rsid w:val="008A2B8A"/>
    <w:rsid w:val="008A5199"/>
    <w:rsid w:val="008D3DBD"/>
    <w:rsid w:val="008F24AA"/>
    <w:rsid w:val="008F376A"/>
    <w:rsid w:val="008F3C2E"/>
    <w:rsid w:val="009203FE"/>
    <w:rsid w:val="0092065D"/>
    <w:rsid w:val="00921780"/>
    <w:rsid w:val="0092276B"/>
    <w:rsid w:val="0092289E"/>
    <w:rsid w:val="009265A6"/>
    <w:rsid w:val="00930A30"/>
    <w:rsid w:val="00930E3F"/>
    <w:rsid w:val="009313E6"/>
    <w:rsid w:val="00934CED"/>
    <w:rsid w:val="00935CB8"/>
    <w:rsid w:val="00950B2E"/>
    <w:rsid w:val="00951D91"/>
    <w:rsid w:val="00952CF2"/>
    <w:rsid w:val="009603F9"/>
    <w:rsid w:val="0096114E"/>
    <w:rsid w:val="009616CE"/>
    <w:rsid w:val="00962C5F"/>
    <w:rsid w:val="00963F8D"/>
    <w:rsid w:val="0096623C"/>
    <w:rsid w:val="0097133C"/>
    <w:rsid w:val="00974D99"/>
    <w:rsid w:val="0097597F"/>
    <w:rsid w:val="00975FBD"/>
    <w:rsid w:val="0097635E"/>
    <w:rsid w:val="00980833"/>
    <w:rsid w:val="009842D0"/>
    <w:rsid w:val="00985CC7"/>
    <w:rsid w:val="0099083F"/>
    <w:rsid w:val="00990DB8"/>
    <w:rsid w:val="00994229"/>
    <w:rsid w:val="009A46D2"/>
    <w:rsid w:val="009A76BE"/>
    <w:rsid w:val="009B44A0"/>
    <w:rsid w:val="009C426A"/>
    <w:rsid w:val="009C48DA"/>
    <w:rsid w:val="009C7EC3"/>
    <w:rsid w:val="009D0D0E"/>
    <w:rsid w:val="009D623D"/>
    <w:rsid w:val="009E0246"/>
    <w:rsid w:val="009E2FDD"/>
    <w:rsid w:val="009F6124"/>
    <w:rsid w:val="00A011FC"/>
    <w:rsid w:val="00A03A8C"/>
    <w:rsid w:val="00A12E9D"/>
    <w:rsid w:val="00A36E01"/>
    <w:rsid w:val="00A415C1"/>
    <w:rsid w:val="00A5501A"/>
    <w:rsid w:val="00A63AEB"/>
    <w:rsid w:val="00A64473"/>
    <w:rsid w:val="00A654CE"/>
    <w:rsid w:val="00A716FD"/>
    <w:rsid w:val="00A73603"/>
    <w:rsid w:val="00A7482A"/>
    <w:rsid w:val="00A81F90"/>
    <w:rsid w:val="00A83386"/>
    <w:rsid w:val="00A846D3"/>
    <w:rsid w:val="00A878E6"/>
    <w:rsid w:val="00A93BAA"/>
    <w:rsid w:val="00A942CC"/>
    <w:rsid w:val="00AA3C56"/>
    <w:rsid w:val="00AA7927"/>
    <w:rsid w:val="00AB1BFB"/>
    <w:rsid w:val="00AB2AE4"/>
    <w:rsid w:val="00AB2AEE"/>
    <w:rsid w:val="00AB44E4"/>
    <w:rsid w:val="00AB6ACE"/>
    <w:rsid w:val="00AB7A71"/>
    <w:rsid w:val="00AC2C21"/>
    <w:rsid w:val="00AC4471"/>
    <w:rsid w:val="00AE1F88"/>
    <w:rsid w:val="00AE6458"/>
    <w:rsid w:val="00AF34E4"/>
    <w:rsid w:val="00AF4A3B"/>
    <w:rsid w:val="00B05F5D"/>
    <w:rsid w:val="00B06A96"/>
    <w:rsid w:val="00B07304"/>
    <w:rsid w:val="00B1084A"/>
    <w:rsid w:val="00B21CD7"/>
    <w:rsid w:val="00B222AE"/>
    <w:rsid w:val="00B25D11"/>
    <w:rsid w:val="00B26325"/>
    <w:rsid w:val="00B26456"/>
    <w:rsid w:val="00B31DB9"/>
    <w:rsid w:val="00B409CB"/>
    <w:rsid w:val="00B42BDE"/>
    <w:rsid w:val="00B45E97"/>
    <w:rsid w:val="00B46EE5"/>
    <w:rsid w:val="00B52612"/>
    <w:rsid w:val="00B53676"/>
    <w:rsid w:val="00B56657"/>
    <w:rsid w:val="00B62ACB"/>
    <w:rsid w:val="00B66DF2"/>
    <w:rsid w:val="00B70C8A"/>
    <w:rsid w:val="00B73585"/>
    <w:rsid w:val="00B75987"/>
    <w:rsid w:val="00B75A19"/>
    <w:rsid w:val="00B838B2"/>
    <w:rsid w:val="00B90989"/>
    <w:rsid w:val="00B92D3E"/>
    <w:rsid w:val="00B93CD2"/>
    <w:rsid w:val="00B966EC"/>
    <w:rsid w:val="00BA1C35"/>
    <w:rsid w:val="00BA3BED"/>
    <w:rsid w:val="00BA4832"/>
    <w:rsid w:val="00BA5BA5"/>
    <w:rsid w:val="00BA5DFE"/>
    <w:rsid w:val="00BA5E76"/>
    <w:rsid w:val="00BA7CDC"/>
    <w:rsid w:val="00BB47CF"/>
    <w:rsid w:val="00BB4958"/>
    <w:rsid w:val="00BC2550"/>
    <w:rsid w:val="00BC3359"/>
    <w:rsid w:val="00BC3474"/>
    <w:rsid w:val="00BC4C53"/>
    <w:rsid w:val="00BD31D1"/>
    <w:rsid w:val="00BD547B"/>
    <w:rsid w:val="00BE7267"/>
    <w:rsid w:val="00BF01B6"/>
    <w:rsid w:val="00BF01F0"/>
    <w:rsid w:val="00BF22EC"/>
    <w:rsid w:val="00BF454A"/>
    <w:rsid w:val="00BF4D6D"/>
    <w:rsid w:val="00BF6B4C"/>
    <w:rsid w:val="00C06F78"/>
    <w:rsid w:val="00C14731"/>
    <w:rsid w:val="00C157C8"/>
    <w:rsid w:val="00C1767E"/>
    <w:rsid w:val="00C228FA"/>
    <w:rsid w:val="00C24596"/>
    <w:rsid w:val="00C34036"/>
    <w:rsid w:val="00C41AED"/>
    <w:rsid w:val="00C5097E"/>
    <w:rsid w:val="00C55947"/>
    <w:rsid w:val="00C61C92"/>
    <w:rsid w:val="00C64A93"/>
    <w:rsid w:val="00C64BE7"/>
    <w:rsid w:val="00C70D8E"/>
    <w:rsid w:val="00C7459B"/>
    <w:rsid w:val="00C74F30"/>
    <w:rsid w:val="00C76DC4"/>
    <w:rsid w:val="00C77BBA"/>
    <w:rsid w:val="00C848BA"/>
    <w:rsid w:val="00C853AC"/>
    <w:rsid w:val="00C92409"/>
    <w:rsid w:val="00C94F09"/>
    <w:rsid w:val="00C97AE4"/>
    <w:rsid w:val="00CA11AA"/>
    <w:rsid w:val="00CA59B8"/>
    <w:rsid w:val="00CB030E"/>
    <w:rsid w:val="00CB0A40"/>
    <w:rsid w:val="00CB16FF"/>
    <w:rsid w:val="00CB1B3B"/>
    <w:rsid w:val="00CB519E"/>
    <w:rsid w:val="00CB7005"/>
    <w:rsid w:val="00CC33EA"/>
    <w:rsid w:val="00CC5DCB"/>
    <w:rsid w:val="00CD2C7F"/>
    <w:rsid w:val="00CD4C0F"/>
    <w:rsid w:val="00CD4C9D"/>
    <w:rsid w:val="00CD67A8"/>
    <w:rsid w:val="00CE000D"/>
    <w:rsid w:val="00CE0631"/>
    <w:rsid w:val="00CF30A1"/>
    <w:rsid w:val="00D02DEE"/>
    <w:rsid w:val="00D12679"/>
    <w:rsid w:val="00D21845"/>
    <w:rsid w:val="00D3006F"/>
    <w:rsid w:val="00D307C0"/>
    <w:rsid w:val="00D514B3"/>
    <w:rsid w:val="00D51535"/>
    <w:rsid w:val="00D52D17"/>
    <w:rsid w:val="00D5567A"/>
    <w:rsid w:val="00D61E4E"/>
    <w:rsid w:val="00D65617"/>
    <w:rsid w:val="00D73A7C"/>
    <w:rsid w:val="00D73BD5"/>
    <w:rsid w:val="00D82AB4"/>
    <w:rsid w:val="00D86255"/>
    <w:rsid w:val="00D9780D"/>
    <w:rsid w:val="00D97A37"/>
    <w:rsid w:val="00D97C15"/>
    <w:rsid w:val="00DA23BC"/>
    <w:rsid w:val="00DA4411"/>
    <w:rsid w:val="00DB3822"/>
    <w:rsid w:val="00DC5964"/>
    <w:rsid w:val="00DC621E"/>
    <w:rsid w:val="00DD2846"/>
    <w:rsid w:val="00DD3FCC"/>
    <w:rsid w:val="00DD7729"/>
    <w:rsid w:val="00DE307A"/>
    <w:rsid w:val="00DE3E21"/>
    <w:rsid w:val="00DF1D39"/>
    <w:rsid w:val="00DF2F2F"/>
    <w:rsid w:val="00DF4BD0"/>
    <w:rsid w:val="00E004A6"/>
    <w:rsid w:val="00E0150B"/>
    <w:rsid w:val="00E01CAE"/>
    <w:rsid w:val="00E024E9"/>
    <w:rsid w:val="00E02A59"/>
    <w:rsid w:val="00E06C49"/>
    <w:rsid w:val="00E13377"/>
    <w:rsid w:val="00E16C62"/>
    <w:rsid w:val="00E22C85"/>
    <w:rsid w:val="00E23CF5"/>
    <w:rsid w:val="00E338FE"/>
    <w:rsid w:val="00E41E4C"/>
    <w:rsid w:val="00E504EF"/>
    <w:rsid w:val="00E62DA1"/>
    <w:rsid w:val="00E66680"/>
    <w:rsid w:val="00E67568"/>
    <w:rsid w:val="00E72215"/>
    <w:rsid w:val="00E74B81"/>
    <w:rsid w:val="00E82D8A"/>
    <w:rsid w:val="00E86C82"/>
    <w:rsid w:val="00E9415D"/>
    <w:rsid w:val="00E97175"/>
    <w:rsid w:val="00EA4C41"/>
    <w:rsid w:val="00EB206D"/>
    <w:rsid w:val="00EB6172"/>
    <w:rsid w:val="00EC3EB9"/>
    <w:rsid w:val="00ED4AD9"/>
    <w:rsid w:val="00EF0FFC"/>
    <w:rsid w:val="00EF1A8C"/>
    <w:rsid w:val="00EF4F9B"/>
    <w:rsid w:val="00F01E8D"/>
    <w:rsid w:val="00F12B85"/>
    <w:rsid w:val="00F15AB7"/>
    <w:rsid w:val="00F20646"/>
    <w:rsid w:val="00F2602F"/>
    <w:rsid w:val="00F26D02"/>
    <w:rsid w:val="00F27DE6"/>
    <w:rsid w:val="00F30B16"/>
    <w:rsid w:val="00F416DF"/>
    <w:rsid w:val="00F43927"/>
    <w:rsid w:val="00F457CE"/>
    <w:rsid w:val="00F5130C"/>
    <w:rsid w:val="00F632A2"/>
    <w:rsid w:val="00F6643A"/>
    <w:rsid w:val="00F66650"/>
    <w:rsid w:val="00F67409"/>
    <w:rsid w:val="00F83DE6"/>
    <w:rsid w:val="00F84639"/>
    <w:rsid w:val="00F9116A"/>
    <w:rsid w:val="00F96CE4"/>
    <w:rsid w:val="00FA0096"/>
    <w:rsid w:val="00FA4D98"/>
    <w:rsid w:val="00FA7B07"/>
    <w:rsid w:val="00FB2968"/>
    <w:rsid w:val="00FB728F"/>
    <w:rsid w:val="00FB74F0"/>
    <w:rsid w:val="00FC25D0"/>
    <w:rsid w:val="00FC7B28"/>
    <w:rsid w:val="00FD0013"/>
    <w:rsid w:val="00FD7CA4"/>
    <w:rsid w:val="00FF06C1"/>
    <w:rsid w:val="00FF3B15"/>
    <w:rsid w:val="00FF3B2F"/>
    <w:rsid w:val="00FF40CF"/>
    <w:rsid w:val="089F025D"/>
    <w:rsid w:val="0E3E75F8"/>
    <w:rsid w:val="1CAE0268"/>
    <w:rsid w:val="1D176A9A"/>
    <w:rsid w:val="1F4029B8"/>
    <w:rsid w:val="20540229"/>
    <w:rsid w:val="24F95E0B"/>
    <w:rsid w:val="321D2E94"/>
    <w:rsid w:val="36B67BE0"/>
    <w:rsid w:val="3D520DDE"/>
    <w:rsid w:val="415648A7"/>
    <w:rsid w:val="450352B7"/>
    <w:rsid w:val="5BA844A3"/>
    <w:rsid w:val="5DCB1D21"/>
    <w:rsid w:val="658724CC"/>
    <w:rsid w:val="68DB1B84"/>
    <w:rsid w:val="69765236"/>
    <w:rsid w:val="6E1C00B0"/>
    <w:rsid w:val="78C7260F"/>
    <w:rsid w:val="7A8D23E0"/>
    <w:rsid w:val="7E07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2</Pages>
  <Words>110</Words>
  <Characters>630</Characters>
  <Lines>5</Lines>
  <Paragraphs>1</Paragraphs>
  <TotalTime>472</TotalTime>
  <ScaleCrop>false</ScaleCrop>
  <LinksUpToDate>false</LinksUpToDate>
  <CharactersWithSpaces>739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2021-07-05T14:11:00Z</dcterms:created>
  <dc:creator>user</dc:creator>
  <cp:lastModifiedBy>唐艳玲</cp:lastModifiedBy>
  <cp:lastPrinted>2019-12-31T03:17:00Z</cp:lastPrinted>
  <dcterms:modified xsi:type="dcterms:W3CDTF">2024-07-28T07:47:11Z</dcterms:modified>
  <dc:title>机电工程学院04工业工程材料工程学院04服   装 金工实训日程安排表</dc:title>
  <cp:revision>103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1357A8F07E7043F592F927FB2A292AAD</vt:lpwstr>
  </property>
</Properties>
</file>